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1A" w:rsidRPr="0035598D" w:rsidRDefault="00CD1189" w:rsidP="001A7777">
      <w:pPr>
        <w:jc w:val="center"/>
        <w:rPr>
          <w:rFonts w:cs="Times New Roman"/>
          <w:b/>
          <w:caps/>
          <w:szCs w:val="24"/>
        </w:rPr>
      </w:pPr>
      <w:r>
        <w:rPr>
          <w:rFonts w:cs="Times New Roman"/>
          <w:b/>
          <w:caps/>
          <w:szCs w:val="24"/>
        </w:rPr>
        <w:t>2.177</w:t>
      </w:r>
      <w:r w:rsidR="00EF501A" w:rsidRPr="0035598D">
        <w:rPr>
          <w:rFonts w:cs="Times New Roman"/>
          <w:b/>
          <w:caps/>
          <w:szCs w:val="24"/>
        </w:rPr>
        <w:t>.</w:t>
      </w:r>
    </w:p>
    <w:p w:rsidR="001A7777" w:rsidRPr="00EF501A" w:rsidRDefault="001A7777" w:rsidP="001A7777">
      <w:pPr>
        <w:jc w:val="center"/>
        <w:rPr>
          <w:rFonts w:cs="Times New Roman"/>
          <w:b/>
          <w:caps/>
          <w:spacing w:val="60"/>
          <w:szCs w:val="24"/>
        </w:rPr>
      </w:pPr>
      <w:r w:rsidRPr="00EF501A">
        <w:rPr>
          <w:rFonts w:cs="Times New Roman"/>
          <w:b/>
          <w:caps/>
          <w:spacing w:val="60"/>
          <w:szCs w:val="24"/>
        </w:rPr>
        <w:t>Szakképzési kerettanterv</w:t>
      </w:r>
    </w:p>
    <w:p w:rsidR="001A7777" w:rsidRPr="00EF501A" w:rsidRDefault="001A7777" w:rsidP="001A7777">
      <w:pPr>
        <w:jc w:val="center"/>
        <w:rPr>
          <w:rFonts w:cs="Times New Roman"/>
          <w:b/>
          <w:szCs w:val="24"/>
        </w:rPr>
      </w:pPr>
      <w:proofErr w:type="gramStart"/>
      <w:r w:rsidRPr="00EF501A">
        <w:rPr>
          <w:rFonts w:cs="Times New Roman"/>
          <w:b/>
          <w:szCs w:val="24"/>
        </w:rPr>
        <w:t>a</w:t>
      </w:r>
      <w:proofErr w:type="gramEnd"/>
      <w:r w:rsidRPr="00EF501A">
        <w:rPr>
          <w:rFonts w:cs="Times New Roman"/>
          <w:b/>
          <w:szCs w:val="24"/>
        </w:rPr>
        <w:t>(z)</w:t>
      </w:r>
    </w:p>
    <w:p w:rsidR="0065053C" w:rsidRPr="00EF501A" w:rsidRDefault="007D6B60" w:rsidP="001A7777">
      <w:pPr>
        <w:jc w:val="center"/>
        <w:rPr>
          <w:rFonts w:cs="Times New Roman"/>
          <w:b/>
          <w:caps/>
          <w:szCs w:val="24"/>
        </w:rPr>
      </w:pPr>
      <w:r w:rsidRPr="00EF501A">
        <w:rPr>
          <w:rFonts w:cs="Times New Roman"/>
          <w:b/>
          <w:caps/>
          <w:szCs w:val="24"/>
        </w:rPr>
        <w:t>XXIV</w:t>
      </w:r>
      <w:r w:rsidR="0065053C" w:rsidRPr="00EF501A">
        <w:rPr>
          <w:rFonts w:cs="Times New Roman"/>
          <w:b/>
          <w:caps/>
          <w:szCs w:val="24"/>
        </w:rPr>
        <w:t xml:space="preserve">. </w:t>
      </w:r>
      <w:r w:rsidR="00D77D88" w:rsidRPr="00EF501A">
        <w:rPr>
          <w:rFonts w:cs="Times New Roman"/>
          <w:b/>
          <w:caps/>
          <w:szCs w:val="24"/>
        </w:rPr>
        <w:t>Közgazdaság</w:t>
      </w:r>
    </w:p>
    <w:p w:rsidR="0065053C" w:rsidRPr="00EF501A" w:rsidRDefault="0065053C" w:rsidP="001A7777">
      <w:pPr>
        <w:jc w:val="center"/>
        <w:rPr>
          <w:rFonts w:cs="Times New Roman"/>
          <w:b/>
          <w:szCs w:val="24"/>
        </w:rPr>
      </w:pPr>
      <w:proofErr w:type="gramStart"/>
      <w:r w:rsidRPr="00EF501A">
        <w:rPr>
          <w:rFonts w:cs="Times New Roman"/>
          <w:b/>
          <w:szCs w:val="24"/>
        </w:rPr>
        <w:t>ágazathoz</w:t>
      </w:r>
      <w:proofErr w:type="gramEnd"/>
      <w:r w:rsidRPr="00EF501A">
        <w:rPr>
          <w:rFonts w:cs="Times New Roman"/>
          <w:b/>
          <w:szCs w:val="24"/>
        </w:rPr>
        <w:t xml:space="preserve"> tartozó</w:t>
      </w:r>
    </w:p>
    <w:p w:rsidR="001A7777" w:rsidRPr="00EF501A" w:rsidRDefault="00D43891" w:rsidP="001A7777">
      <w:pPr>
        <w:jc w:val="center"/>
        <w:rPr>
          <w:rFonts w:cs="Times New Roman"/>
          <w:b/>
          <w:szCs w:val="24"/>
        </w:rPr>
      </w:pPr>
      <w:r w:rsidRPr="00EF501A">
        <w:rPr>
          <w:rFonts w:cs="Times New Roman"/>
          <w:b/>
          <w:szCs w:val="24"/>
        </w:rPr>
        <w:t>54 344 02</w:t>
      </w:r>
    </w:p>
    <w:p w:rsidR="001A7777" w:rsidRPr="00EF501A" w:rsidRDefault="00D43891" w:rsidP="001A7777">
      <w:pPr>
        <w:jc w:val="center"/>
        <w:rPr>
          <w:rFonts w:cs="Times New Roman"/>
          <w:b/>
          <w:caps/>
          <w:szCs w:val="24"/>
        </w:rPr>
      </w:pPr>
      <w:r w:rsidRPr="00EF501A">
        <w:rPr>
          <w:rFonts w:cs="Times New Roman"/>
          <w:b/>
          <w:caps/>
          <w:szCs w:val="24"/>
        </w:rPr>
        <w:t xml:space="preserve">vállalkozási </w:t>
      </w:r>
      <w:proofErr w:type="gramStart"/>
      <w:r w:rsidRPr="00EF501A">
        <w:rPr>
          <w:rFonts w:cs="Times New Roman"/>
          <w:b/>
          <w:caps/>
          <w:szCs w:val="24"/>
        </w:rPr>
        <w:t>és</w:t>
      </w:r>
      <w:proofErr w:type="gramEnd"/>
      <w:r w:rsidRPr="00EF501A">
        <w:rPr>
          <w:rFonts w:cs="Times New Roman"/>
          <w:b/>
          <w:caps/>
          <w:szCs w:val="24"/>
        </w:rPr>
        <w:t xml:space="preserve"> bérügyintéző</w:t>
      </w:r>
    </w:p>
    <w:p w:rsidR="000B5E9D" w:rsidRPr="00EF501A" w:rsidRDefault="001A7777" w:rsidP="001A7777">
      <w:pPr>
        <w:jc w:val="center"/>
        <w:rPr>
          <w:rFonts w:cs="Times New Roman"/>
          <w:b/>
          <w:caps/>
          <w:szCs w:val="24"/>
        </w:rPr>
      </w:pPr>
      <w:r w:rsidRPr="00EF501A">
        <w:rPr>
          <w:rFonts w:cs="Times New Roman"/>
          <w:b/>
          <w:caps/>
          <w:szCs w:val="24"/>
        </w:rPr>
        <w:t>szakképesítéshez</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35598D" w:rsidRDefault="0035598D"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 xml:space="preserve">az Országos Képzési Jegyzékről és az Országos Képzési Jegyzék módosításának eljárásrendjéről szóló 150/2012. (VII. 6.) </w:t>
      </w:r>
      <w:r w:rsidR="00EF501A">
        <w:rPr>
          <w:rFonts w:cs="Times New Roman"/>
        </w:rPr>
        <w:t xml:space="preserve">Korm. </w:t>
      </w:r>
      <w:r w:rsidRPr="00F24097">
        <w:rPr>
          <w:rFonts w:cs="Times New Roman"/>
        </w:rPr>
        <w:t>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w:t>
      </w:r>
      <w:r w:rsidR="00EF501A">
        <w:rPr>
          <w:rFonts w:cs="Times New Roman"/>
        </w:rPr>
        <w:t>óló 217/2012. (VIII. 9.) Korm. rendelet és</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5A7297">
        <w:rPr>
          <w:rFonts w:cs="Times New Roman"/>
        </w:rPr>
        <w:t>54 344 02</w:t>
      </w:r>
      <w:r>
        <w:rPr>
          <w:rFonts w:cs="Times New Roman"/>
        </w:rPr>
        <w:t xml:space="preserve"> számú,</w:t>
      </w:r>
      <w:r w:rsidRPr="00F24097">
        <w:rPr>
          <w:rFonts w:cs="Times New Roman"/>
        </w:rPr>
        <w:t xml:space="preserve"> </w:t>
      </w:r>
      <w:r w:rsidR="005A7297">
        <w:rPr>
          <w:rFonts w:cs="Times New Roman"/>
        </w:rPr>
        <w:t>Vállalkozási és bérügyintéző</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890AFD" w:rsidRPr="00890AFD">
        <w:rPr>
          <w:rFonts w:cs="Times New Roman"/>
        </w:rPr>
        <w:t>54 344 02</w:t>
      </w:r>
    </w:p>
    <w:p w:rsidR="00C64856" w:rsidRPr="00C64856" w:rsidRDefault="00C64856" w:rsidP="00C64856">
      <w:pPr>
        <w:spacing w:after="0"/>
        <w:rPr>
          <w:rFonts w:cs="Times New Roman"/>
        </w:rPr>
      </w:pPr>
      <w:r w:rsidRPr="00C64856">
        <w:rPr>
          <w:rFonts w:cs="Times New Roman"/>
        </w:rPr>
        <w:t xml:space="preserve">Szakképesítés megnevezése: </w:t>
      </w:r>
      <w:r w:rsidR="002F7D61" w:rsidRPr="002F7D61">
        <w:rPr>
          <w:rFonts w:cs="Times New Roman"/>
        </w:rPr>
        <w:t>Vállalkozási és bérügyintéző</w:t>
      </w:r>
    </w:p>
    <w:p w:rsidR="00C64856" w:rsidRPr="00C64856" w:rsidRDefault="00C64856" w:rsidP="00C64856">
      <w:pPr>
        <w:spacing w:after="0"/>
        <w:rPr>
          <w:rFonts w:cs="Times New Roman"/>
        </w:rPr>
      </w:pPr>
      <w:r w:rsidRPr="00C64856">
        <w:rPr>
          <w:rFonts w:cs="Times New Roman"/>
        </w:rPr>
        <w:t xml:space="preserve">A szakmacsoport száma és megnevezése: </w:t>
      </w:r>
      <w:r w:rsidR="002F7D61" w:rsidRPr="002F7D61">
        <w:rPr>
          <w:rFonts w:cs="Times New Roman"/>
        </w:rPr>
        <w:t>15</w:t>
      </w:r>
      <w:r w:rsidRPr="00C64856">
        <w:rPr>
          <w:rFonts w:cs="Times New Roman"/>
        </w:rPr>
        <w:t xml:space="preserve">. </w:t>
      </w:r>
      <w:r w:rsidR="002F7D61" w:rsidRPr="002F7D61">
        <w:rPr>
          <w:rFonts w:cs="Times New Roman"/>
        </w:rPr>
        <w:t>Közgazdaság</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2F7D61" w:rsidRPr="002F7D61">
        <w:rPr>
          <w:rFonts w:cs="Times New Roman"/>
        </w:rPr>
        <w:t>XXIV</w:t>
      </w:r>
      <w:r w:rsidRPr="00C64856">
        <w:rPr>
          <w:rFonts w:cs="Times New Roman"/>
        </w:rPr>
        <w:t xml:space="preserve">. </w:t>
      </w:r>
      <w:r w:rsidR="002F7D61" w:rsidRPr="002F7D61">
        <w:rPr>
          <w:rFonts w:cs="Times New Roman"/>
        </w:rPr>
        <w:t>Közgazdaság</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2F7D61" w:rsidRPr="002F7D61">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2F7D61" w:rsidRPr="002F7D61">
        <w:rPr>
          <w:rFonts w:cs="Times New Roman"/>
        </w:rPr>
        <w:t>70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2F7D61" w:rsidRPr="002F7D61">
        <w:rPr>
          <w:rFonts w:cs="Times New Roman"/>
        </w:rPr>
        <w:t>30</w:t>
      </w:r>
      <w:r w:rsidRPr="00C64856">
        <w:rPr>
          <w:rFonts w:cs="Times New Roman"/>
        </w:rPr>
        <w:t>%</w:t>
      </w:r>
    </w:p>
    <w:p w:rsidR="001E787C" w:rsidRDefault="001E787C" w:rsidP="00C64856">
      <w:pPr>
        <w:spacing w:after="0"/>
        <w:rPr>
          <w:rFonts w:cs="Times New Roman"/>
        </w:rPr>
      </w:pPr>
      <w:r>
        <w:rPr>
          <w:rFonts w:cs="Times New Roman"/>
        </w:rPr>
        <w:t>Az iskolai rendszerű képzésben az összefüggő szakmai gyakorlat időtartama: —</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Egészségügyi alkalmassági követelmények: nincsenek</w:t>
      </w:r>
    </w:p>
    <w:p w:rsidR="00E96240" w:rsidRPr="00E96240" w:rsidRDefault="00E96240" w:rsidP="00E96240">
      <w:pPr>
        <w:spacing w:after="0"/>
        <w:rPr>
          <w:rFonts w:cs="Times New Roman"/>
        </w:rPr>
      </w:pPr>
      <w:r w:rsidRPr="00E96240">
        <w:rPr>
          <w:rFonts w:cs="Times New Roman"/>
        </w:rPr>
        <w:t xml:space="preserve">Pályaalkalmassági követelmények: </w:t>
      </w:r>
      <w:r w:rsidR="002412E1">
        <w:rPr>
          <w:rFonts w:cs="Times New Roman"/>
        </w:rPr>
        <w:t xml:space="preserve">nem </w:t>
      </w:r>
      <w:r w:rsidRPr="00E96240">
        <w:rPr>
          <w:rFonts w:cs="Times New Roman"/>
        </w:rPr>
        <w:t>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lastRenderedPageBreak/>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2C2B7B" w:rsidRDefault="002C2B7B" w:rsidP="00E96240">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2C2B7B" w:rsidRPr="002C2B7B" w:rsidTr="004B38A7">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7B" w:rsidRPr="002C2B7B" w:rsidRDefault="002C2B7B" w:rsidP="002C2B7B">
            <w:pPr>
              <w:spacing w:after="0"/>
              <w:jc w:val="center"/>
              <w:rPr>
                <w:rFonts w:eastAsia="Times New Roman" w:cs="Times New Roman"/>
                <w:b/>
                <w:bCs/>
                <w:color w:val="000000"/>
                <w:sz w:val="20"/>
                <w:szCs w:val="20"/>
                <w:lang w:eastAsia="hu-HU"/>
              </w:rPr>
            </w:pPr>
            <w:r w:rsidRPr="002C2B7B">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2C2B7B" w:rsidRPr="002C2B7B" w:rsidRDefault="002C2B7B" w:rsidP="002C2B7B">
            <w:pPr>
              <w:spacing w:after="0"/>
              <w:jc w:val="center"/>
              <w:rPr>
                <w:rFonts w:eastAsia="Times New Roman" w:cs="Times New Roman"/>
                <w:b/>
                <w:bCs/>
                <w:color w:val="000000"/>
                <w:sz w:val="20"/>
                <w:szCs w:val="20"/>
                <w:lang w:eastAsia="hu-HU"/>
              </w:rPr>
            </w:pPr>
            <w:r w:rsidRPr="002C2B7B">
              <w:rPr>
                <w:rFonts w:eastAsia="Times New Roman" w:cs="Times New Roman"/>
                <w:b/>
                <w:bCs/>
                <w:color w:val="000000"/>
                <w:sz w:val="20"/>
                <w:szCs w:val="20"/>
                <w:lang w:eastAsia="hu-HU"/>
              </w:rPr>
              <w:t>Szakképesítés/Szakképzettség</w:t>
            </w:r>
          </w:p>
        </w:tc>
      </w:tr>
      <w:tr w:rsidR="002C2B7B" w:rsidRPr="002C2B7B" w:rsidTr="004B38A7">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C2B7B" w:rsidRPr="002C2B7B" w:rsidRDefault="002C2B7B" w:rsidP="002C2B7B">
            <w:pPr>
              <w:spacing w:after="0"/>
              <w:jc w:val="left"/>
              <w:rPr>
                <w:rFonts w:eastAsia="Times New Roman" w:cs="Times New Roman"/>
                <w:color w:val="000000"/>
                <w:sz w:val="20"/>
                <w:szCs w:val="20"/>
                <w:lang w:eastAsia="hu-HU"/>
              </w:rPr>
            </w:pPr>
            <w:r w:rsidRPr="002C2B7B">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2C2B7B" w:rsidRPr="002C2B7B" w:rsidRDefault="002C2B7B" w:rsidP="002C2B7B">
            <w:pPr>
              <w:spacing w:after="0"/>
              <w:jc w:val="left"/>
              <w:rPr>
                <w:rFonts w:eastAsia="Times New Roman" w:cs="Times New Roman"/>
                <w:color w:val="000000"/>
                <w:sz w:val="20"/>
                <w:szCs w:val="20"/>
                <w:lang w:eastAsia="hu-HU"/>
              </w:rPr>
            </w:pPr>
            <w:r w:rsidRPr="002C2B7B">
              <w:rPr>
                <w:rFonts w:eastAsia="Times New Roman" w:cs="Times New Roman"/>
                <w:color w:val="000000"/>
                <w:sz w:val="20"/>
                <w:szCs w:val="20"/>
                <w:lang w:eastAsia="hu-HU"/>
              </w:rPr>
              <w:t>-</w:t>
            </w:r>
          </w:p>
        </w:tc>
      </w:tr>
      <w:tr w:rsidR="002C2B7B" w:rsidRPr="002C2B7B" w:rsidTr="004B38A7">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C2B7B" w:rsidRPr="002C2B7B" w:rsidRDefault="002C2B7B" w:rsidP="002C2B7B">
            <w:pPr>
              <w:spacing w:after="0"/>
              <w:jc w:val="left"/>
              <w:rPr>
                <w:rFonts w:eastAsia="Times New Roman" w:cs="Times New Roman"/>
                <w:color w:val="000000"/>
                <w:sz w:val="20"/>
                <w:szCs w:val="20"/>
                <w:lang w:eastAsia="hu-HU"/>
              </w:rPr>
            </w:pPr>
            <w:r w:rsidRPr="002C2B7B">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2C2B7B" w:rsidRPr="002C2B7B" w:rsidRDefault="002C2B7B" w:rsidP="002C2B7B">
            <w:pPr>
              <w:spacing w:after="0"/>
              <w:jc w:val="left"/>
              <w:rPr>
                <w:rFonts w:eastAsia="Times New Roman" w:cs="Times New Roman"/>
                <w:color w:val="000000"/>
                <w:sz w:val="20"/>
                <w:szCs w:val="20"/>
                <w:lang w:eastAsia="hu-HU"/>
              </w:rPr>
            </w:pPr>
            <w:r w:rsidRPr="002C2B7B">
              <w:rPr>
                <w:rFonts w:eastAsia="Times New Roman" w:cs="Times New Roman"/>
                <w:color w:val="000000"/>
                <w:sz w:val="20"/>
                <w:szCs w:val="20"/>
                <w:lang w:eastAsia="hu-HU"/>
              </w:rPr>
              <w:t>-</w:t>
            </w:r>
          </w:p>
        </w:tc>
      </w:tr>
    </w:tbl>
    <w:p w:rsidR="002C2B7B" w:rsidRPr="00E96240" w:rsidRDefault="002C2B7B" w:rsidP="00E96240">
      <w:pPr>
        <w:spacing w:after="0"/>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r w:rsidR="006B016E">
        <w:rPr>
          <w:rFonts w:cs="Times New Roman"/>
        </w:rPr>
        <w:t xml:space="preserve"> </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p w:rsidR="00BE1DD2" w:rsidRDefault="00BE1DD2" w:rsidP="00BE1DD2">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BE1DD2" w:rsidTr="005D3412">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1DD2" w:rsidRDefault="00BE1DD2" w:rsidP="005D3412">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1DD2" w:rsidRDefault="00BE1DD2" w:rsidP="005D3412">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1DD2" w:rsidRDefault="00BE1DD2" w:rsidP="005D3412">
            <w:pPr>
              <w:spacing w:after="0"/>
              <w:jc w:val="center"/>
              <w:rPr>
                <w:szCs w:val="24"/>
              </w:rPr>
            </w:pPr>
            <w:r>
              <w:t xml:space="preserve">éves óraszám </w:t>
            </w:r>
          </w:p>
        </w:tc>
      </w:tr>
      <w:tr w:rsidR="00BE1DD2" w:rsidTr="005D3412">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ind w:left="252"/>
              <w:rPr>
                <w:szCs w:val="24"/>
              </w:rPr>
            </w:pPr>
            <w:r>
              <w:t>396 óra/év</w:t>
            </w:r>
          </w:p>
        </w:tc>
      </w:tr>
      <w:tr w:rsidR="00BE1DD2"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ind w:left="252"/>
              <w:rPr>
                <w:szCs w:val="24"/>
              </w:rPr>
            </w:pPr>
            <w:r>
              <w:t>432 óra/év</w:t>
            </w:r>
          </w:p>
        </w:tc>
      </w:tr>
      <w:tr w:rsidR="00BE1DD2"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BE1DD2" w:rsidRDefault="00BE1DD2" w:rsidP="005D3412">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ind w:left="252"/>
              <w:rPr>
                <w:szCs w:val="24"/>
              </w:rPr>
            </w:pPr>
            <w:r>
              <w:t>-</w:t>
            </w:r>
          </w:p>
        </w:tc>
      </w:tr>
      <w:tr w:rsidR="00BE1DD2"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ind w:left="252"/>
              <w:rPr>
                <w:szCs w:val="24"/>
              </w:rPr>
            </w:pPr>
            <w:r>
              <w:t>360 óra/év</w:t>
            </w:r>
          </w:p>
        </w:tc>
      </w:tr>
      <w:tr w:rsidR="00BE1DD2"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BE1DD2" w:rsidRDefault="00BE1DD2" w:rsidP="005D3412">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ind w:left="252"/>
              <w:rPr>
                <w:szCs w:val="24"/>
              </w:rPr>
            </w:pPr>
            <w:r>
              <w:t>-</w:t>
            </w:r>
          </w:p>
        </w:tc>
      </w:tr>
      <w:tr w:rsidR="00BE1DD2"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ind w:left="252"/>
              <w:rPr>
                <w:szCs w:val="24"/>
              </w:rPr>
            </w:pPr>
            <w:r>
              <w:t>310 óra/év</w:t>
            </w:r>
          </w:p>
        </w:tc>
      </w:tr>
      <w:tr w:rsidR="00BE1DD2" w:rsidTr="005D341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ind w:left="252"/>
              <w:rPr>
                <w:szCs w:val="24"/>
              </w:rPr>
            </w:pPr>
            <w:r>
              <w:t>961 óra/év</w:t>
            </w:r>
          </w:p>
        </w:tc>
      </w:tr>
      <w:tr w:rsidR="00BE1DD2" w:rsidTr="005D3412">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pPr>
              <w:spacing w:after="0"/>
              <w:ind w:left="252"/>
              <w:rPr>
                <w:szCs w:val="24"/>
              </w:rPr>
            </w:pPr>
            <w:r>
              <w:t>2459 óra</w:t>
            </w:r>
          </w:p>
        </w:tc>
      </w:tr>
    </w:tbl>
    <w:p w:rsidR="00BE1DD2" w:rsidRDefault="00BE1DD2" w:rsidP="00BE1DD2">
      <w:pPr>
        <w:spacing w:after="0"/>
        <w:ind w:left="360"/>
      </w:pPr>
    </w:p>
    <w:p w:rsidR="00BE1DD2" w:rsidRDefault="00BE1DD2" w:rsidP="00BE1DD2">
      <w:pPr>
        <w:pStyle w:val="Listaszerbekezds"/>
        <w:spacing w:after="0"/>
        <w:rPr>
          <w:lang w:eastAsia="hu-HU"/>
        </w:rPr>
      </w:pPr>
      <w:r>
        <w:lastRenderedPageBreak/>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BE1DD2" w:rsidRDefault="00BE1DD2" w:rsidP="00BE1DD2">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BE1DD2" w:rsidTr="005D3412">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1DD2" w:rsidRDefault="00BE1DD2" w:rsidP="005D3412">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1DD2" w:rsidRDefault="00BE1DD2" w:rsidP="005D3412">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1DD2" w:rsidRDefault="00BE1DD2" w:rsidP="005D3412">
            <w:pPr>
              <w:spacing w:after="0"/>
              <w:jc w:val="center"/>
              <w:rPr>
                <w:szCs w:val="24"/>
              </w:rPr>
            </w:pPr>
            <w:r>
              <w:t xml:space="preserve">éves óraszám </w:t>
            </w:r>
          </w:p>
        </w:tc>
      </w:tr>
      <w:tr w:rsidR="00BE1DD2" w:rsidTr="005D3412">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1DD2" w:rsidRDefault="00BE1DD2" w:rsidP="005D3412">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1DD2" w:rsidRDefault="00BE1DD2" w:rsidP="005D3412">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1DD2" w:rsidRDefault="00BE1DD2" w:rsidP="005D3412">
            <w:pPr>
              <w:spacing w:after="0"/>
              <w:rPr>
                <w:szCs w:val="24"/>
              </w:rPr>
            </w:pPr>
            <w:r>
              <w:t>1116 óra/év</w:t>
            </w:r>
          </w:p>
        </w:tc>
      </w:tr>
      <w:tr w:rsidR="00BE1DD2" w:rsidTr="005D3412">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BE1DD2" w:rsidRDefault="00BE1DD2" w:rsidP="005D3412">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BE1DD2" w:rsidRDefault="00BE1DD2" w:rsidP="005D3412">
            <w:pPr>
              <w:spacing w:after="0"/>
              <w:rPr>
                <w:szCs w:val="24"/>
              </w:rPr>
            </w:pPr>
          </w:p>
        </w:tc>
      </w:tr>
      <w:tr w:rsidR="00BE1DD2" w:rsidTr="005D3412">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1DD2" w:rsidRDefault="00BE1DD2" w:rsidP="005D3412">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1DD2" w:rsidRDefault="00BE1DD2" w:rsidP="005D3412">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1DD2" w:rsidRDefault="00BE1DD2" w:rsidP="005D3412">
            <w:pPr>
              <w:spacing w:after="0"/>
              <w:rPr>
                <w:szCs w:val="24"/>
              </w:rPr>
            </w:pPr>
            <w:r>
              <w:t>961 óra/év</w:t>
            </w:r>
          </w:p>
        </w:tc>
      </w:tr>
      <w:tr w:rsidR="00BE1DD2" w:rsidTr="005D3412">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1DD2" w:rsidRDefault="00BE1DD2" w:rsidP="005D3412">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1DD2" w:rsidRDefault="00BE1DD2">
            <w:pPr>
              <w:spacing w:after="0"/>
              <w:rPr>
                <w:szCs w:val="24"/>
              </w:rPr>
            </w:pPr>
            <w:r>
              <w:t>2077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w:t>
      </w:r>
      <w:proofErr w:type="gramStart"/>
      <w:r w:rsidRPr="001F08AF">
        <w:rPr>
          <w:rFonts w:cs="Times New Roman"/>
        </w:rPr>
        <w:t>ezt</w:t>
      </w:r>
      <w:proofErr w:type="gramEnd"/>
      <w:r w:rsidRPr="001F08AF">
        <w:rPr>
          <w:rFonts w:cs="Times New Roman"/>
        </w:rPr>
        <w:t xml:space="preserve">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headerReference w:type="default" r:id="rId9"/>
          <w:footerReference w:type="default" r:id="rId10"/>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90"/>
        <w:gridCol w:w="690"/>
        <w:gridCol w:w="305"/>
        <w:gridCol w:w="540"/>
        <w:gridCol w:w="775"/>
        <w:gridCol w:w="305"/>
        <w:gridCol w:w="540"/>
        <w:gridCol w:w="775"/>
        <w:gridCol w:w="540"/>
        <w:gridCol w:w="540"/>
        <w:gridCol w:w="622"/>
        <w:gridCol w:w="458"/>
        <w:gridCol w:w="655"/>
        <w:gridCol w:w="396"/>
        <w:gridCol w:w="569"/>
        <w:gridCol w:w="622"/>
        <w:gridCol w:w="458"/>
      </w:tblGrid>
      <w:tr w:rsidR="004D4692" w:rsidRPr="006B016E" w:rsidTr="002848BC">
        <w:trPr>
          <w:trHeight w:val="750"/>
          <w:jc w:val="center"/>
        </w:trPr>
        <w:tc>
          <w:tcPr>
            <w:tcW w:w="5160" w:type="dxa"/>
            <w:gridSpan w:val="2"/>
            <w:vMerge w:val="restart"/>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 </w:t>
            </w:r>
          </w:p>
        </w:tc>
        <w:tc>
          <w:tcPr>
            <w:tcW w:w="1080" w:type="dxa"/>
            <w:gridSpan w:val="2"/>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9.</w:t>
            </w:r>
          </w:p>
        </w:tc>
        <w:tc>
          <w:tcPr>
            <w:tcW w:w="1620" w:type="dxa"/>
            <w:gridSpan w:val="3"/>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10.</w:t>
            </w:r>
          </w:p>
        </w:tc>
        <w:tc>
          <w:tcPr>
            <w:tcW w:w="1620" w:type="dxa"/>
            <w:gridSpan w:val="3"/>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11.</w:t>
            </w:r>
          </w:p>
        </w:tc>
        <w:tc>
          <w:tcPr>
            <w:tcW w:w="1080" w:type="dxa"/>
            <w:gridSpan w:val="2"/>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12.</w:t>
            </w:r>
          </w:p>
        </w:tc>
        <w:tc>
          <w:tcPr>
            <w:tcW w:w="1080" w:type="dxa"/>
            <w:gridSpan w:val="2"/>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2/14.</w:t>
            </w:r>
          </w:p>
        </w:tc>
      </w:tr>
      <w:tr w:rsidR="004D4692" w:rsidRPr="006B016E" w:rsidTr="002848BC">
        <w:trPr>
          <w:trHeight w:val="450"/>
          <w:jc w:val="center"/>
        </w:trPr>
        <w:tc>
          <w:tcPr>
            <w:tcW w:w="5160" w:type="dxa"/>
            <w:gridSpan w:val="2"/>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proofErr w:type="spellStart"/>
            <w:r w:rsidRPr="006B016E">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proofErr w:type="spellStart"/>
            <w:r w:rsidRPr="006B016E">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heti óraszám</w:t>
            </w:r>
          </w:p>
        </w:tc>
        <w:tc>
          <w:tcPr>
            <w:tcW w:w="1051" w:type="dxa"/>
            <w:gridSpan w:val="2"/>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heti óraszám</w:t>
            </w:r>
          </w:p>
        </w:tc>
        <w:tc>
          <w:tcPr>
            <w:tcW w:w="569" w:type="dxa"/>
            <w:vMerge w:val="restart"/>
            <w:shd w:val="clear" w:color="000000" w:fill="F2F2F2"/>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proofErr w:type="spellStart"/>
            <w:r w:rsidRPr="006B016E">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heti óraszám</w:t>
            </w:r>
          </w:p>
        </w:tc>
      </w:tr>
      <w:tr w:rsidR="004D4692" w:rsidRPr="006B016E" w:rsidTr="002848BC">
        <w:trPr>
          <w:trHeight w:val="375"/>
          <w:jc w:val="center"/>
        </w:trPr>
        <w:tc>
          <w:tcPr>
            <w:tcW w:w="5160" w:type="dxa"/>
            <w:gridSpan w:val="2"/>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e</w:t>
            </w:r>
          </w:p>
        </w:tc>
        <w:tc>
          <w:tcPr>
            <w:tcW w:w="69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proofErr w:type="spellStart"/>
            <w:r w:rsidRPr="006B016E">
              <w:rPr>
                <w:rFonts w:eastAsia="Times New Roman" w:cs="Times New Roman"/>
                <w:color w:val="000000"/>
                <w:sz w:val="20"/>
                <w:szCs w:val="20"/>
                <w:lang w:eastAsia="hu-HU"/>
              </w:rPr>
              <w:t>gy</w:t>
            </w:r>
            <w:proofErr w:type="spellEnd"/>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e</w:t>
            </w:r>
          </w:p>
        </w:tc>
        <w:tc>
          <w:tcPr>
            <w:tcW w:w="54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proofErr w:type="spellStart"/>
            <w:r w:rsidRPr="006B016E">
              <w:rPr>
                <w:rFonts w:eastAsia="Times New Roman" w:cs="Times New Roman"/>
                <w:color w:val="000000"/>
                <w:sz w:val="20"/>
                <w:szCs w:val="20"/>
                <w:lang w:eastAsia="hu-HU"/>
              </w:rPr>
              <w:t>gy</w:t>
            </w:r>
            <w:proofErr w:type="spellEnd"/>
          </w:p>
        </w:tc>
        <w:tc>
          <w:tcPr>
            <w:tcW w:w="775"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e</w:t>
            </w:r>
          </w:p>
        </w:tc>
        <w:tc>
          <w:tcPr>
            <w:tcW w:w="54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proofErr w:type="spellStart"/>
            <w:r w:rsidRPr="006B016E">
              <w:rPr>
                <w:rFonts w:eastAsia="Times New Roman" w:cs="Times New Roman"/>
                <w:color w:val="000000"/>
                <w:sz w:val="20"/>
                <w:szCs w:val="20"/>
                <w:lang w:eastAsia="hu-HU"/>
              </w:rPr>
              <w:t>gy</w:t>
            </w:r>
            <w:proofErr w:type="spellEnd"/>
          </w:p>
        </w:tc>
        <w:tc>
          <w:tcPr>
            <w:tcW w:w="775"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e</w:t>
            </w:r>
          </w:p>
        </w:tc>
        <w:tc>
          <w:tcPr>
            <w:tcW w:w="54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proofErr w:type="spellStart"/>
            <w:r w:rsidRPr="006B016E">
              <w:rPr>
                <w:rFonts w:eastAsia="Times New Roman" w:cs="Times New Roman"/>
                <w:color w:val="000000"/>
                <w:sz w:val="20"/>
                <w:szCs w:val="20"/>
                <w:lang w:eastAsia="hu-HU"/>
              </w:rPr>
              <w:t>gy</w:t>
            </w:r>
            <w:proofErr w:type="spellEnd"/>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e</w:t>
            </w:r>
          </w:p>
        </w:tc>
        <w:tc>
          <w:tcPr>
            <w:tcW w:w="458"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proofErr w:type="spellStart"/>
            <w:r w:rsidRPr="006B016E">
              <w:rPr>
                <w:rFonts w:eastAsia="Times New Roman" w:cs="Times New Roman"/>
                <w:color w:val="000000"/>
                <w:sz w:val="20"/>
                <w:szCs w:val="20"/>
                <w:lang w:eastAsia="hu-HU"/>
              </w:rPr>
              <w:t>gy</w:t>
            </w:r>
            <w:proofErr w:type="spellEnd"/>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e</w:t>
            </w:r>
          </w:p>
        </w:tc>
        <w:tc>
          <w:tcPr>
            <w:tcW w:w="39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proofErr w:type="spellStart"/>
            <w:r w:rsidRPr="006B016E">
              <w:rPr>
                <w:rFonts w:eastAsia="Times New Roman" w:cs="Times New Roman"/>
                <w:color w:val="000000"/>
                <w:sz w:val="20"/>
                <w:szCs w:val="20"/>
                <w:lang w:eastAsia="hu-HU"/>
              </w:rPr>
              <w:t>gy</w:t>
            </w:r>
            <w:proofErr w:type="spellEnd"/>
          </w:p>
        </w:tc>
        <w:tc>
          <w:tcPr>
            <w:tcW w:w="569"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e</w:t>
            </w:r>
          </w:p>
        </w:tc>
        <w:tc>
          <w:tcPr>
            <w:tcW w:w="458"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20"/>
                <w:szCs w:val="20"/>
                <w:lang w:eastAsia="hu-HU"/>
              </w:rPr>
            </w:pPr>
            <w:proofErr w:type="spellStart"/>
            <w:r w:rsidRPr="006B016E">
              <w:rPr>
                <w:rFonts w:eastAsia="Times New Roman" w:cs="Times New Roman"/>
                <w:color w:val="000000"/>
                <w:sz w:val="20"/>
                <w:szCs w:val="20"/>
                <w:lang w:eastAsia="hu-HU"/>
              </w:rPr>
              <w:t>gy</w:t>
            </w:r>
            <w:proofErr w:type="spellEnd"/>
          </w:p>
        </w:tc>
      </w:tr>
      <w:tr w:rsidR="004D4692" w:rsidRPr="006B016E" w:rsidTr="002848BC">
        <w:trPr>
          <w:trHeight w:val="615"/>
          <w:jc w:val="center"/>
        </w:trPr>
        <w:tc>
          <w:tcPr>
            <w:tcW w:w="2700" w:type="dxa"/>
            <w:vMerge w:val="restart"/>
            <w:shd w:val="clear" w:color="auto" w:fill="auto"/>
            <w:vAlign w:val="center"/>
            <w:hideMark/>
          </w:tcPr>
          <w:p w:rsidR="004D4692" w:rsidRPr="006B016E" w:rsidRDefault="004D4692" w:rsidP="00677CBF">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 xml:space="preserve">A </w:t>
            </w:r>
            <w:r w:rsidR="00677CBF">
              <w:rPr>
                <w:rFonts w:eastAsia="Times New Roman" w:cs="Times New Roman"/>
                <w:color w:val="000000"/>
                <w:sz w:val="20"/>
                <w:szCs w:val="20"/>
                <w:lang w:eastAsia="hu-HU"/>
              </w:rPr>
              <w:t>szakmai képzés órakerete</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color w:val="000000"/>
                <w:sz w:val="20"/>
                <w:szCs w:val="20"/>
                <w:lang w:eastAsia="hu-HU"/>
              </w:rPr>
            </w:pPr>
            <w:r w:rsidRPr="006B016E">
              <w:rPr>
                <w:rFonts w:eastAsia="Times New Roman" w:cs="Times New Roman"/>
                <w:color w:val="000000"/>
                <w:sz w:val="20"/>
                <w:szCs w:val="20"/>
                <w:lang w:eastAsia="hu-HU"/>
              </w:rPr>
              <w:t>Összesen</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7</w:t>
            </w:r>
          </w:p>
        </w:tc>
        <w:tc>
          <w:tcPr>
            <w:tcW w:w="69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4</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9</w:t>
            </w:r>
          </w:p>
        </w:tc>
        <w:tc>
          <w:tcPr>
            <w:tcW w:w="54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3</w:t>
            </w:r>
          </w:p>
        </w:tc>
        <w:tc>
          <w:tcPr>
            <w:tcW w:w="775" w:type="dxa"/>
            <w:vMerge w:val="restart"/>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0</w:t>
            </w:r>
          </w:p>
        </w:tc>
        <w:tc>
          <w:tcPr>
            <w:tcW w:w="305" w:type="dxa"/>
            <w:shd w:val="clear" w:color="auto" w:fill="auto"/>
            <w:noWrap/>
            <w:vAlign w:val="center"/>
            <w:hideMark/>
          </w:tcPr>
          <w:p w:rsidR="004D4692" w:rsidRPr="006B016E" w:rsidRDefault="002848BC"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540" w:type="dxa"/>
            <w:shd w:val="clear" w:color="000000" w:fill="F2F2F2"/>
            <w:noWrap/>
            <w:vAlign w:val="center"/>
            <w:hideMark/>
          </w:tcPr>
          <w:p w:rsidR="004D4692" w:rsidRPr="006B016E" w:rsidRDefault="002848BC"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775" w:type="dxa"/>
            <w:vMerge w:val="restart"/>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0</w:t>
            </w:r>
          </w:p>
        </w:tc>
        <w:tc>
          <w:tcPr>
            <w:tcW w:w="540" w:type="dxa"/>
            <w:shd w:val="clear" w:color="auto" w:fill="auto"/>
            <w:noWrap/>
            <w:vAlign w:val="center"/>
            <w:hideMark/>
          </w:tcPr>
          <w:p w:rsidR="004D4692" w:rsidRPr="006B016E" w:rsidRDefault="002848BC"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540" w:type="dxa"/>
            <w:shd w:val="clear" w:color="000000" w:fill="F2F2F2"/>
            <w:noWrap/>
            <w:vAlign w:val="center"/>
            <w:hideMark/>
          </w:tcPr>
          <w:p w:rsidR="004D4692" w:rsidRPr="006B016E" w:rsidRDefault="002848BC"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roofErr w:type="spellStart"/>
            <w:r>
              <w:rPr>
                <w:rFonts w:eastAsia="Times New Roman" w:cs="Times New Roman"/>
                <w:b/>
                <w:bCs/>
                <w:color w:val="000000"/>
                <w:sz w:val="20"/>
                <w:szCs w:val="20"/>
                <w:lang w:eastAsia="hu-HU"/>
              </w:rPr>
              <w:t>5</w:t>
            </w:r>
            <w:proofErr w:type="spellEnd"/>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21,5</w:t>
            </w:r>
          </w:p>
        </w:tc>
        <w:tc>
          <w:tcPr>
            <w:tcW w:w="458"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9,5</w:t>
            </w:r>
          </w:p>
        </w:tc>
        <w:tc>
          <w:tcPr>
            <w:tcW w:w="655" w:type="dxa"/>
            <w:shd w:val="clear" w:color="auto" w:fill="auto"/>
            <w:noWrap/>
            <w:vAlign w:val="center"/>
            <w:hideMark/>
          </w:tcPr>
          <w:p w:rsidR="004D4692" w:rsidRPr="006B016E" w:rsidRDefault="00677CBF"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w:t>
            </w:r>
          </w:p>
        </w:tc>
        <w:tc>
          <w:tcPr>
            <w:tcW w:w="39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9</w:t>
            </w:r>
          </w:p>
        </w:tc>
        <w:tc>
          <w:tcPr>
            <w:tcW w:w="569" w:type="dxa"/>
            <w:vMerge w:val="restart"/>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0</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21,5</w:t>
            </w:r>
          </w:p>
        </w:tc>
        <w:tc>
          <w:tcPr>
            <w:tcW w:w="458"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9,5</w:t>
            </w:r>
          </w:p>
        </w:tc>
      </w:tr>
      <w:tr w:rsidR="004D4692" w:rsidRPr="006B016E" w:rsidTr="002848BC">
        <w:trPr>
          <w:trHeight w:val="61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color w:val="000000"/>
                <w:sz w:val="20"/>
                <w:szCs w:val="20"/>
                <w:lang w:eastAsia="hu-HU"/>
              </w:rPr>
            </w:pPr>
            <w:r w:rsidRPr="006B016E">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11,0</w:t>
            </w:r>
          </w:p>
        </w:tc>
        <w:tc>
          <w:tcPr>
            <w:tcW w:w="845" w:type="dxa"/>
            <w:gridSpan w:val="2"/>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12,0</w:t>
            </w:r>
          </w:p>
        </w:tc>
        <w:tc>
          <w:tcPr>
            <w:tcW w:w="775" w:type="dxa"/>
            <w:vMerge/>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rsidR="004D4692" w:rsidRPr="006B016E" w:rsidRDefault="002848BC"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775" w:type="dxa"/>
            <w:vMerge/>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4D4692" w:rsidRPr="006B016E" w:rsidRDefault="002848BC"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1051" w:type="dxa"/>
            <w:gridSpan w:val="2"/>
            <w:shd w:val="clear" w:color="auto" w:fill="auto"/>
            <w:noWrap/>
            <w:vAlign w:val="center"/>
            <w:hideMark/>
          </w:tcPr>
          <w:p w:rsidR="004D4692" w:rsidRPr="006B016E" w:rsidRDefault="00677CBF"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569" w:type="dxa"/>
            <w:vMerge/>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tr w:rsidR="004D4692" w:rsidRPr="006B016E" w:rsidTr="002848BC">
        <w:trPr>
          <w:trHeight w:val="600"/>
          <w:jc w:val="center"/>
        </w:trPr>
        <w:tc>
          <w:tcPr>
            <w:tcW w:w="2700" w:type="dxa"/>
            <w:shd w:val="clear" w:color="000000" w:fill="FFC000"/>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11499-12</w:t>
            </w:r>
            <w:r w:rsidRPr="006B016E">
              <w:rPr>
                <w:rFonts w:eastAsia="Times New Roman" w:cs="Times New Roman"/>
                <w:color w:val="000000"/>
                <w:sz w:val="20"/>
                <w:szCs w:val="20"/>
                <w:lang w:eastAsia="hu-HU"/>
              </w:rPr>
              <w:br/>
              <w:t>Foglalkoztatás II.</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0,5</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0,5</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915"/>
          <w:jc w:val="center"/>
        </w:trPr>
        <w:tc>
          <w:tcPr>
            <w:tcW w:w="2700" w:type="dxa"/>
            <w:shd w:val="clear" w:color="000000" w:fill="FFC000"/>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11498-12</w:t>
            </w:r>
            <w:r w:rsidRPr="006B016E">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510"/>
          <w:jc w:val="center"/>
        </w:trPr>
        <w:tc>
          <w:tcPr>
            <w:tcW w:w="2700" w:type="dxa"/>
            <w:vMerge w:val="restart"/>
            <w:shd w:val="clear" w:color="auto" w:fill="auto"/>
            <w:vAlign w:val="center"/>
            <w:hideMark/>
          </w:tcPr>
          <w:p w:rsidR="004D4692" w:rsidRPr="006B016E" w:rsidRDefault="004D4692" w:rsidP="00271C37">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 xml:space="preserve">11504-16 Gazdálkodási alaptevékenység </w:t>
            </w:r>
            <w:r w:rsidR="00271C37" w:rsidRPr="006B016E">
              <w:rPr>
                <w:rFonts w:eastAsia="Times New Roman" w:cs="Times New Roman"/>
                <w:color w:val="000000"/>
                <w:sz w:val="20"/>
                <w:szCs w:val="20"/>
                <w:lang w:eastAsia="hu-HU"/>
              </w:rPr>
              <w:t>ell</w:t>
            </w:r>
            <w:r w:rsidR="00271C37">
              <w:rPr>
                <w:rFonts w:eastAsia="Times New Roman" w:cs="Times New Roman"/>
                <w:color w:val="000000"/>
                <w:sz w:val="20"/>
                <w:szCs w:val="20"/>
                <w:lang w:eastAsia="hu-HU"/>
              </w:rPr>
              <w:t>átása</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Gazdasági és jogi alapismeretek</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4</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3</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7</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Ügyviteli ismeretek</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3</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3</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Ügyviteli gyakorlatok</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4</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4</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Általános statisztika</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Statisztika gyakorlat</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Pénzügyi alapismeretek</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0,5</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677CBF"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Pénzügy gyakorlat</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Adózási alapismeretek</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677CBF" w:rsidP="006B016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Adózás gyakorlat</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Számviteli alapismeretek</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4</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Számvitel gyakorlat</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restart"/>
            <w:shd w:val="clear" w:color="auto" w:fill="auto"/>
            <w:vAlign w:val="center"/>
            <w:hideMark/>
          </w:tcPr>
          <w:p w:rsidR="004D4692" w:rsidRPr="006B016E" w:rsidRDefault="00D22BAA" w:rsidP="00D22BAA">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11884-16</w:t>
            </w:r>
            <w:r>
              <w:rPr>
                <w:rFonts w:eastAsia="Times New Roman" w:cs="Times New Roman"/>
                <w:color w:val="000000"/>
                <w:sz w:val="20"/>
                <w:szCs w:val="20"/>
                <w:lang w:eastAsia="hu-HU"/>
              </w:rPr>
              <w:t xml:space="preserve"> </w:t>
            </w:r>
            <w:r w:rsidR="004D4692" w:rsidRPr="006B016E">
              <w:rPr>
                <w:rFonts w:eastAsia="Times New Roman" w:cs="Times New Roman"/>
                <w:color w:val="000000"/>
                <w:sz w:val="20"/>
                <w:szCs w:val="20"/>
                <w:lang w:eastAsia="hu-HU"/>
              </w:rPr>
              <w:t xml:space="preserve">Projekttervezés </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Támogatási alapismeretek</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Gazdálkodási statisztika</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510"/>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Folyamat- és pénzügyi tervezés</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1,5</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restart"/>
            <w:shd w:val="clear" w:color="auto" w:fill="auto"/>
            <w:vAlign w:val="center"/>
            <w:hideMark/>
          </w:tcPr>
          <w:p w:rsidR="004D4692" w:rsidRPr="006B016E" w:rsidRDefault="00D22BAA" w:rsidP="00D22BAA">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11885-16</w:t>
            </w:r>
            <w:r>
              <w:rPr>
                <w:rFonts w:eastAsia="Times New Roman" w:cs="Times New Roman"/>
                <w:color w:val="000000"/>
                <w:sz w:val="20"/>
                <w:szCs w:val="20"/>
                <w:lang w:eastAsia="hu-HU"/>
              </w:rPr>
              <w:t xml:space="preserve"> </w:t>
            </w:r>
            <w:r w:rsidR="004D4692" w:rsidRPr="006B016E">
              <w:rPr>
                <w:rFonts w:eastAsia="Times New Roman" w:cs="Times New Roman"/>
                <w:color w:val="000000"/>
                <w:sz w:val="20"/>
                <w:szCs w:val="20"/>
                <w:lang w:eastAsia="hu-HU"/>
              </w:rPr>
              <w:t xml:space="preserve">Támogatáskezelés </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Támogatási ügyvitel</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Támogatás menedzsment</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restart"/>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11506-16 Vállalkozásfinanszírozási és adózási feladatok</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Vállalkozás-finanszírozás</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510"/>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Vállalkozás-finanszírozási gyakorlat</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Adózás</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3</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3</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510"/>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Elektronikus adóbevallás gyakorlata</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r>
      <w:tr w:rsidR="004D4692" w:rsidRPr="006B016E" w:rsidTr="002848BC">
        <w:trPr>
          <w:trHeight w:val="255"/>
          <w:jc w:val="center"/>
        </w:trPr>
        <w:tc>
          <w:tcPr>
            <w:tcW w:w="2700" w:type="dxa"/>
            <w:vMerge w:val="restart"/>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10151-16 Bérügyi szakfeladatok ellátása</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Bérügyi feladatok</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Bérügyi gyakorlat</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r>
      <w:tr w:rsidR="004D4692" w:rsidRPr="006B016E" w:rsidTr="002848BC">
        <w:trPr>
          <w:trHeight w:val="510"/>
          <w:jc w:val="center"/>
        </w:trPr>
        <w:tc>
          <w:tcPr>
            <w:tcW w:w="2700" w:type="dxa"/>
            <w:vMerge w:val="restart"/>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10152-16 Kis- és középvállalkozások gazdálkodási feladatai</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Kis- és középvállalkozások gazdálkodása</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3</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3</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510"/>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Üzleti tervkészítés gyakorlata</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1,5</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1,5</w:t>
            </w:r>
          </w:p>
        </w:tc>
      </w:tr>
      <w:tr w:rsidR="004D4692" w:rsidRPr="006B016E" w:rsidTr="002848BC">
        <w:trPr>
          <w:trHeight w:val="255"/>
          <w:jc w:val="center"/>
        </w:trPr>
        <w:tc>
          <w:tcPr>
            <w:tcW w:w="2700" w:type="dxa"/>
            <w:vMerge w:val="restart"/>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10153-16 Könyvvezetési feladatok</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Könyvvezetés</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4</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4</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510"/>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Pénzforgalmi könyvviteli gyakorlat</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r>
      <w:tr w:rsidR="004D4692" w:rsidRPr="006B016E" w:rsidTr="002848BC">
        <w:trPr>
          <w:trHeight w:val="255"/>
          <w:jc w:val="center"/>
        </w:trPr>
        <w:tc>
          <w:tcPr>
            <w:tcW w:w="2700" w:type="dxa"/>
            <w:vMerge w:val="restart"/>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10154-16 Munkaerő-gazdálkodás</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Munkaerő-gazdálkodás</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3</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3</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Bérszámfejtési gyakorlat</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r>
      <w:tr w:rsidR="004D4692" w:rsidRPr="006B016E" w:rsidTr="002848BC">
        <w:trPr>
          <w:trHeight w:val="255"/>
          <w:jc w:val="center"/>
        </w:trPr>
        <w:tc>
          <w:tcPr>
            <w:tcW w:w="2700" w:type="dxa"/>
            <w:vMerge w:val="restart"/>
            <w:shd w:val="clear" w:color="auto" w:fill="auto"/>
            <w:vAlign w:val="center"/>
            <w:hideMark/>
          </w:tcPr>
          <w:p w:rsidR="004D4692" w:rsidRPr="006B016E" w:rsidRDefault="004D4692" w:rsidP="006B016E">
            <w:pPr>
              <w:spacing w:after="0"/>
              <w:jc w:val="center"/>
              <w:rPr>
                <w:rFonts w:eastAsia="Times New Roman" w:cs="Times New Roman"/>
                <w:color w:val="000000"/>
                <w:sz w:val="20"/>
                <w:szCs w:val="20"/>
                <w:lang w:eastAsia="hu-HU"/>
              </w:rPr>
            </w:pPr>
            <w:r w:rsidRPr="006B016E">
              <w:rPr>
                <w:rFonts w:eastAsia="Times New Roman" w:cs="Times New Roman"/>
                <w:color w:val="000000"/>
                <w:sz w:val="20"/>
                <w:szCs w:val="20"/>
                <w:lang w:eastAsia="hu-HU"/>
              </w:rPr>
              <w:t>10155-16 Társadalombiztosítási szakfeladatok ellátása</w:t>
            </w: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Társadalom-biztosítás</w:t>
            </w:r>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2</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r>
      <w:tr w:rsidR="004D4692" w:rsidRPr="006B016E" w:rsidTr="002848BC">
        <w:trPr>
          <w:trHeight w:val="255"/>
          <w:jc w:val="center"/>
        </w:trPr>
        <w:tc>
          <w:tcPr>
            <w:tcW w:w="2700" w:type="dxa"/>
            <w:vMerge/>
            <w:vAlign w:val="center"/>
            <w:hideMark/>
          </w:tcPr>
          <w:p w:rsidR="004D4692" w:rsidRPr="006B016E" w:rsidRDefault="004D4692" w:rsidP="006B016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20"/>
                <w:szCs w:val="20"/>
                <w:lang w:eastAsia="hu-HU"/>
              </w:rPr>
            </w:pPr>
            <w:proofErr w:type="spellStart"/>
            <w:r w:rsidRPr="006B016E">
              <w:rPr>
                <w:rFonts w:eastAsia="Times New Roman" w:cs="Times New Roman"/>
                <w:b/>
                <w:bCs/>
                <w:color w:val="000000"/>
                <w:sz w:val="20"/>
                <w:szCs w:val="20"/>
                <w:lang w:eastAsia="hu-HU"/>
              </w:rPr>
              <w:t>TB-gyakorlat</w:t>
            </w:r>
            <w:proofErr w:type="spellEnd"/>
          </w:p>
        </w:tc>
        <w:tc>
          <w:tcPr>
            <w:tcW w:w="3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9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0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77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4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c>
          <w:tcPr>
            <w:tcW w:w="655"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39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56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622"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 </w:t>
            </w:r>
          </w:p>
        </w:tc>
        <w:tc>
          <w:tcPr>
            <w:tcW w:w="458"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20"/>
                <w:szCs w:val="20"/>
                <w:lang w:eastAsia="hu-HU"/>
              </w:rPr>
            </w:pPr>
            <w:r w:rsidRPr="006B016E">
              <w:rPr>
                <w:rFonts w:eastAsia="Times New Roman" w:cs="Times New Roman"/>
                <w:b/>
                <w:bCs/>
                <w:color w:val="000000"/>
                <w:sz w:val="20"/>
                <w:szCs w:val="20"/>
                <w:lang w:eastAsia="hu-HU"/>
              </w:rPr>
              <w:t>1</w:t>
            </w:r>
          </w:p>
        </w:tc>
      </w:tr>
    </w:tbl>
    <w:p w:rsidR="008048EE" w:rsidRDefault="008048EE"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8048EE" w:rsidRDefault="008048EE" w:rsidP="00DD65F6">
      <w:pPr>
        <w:spacing w:after="0"/>
        <w:jc w:val="left"/>
        <w:rPr>
          <w:rFonts w:cs="Times New Roman"/>
        </w:rPr>
      </w:pP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70"/>
        <w:gridCol w:w="500"/>
        <w:gridCol w:w="500"/>
        <w:gridCol w:w="500"/>
        <w:gridCol w:w="500"/>
        <w:gridCol w:w="500"/>
        <w:gridCol w:w="556"/>
        <w:gridCol w:w="389"/>
        <w:gridCol w:w="556"/>
        <w:gridCol w:w="500"/>
        <w:gridCol w:w="500"/>
        <w:gridCol w:w="679"/>
        <w:gridCol w:w="673"/>
        <w:gridCol w:w="679"/>
        <w:gridCol w:w="680"/>
        <w:gridCol w:w="500"/>
        <w:gridCol w:w="860"/>
        <w:gridCol w:w="500"/>
        <w:gridCol w:w="500"/>
        <w:gridCol w:w="500"/>
        <w:gridCol w:w="680"/>
        <w:gridCol w:w="500"/>
        <w:gridCol w:w="860"/>
      </w:tblGrid>
      <w:tr w:rsidR="004D4692" w:rsidRPr="006B016E" w:rsidTr="002848BC">
        <w:trPr>
          <w:trHeight w:val="990"/>
          <w:jc w:val="center"/>
        </w:trPr>
        <w:tc>
          <w:tcPr>
            <w:tcW w:w="2710" w:type="dxa"/>
            <w:gridSpan w:val="2"/>
            <w:vMerge w:val="restart"/>
            <w:shd w:val="clear" w:color="auto" w:fill="auto"/>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1000" w:type="dxa"/>
            <w:gridSpan w:val="2"/>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9.</w:t>
            </w:r>
          </w:p>
        </w:tc>
        <w:tc>
          <w:tcPr>
            <w:tcW w:w="1500" w:type="dxa"/>
            <w:gridSpan w:val="3"/>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1501" w:type="dxa"/>
            <w:gridSpan w:val="3"/>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w:t>
            </w:r>
          </w:p>
        </w:tc>
        <w:tc>
          <w:tcPr>
            <w:tcW w:w="1000" w:type="dxa"/>
            <w:gridSpan w:val="2"/>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679" w:type="dxa"/>
            <w:vMerge w:val="restart"/>
            <w:shd w:val="clear" w:color="auto" w:fill="auto"/>
            <w:textDirection w:val="btLr"/>
            <w:vAlign w:val="center"/>
            <w:hideMark/>
          </w:tcPr>
          <w:p w:rsidR="004D4692" w:rsidRPr="006B016E" w:rsidRDefault="004D4692" w:rsidP="006B016E">
            <w:pPr>
              <w:spacing w:after="0"/>
              <w:jc w:val="center"/>
              <w:rPr>
                <w:rFonts w:eastAsia="Times New Roman" w:cs="Times New Roman"/>
                <w:color w:val="000000"/>
                <w:sz w:val="16"/>
                <w:szCs w:val="16"/>
                <w:lang w:eastAsia="hu-HU"/>
              </w:rPr>
            </w:pPr>
            <w:r w:rsidRPr="006B016E">
              <w:rPr>
                <w:rFonts w:eastAsia="Times New Roman" w:cs="Times New Roman"/>
                <w:color w:val="000000"/>
                <w:sz w:val="16"/>
                <w:szCs w:val="16"/>
                <w:lang w:eastAsia="hu-HU"/>
              </w:rPr>
              <w:t>Szakgimnáziumi képzés összes óraszáma</w:t>
            </w:r>
          </w:p>
        </w:tc>
        <w:tc>
          <w:tcPr>
            <w:tcW w:w="673" w:type="dxa"/>
            <w:vMerge w:val="restart"/>
            <w:shd w:val="clear" w:color="auto" w:fill="auto"/>
            <w:textDirection w:val="btLr"/>
            <w:vAlign w:val="center"/>
            <w:hideMark/>
          </w:tcPr>
          <w:p w:rsidR="004D4692" w:rsidRPr="006B016E" w:rsidRDefault="004D4692" w:rsidP="006B016E">
            <w:pPr>
              <w:spacing w:after="0"/>
              <w:jc w:val="center"/>
              <w:rPr>
                <w:rFonts w:eastAsia="Times New Roman" w:cs="Times New Roman"/>
                <w:color w:val="000000"/>
                <w:sz w:val="16"/>
                <w:szCs w:val="16"/>
                <w:lang w:eastAsia="hu-HU"/>
              </w:rPr>
            </w:pPr>
            <w:r w:rsidRPr="006B016E">
              <w:rPr>
                <w:rFonts w:eastAsia="Times New Roman" w:cs="Times New Roman"/>
                <w:color w:val="000000"/>
                <w:sz w:val="16"/>
                <w:szCs w:val="16"/>
                <w:lang w:eastAsia="hu-HU"/>
              </w:rPr>
              <w:t xml:space="preserve">Érettségi vizsga keretében megszerezhető </w:t>
            </w:r>
            <w:proofErr w:type="spellStart"/>
            <w:r w:rsidRPr="006B016E">
              <w:rPr>
                <w:rFonts w:eastAsia="Times New Roman" w:cs="Times New Roman"/>
                <w:color w:val="000000"/>
                <w:sz w:val="16"/>
                <w:szCs w:val="16"/>
                <w:lang w:eastAsia="hu-HU"/>
              </w:rPr>
              <w:t>szakképe-sítéshez</w:t>
            </w:r>
            <w:proofErr w:type="spellEnd"/>
            <w:r w:rsidRPr="006B016E">
              <w:rPr>
                <w:rFonts w:eastAsia="Times New Roman" w:cs="Times New Roman"/>
                <w:color w:val="000000"/>
                <w:sz w:val="16"/>
                <w:szCs w:val="16"/>
                <w:lang w:eastAsia="hu-HU"/>
              </w:rPr>
              <w:t xml:space="preserve"> kapcsolódó óraszám</w:t>
            </w:r>
          </w:p>
        </w:tc>
        <w:tc>
          <w:tcPr>
            <w:tcW w:w="679" w:type="dxa"/>
            <w:vMerge w:val="restart"/>
            <w:shd w:val="clear" w:color="auto" w:fill="auto"/>
            <w:textDirection w:val="btLr"/>
            <w:vAlign w:val="center"/>
            <w:hideMark/>
          </w:tcPr>
          <w:p w:rsidR="004D4692" w:rsidRPr="006B016E" w:rsidRDefault="004D4692" w:rsidP="006B016E">
            <w:pPr>
              <w:spacing w:after="0"/>
              <w:jc w:val="center"/>
              <w:rPr>
                <w:rFonts w:eastAsia="Times New Roman" w:cs="Times New Roman"/>
                <w:color w:val="000000"/>
                <w:sz w:val="16"/>
                <w:szCs w:val="16"/>
                <w:lang w:eastAsia="hu-HU"/>
              </w:rPr>
            </w:pPr>
            <w:r w:rsidRPr="006B016E">
              <w:rPr>
                <w:rFonts w:eastAsia="Times New Roman" w:cs="Times New Roman"/>
                <w:color w:val="000000"/>
                <w:sz w:val="16"/>
                <w:szCs w:val="16"/>
                <w:lang w:eastAsia="hu-HU"/>
              </w:rPr>
              <w:t>Fő szakképesítéshez kapcsolódó összes óraszám</w:t>
            </w:r>
          </w:p>
        </w:tc>
        <w:tc>
          <w:tcPr>
            <w:tcW w:w="1180" w:type="dxa"/>
            <w:gridSpan w:val="2"/>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5/13.</w:t>
            </w:r>
          </w:p>
        </w:tc>
        <w:tc>
          <w:tcPr>
            <w:tcW w:w="860" w:type="dxa"/>
            <w:vMerge w:val="restart"/>
            <w:shd w:val="clear" w:color="auto" w:fill="auto"/>
            <w:textDirection w:val="tbRl"/>
            <w:vAlign w:val="center"/>
            <w:hideMark/>
          </w:tcPr>
          <w:p w:rsidR="004D4692" w:rsidRPr="006B016E" w:rsidRDefault="004D4692" w:rsidP="006B016E">
            <w:pPr>
              <w:spacing w:after="0"/>
              <w:jc w:val="center"/>
              <w:rPr>
                <w:rFonts w:eastAsia="Times New Roman" w:cs="Times New Roman"/>
                <w:color w:val="000000"/>
                <w:sz w:val="16"/>
                <w:szCs w:val="16"/>
                <w:lang w:eastAsia="hu-HU"/>
              </w:rPr>
            </w:pPr>
            <w:r w:rsidRPr="006B016E">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1/13.</w:t>
            </w:r>
          </w:p>
        </w:tc>
        <w:tc>
          <w:tcPr>
            <w:tcW w:w="1180" w:type="dxa"/>
            <w:gridSpan w:val="2"/>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2/14.</w:t>
            </w:r>
          </w:p>
        </w:tc>
        <w:tc>
          <w:tcPr>
            <w:tcW w:w="860" w:type="dxa"/>
            <w:vMerge w:val="restart"/>
            <w:shd w:val="clear" w:color="auto" w:fill="auto"/>
            <w:textDirection w:val="tbRl"/>
            <w:vAlign w:val="center"/>
            <w:hideMark/>
          </w:tcPr>
          <w:p w:rsidR="004D4692" w:rsidRPr="006B016E" w:rsidRDefault="004D4692" w:rsidP="006B016E">
            <w:pPr>
              <w:spacing w:after="0"/>
              <w:jc w:val="center"/>
              <w:rPr>
                <w:rFonts w:eastAsia="Times New Roman" w:cs="Times New Roman"/>
                <w:color w:val="000000"/>
                <w:sz w:val="16"/>
                <w:szCs w:val="16"/>
                <w:lang w:eastAsia="hu-HU"/>
              </w:rPr>
            </w:pPr>
            <w:r w:rsidRPr="006B016E">
              <w:rPr>
                <w:rFonts w:eastAsia="Times New Roman" w:cs="Times New Roman"/>
                <w:color w:val="000000"/>
                <w:sz w:val="16"/>
                <w:szCs w:val="16"/>
                <w:lang w:eastAsia="hu-HU"/>
              </w:rPr>
              <w:t>A szakképzés összes óraszáma</w:t>
            </w:r>
          </w:p>
        </w:tc>
      </w:tr>
      <w:tr w:rsidR="002848BC" w:rsidRPr="006B016E" w:rsidTr="004D4692">
        <w:trPr>
          <w:trHeight w:val="990"/>
          <w:jc w:val="center"/>
        </w:trPr>
        <w:tc>
          <w:tcPr>
            <w:tcW w:w="2710" w:type="dxa"/>
            <w:gridSpan w:val="2"/>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e</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e</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ögy</w:t>
            </w:r>
            <w:proofErr w:type="spellEnd"/>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e</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e</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gy</w:t>
            </w:r>
            <w:proofErr w:type="spellEnd"/>
          </w:p>
        </w:tc>
        <w:tc>
          <w:tcPr>
            <w:tcW w:w="679" w:type="dxa"/>
            <w:vMerge/>
            <w:vAlign w:val="center"/>
            <w:hideMark/>
          </w:tcPr>
          <w:p w:rsidR="004D4692" w:rsidRPr="006B016E" w:rsidRDefault="004D4692" w:rsidP="006B016E">
            <w:pPr>
              <w:spacing w:after="0"/>
              <w:jc w:val="left"/>
              <w:rPr>
                <w:rFonts w:eastAsia="Times New Roman" w:cs="Times New Roman"/>
                <w:color w:val="000000"/>
                <w:sz w:val="16"/>
                <w:szCs w:val="16"/>
                <w:lang w:eastAsia="hu-HU"/>
              </w:rPr>
            </w:pPr>
          </w:p>
        </w:tc>
        <w:tc>
          <w:tcPr>
            <w:tcW w:w="673" w:type="dxa"/>
            <w:vMerge/>
            <w:vAlign w:val="center"/>
            <w:hideMark/>
          </w:tcPr>
          <w:p w:rsidR="004D4692" w:rsidRPr="006B016E" w:rsidRDefault="004D4692" w:rsidP="006B016E">
            <w:pPr>
              <w:spacing w:after="0"/>
              <w:jc w:val="left"/>
              <w:rPr>
                <w:rFonts w:eastAsia="Times New Roman" w:cs="Times New Roman"/>
                <w:color w:val="000000"/>
                <w:sz w:val="16"/>
                <w:szCs w:val="16"/>
                <w:lang w:eastAsia="hu-HU"/>
              </w:rPr>
            </w:pPr>
          </w:p>
        </w:tc>
        <w:tc>
          <w:tcPr>
            <w:tcW w:w="679" w:type="dxa"/>
            <w:vMerge/>
            <w:vAlign w:val="center"/>
            <w:hideMark/>
          </w:tcPr>
          <w:p w:rsidR="004D4692" w:rsidRPr="006B016E" w:rsidRDefault="004D4692" w:rsidP="006B016E">
            <w:pPr>
              <w:spacing w:after="0"/>
              <w:jc w:val="left"/>
              <w:rPr>
                <w:rFonts w:eastAsia="Times New Roman" w:cs="Times New Roman"/>
                <w:color w:val="000000"/>
                <w:sz w:val="16"/>
                <w:szCs w:val="16"/>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e</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gy</w:t>
            </w:r>
            <w:proofErr w:type="spellEnd"/>
          </w:p>
        </w:tc>
        <w:tc>
          <w:tcPr>
            <w:tcW w:w="860" w:type="dxa"/>
            <w:vMerge/>
            <w:vAlign w:val="center"/>
            <w:hideMark/>
          </w:tcPr>
          <w:p w:rsidR="004D4692" w:rsidRPr="006B016E" w:rsidRDefault="004D4692" w:rsidP="006B016E">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e</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ögy</w:t>
            </w:r>
            <w:proofErr w:type="spellEnd"/>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e</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gy</w:t>
            </w:r>
            <w:proofErr w:type="spellEnd"/>
          </w:p>
        </w:tc>
        <w:tc>
          <w:tcPr>
            <w:tcW w:w="860" w:type="dxa"/>
            <w:vMerge/>
            <w:vAlign w:val="center"/>
            <w:hideMark/>
          </w:tcPr>
          <w:p w:rsidR="004D4692" w:rsidRPr="006B016E" w:rsidRDefault="004D4692" w:rsidP="006B016E">
            <w:pPr>
              <w:spacing w:after="0"/>
              <w:jc w:val="left"/>
              <w:rPr>
                <w:rFonts w:eastAsia="Times New Roman" w:cs="Times New Roman"/>
                <w:color w:val="000000"/>
                <w:sz w:val="16"/>
                <w:szCs w:val="16"/>
                <w:lang w:eastAsia="hu-HU"/>
              </w:rPr>
            </w:pPr>
          </w:p>
        </w:tc>
      </w:tr>
      <w:tr w:rsidR="009B6DB3" w:rsidRPr="006B016E" w:rsidTr="008305AB">
        <w:trPr>
          <w:trHeight w:val="240"/>
          <w:jc w:val="center"/>
        </w:trPr>
        <w:tc>
          <w:tcPr>
            <w:tcW w:w="940" w:type="dxa"/>
            <w:vMerge w:val="restart"/>
            <w:shd w:val="clear" w:color="auto" w:fill="auto"/>
            <w:vAlign w:val="bottom"/>
            <w:hideMark/>
          </w:tcPr>
          <w:p w:rsidR="004D4692" w:rsidRPr="006B016E" w:rsidRDefault="008305AB" w:rsidP="008305AB">
            <w:pPr>
              <w:spacing w:after="0"/>
              <w:jc w:val="center"/>
              <w:rPr>
                <w:rFonts w:eastAsia="Times New Roman" w:cs="Times New Roman"/>
                <w:color w:val="000000"/>
                <w:sz w:val="18"/>
                <w:szCs w:val="18"/>
                <w:lang w:eastAsia="hu-HU"/>
              </w:rPr>
            </w:pPr>
            <w:r w:rsidRPr="00EF501A">
              <w:rPr>
                <w:rFonts w:eastAsia="Times New Roman" w:cs="Times New Roman"/>
                <w:noProof/>
                <w:color w:val="000000"/>
                <w:sz w:val="18"/>
                <w:szCs w:val="18"/>
                <w:lang w:eastAsia="hu-HU"/>
              </w:rPr>
              <mc:AlternateContent>
                <mc:Choice Requires="wps">
                  <w:drawing>
                    <wp:anchor distT="0" distB="0" distL="114300" distR="114300" simplePos="0" relativeHeight="251659264" behindDoc="0" locked="0" layoutInCell="1" allowOverlap="1" wp14:anchorId="021D35BD" wp14:editId="35A33322">
                      <wp:simplePos x="0" y="0"/>
                      <wp:positionH relativeFrom="column">
                        <wp:posOffset>-45720</wp:posOffset>
                      </wp:positionH>
                      <wp:positionV relativeFrom="paragraph">
                        <wp:posOffset>-85090</wp:posOffset>
                      </wp:positionV>
                      <wp:extent cx="609600" cy="0"/>
                      <wp:effectExtent l="0" t="0" r="19050" b="19050"/>
                      <wp:wrapNone/>
                      <wp:docPr id="1" name="Egyenes összekötő 1"/>
                      <wp:cNvGraphicFramePr/>
                      <a:graphic xmlns:a="http://schemas.openxmlformats.org/drawingml/2006/main">
                        <a:graphicData uri="http://schemas.microsoft.com/office/word/2010/wordprocessingShape">
                          <wps:wsp>
                            <wps:cNvCnPr/>
                            <wps:spPr>
                              <a:xfrm flipH="1">
                                <a:off x="0" y="0"/>
                                <a:ext cx="60960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6.7pt" to="44.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ys8AEAABkEAAAOAAAAZHJzL2Uyb0RvYy54bWysU0uOEzEQ3SNxB8t70p2RJgytdGYxQ2CB&#10;IGLgAI67nFj4J5dJd7gFl5kLjLgXZXfSjPgsQPTCapfrvar3XF5eD9awA0TU3rV8Pqs5Ayd9p92u&#10;5R8/rJ9dcYZJuE4Y76DlR0B+vXr6ZNmHBi783psOIiMSh00fWr5PKTRVhXIPVuDMB3B0qHy0ItE2&#10;7qouip7Yraku6npR9T52IXoJiBS9HQ/5qvArBTK9UwohMdNy6i2VNZZ1m9dqtRTNLoqw1/LUhviH&#10;LqzQjopOVLciCfY56l+orJbRo1dpJr2tvFJaQtFAaub1T2ru9iJA0ULmYJhswv9HK98eNpHpju6O&#10;MycsXdHL3REcIHu4R/wCnx7u07evbJ6d6gM2BLhxm3jaYdjELHtQ0TJldHidiXKEpLGh+HycfIYh&#10;MUnBRf1iUdNtyPNRNTJkXIiYXoG3LP+03GiXHRCNOLzBRFUp9ZySw8axnkpeXj2/LGnoje7W2ph8&#10;iHG3vTGRHQTd/npd05dlEMWjNNoZR8EsbpRT/tLRwFjgPSgyiNoehZXRhIlWSAkuFXsKE2VnmKIW&#10;JmA9tpZn+k/AU36GQhnbvwFPiFLZuzSBrXY+/q56Gs4tqzH/7MCoO1uw9d2xXHSxhuavOHd6K3nA&#10;H+8L/MeLXn0HAAD//wMAUEsDBBQABgAIAAAAIQA+rEex3QAAAAkBAAAPAAAAZHJzL2Rvd25yZXYu&#10;eG1sTI9BS8NAEIXvgv9hGcFbu2kUG9Jsiii9mIPYerC3aXZNQrOzYXfTxH/vCIKehpn3ePO9Yjvb&#10;XlyMD50jBatlAsJQ7XRHjYL3w26RgQgRSWPvyCj4MgG25fVVgbl2E72Zyz42gkMo5KigjXHIpQx1&#10;ayyGpRsMsfbpvMXIq2+k9jhxuO1lmiQP0mJH/KHFwTy1pj7vR6uAXg4fR6xC5cbns9+9TmuX+kqp&#10;25v5cQMimjn+meEHn9GhZKaTG0kH0StYrFN28lzd3YNgQ5ZxldPvQZaF/N+g/AYAAP//AwBQSwEC&#10;LQAUAAYACAAAACEAtoM4kv4AAADhAQAAEwAAAAAAAAAAAAAAAAAAAAAAW0NvbnRlbnRfVHlwZXNd&#10;LnhtbFBLAQItABQABgAIAAAAIQA4/SH/1gAAAJQBAAALAAAAAAAAAAAAAAAAAC8BAABfcmVscy8u&#10;cmVsc1BLAQItABQABgAIAAAAIQAhpOys8AEAABkEAAAOAAAAAAAAAAAAAAAAAC4CAABkcnMvZTJv&#10;RG9jLnhtbFBLAQItABQABgAIAAAAIQA+rEex3QAAAAkBAAAPAAAAAAAAAAAAAAAAAEoEAABkcnMv&#10;ZG93bnJldi54bWxQSwUGAAAAAAQABADzAAAAVAUAAAAA&#10;" strokecolor="red" strokeweight="1.25pt"/>
                  </w:pict>
                </mc:Fallback>
              </mc:AlternateContent>
            </w:r>
            <w:r w:rsidR="004D4692" w:rsidRPr="006B016E">
              <w:rPr>
                <w:rFonts w:eastAsia="Times New Roman" w:cs="Times New Roman"/>
                <w:color w:val="000000"/>
                <w:sz w:val="18"/>
                <w:szCs w:val="18"/>
                <w:lang w:eastAsia="hu-HU"/>
              </w:rPr>
              <w:t xml:space="preserve">A fő </w:t>
            </w:r>
            <w:proofErr w:type="spellStart"/>
            <w:r w:rsidR="004D4692" w:rsidRPr="006B016E">
              <w:rPr>
                <w:rFonts w:eastAsia="Times New Roman" w:cs="Times New Roman"/>
                <w:color w:val="000000"/>
                <w:sz w:val="18"/>
                <w:szCs w:val="18"/>
                <w:lang w:eastAsia="hu-HU"/>
              </w:rPr>
              <w:t>szakképe-sítésre</w:t>
            </w:r>
            <w:proofErr w:type="spellEnd"/>
            <w:r w:rsidR="004D4692" w:rsidRPr="006B016E">
              <w:rPr>
                <w:rFonts w:eastAsia="Times New Roman" w:cs="Times New Roman"/>
                <w:color w:val="000000"/>
                <w:sz w:val="18"/>
                <w:szCs w:val="18"/>
                <w:lang w:eastAsia="hu-HU"/>
              </w:rPr>
              <w:t xml:space="preserve"> vonatkozó:</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Összesen</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252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108</w:t>
            </w:r>
          </w:p>
        </w:tc>
        <w:tc>
          <w:tcPr>
            <w:tcW w:w="500" w:type="dxa"/>
            <w:vMerge w:val="restart"/>
            <w:shd w:val="clear" w:color="000000" w:fill="F2F2F2"/>
            <w:noWrap/>
            <w:vAlign w:val="center"/>
            <w:hideMark/>
          </w:tcPr>
          <w:p w:rsidR="004D4692" w:rsidRPr="006B016E" w:rsidRDefault="008305AB"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r w:rsidR="004D4692"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8305AB"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324</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vMerge w:val="restart"/>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r w:rsidR="008305AB">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8305AB"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139</w:t>
            </w:r>
          </w:p>
        </w:tc>
        <w:tc>
          <w:tcPr>
            <w:tcW w:w="500" w:type="dxa"/>
            <w:shd w:val="clear" w:color="000000" w:fill="F2F2F2"/>
            <w:noWrap/>
            <w:vAlign w:val="center"/>
            <w:hideMark/>
          </w:tcPr>
          <w:p w:rsidR="004D4692" w:rsidRPr="006B016E" w:rsidRDefault="008305AB"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170</w:t>
            </w:r>
          </w:p>
        </w:tc>
        <w:tc>
          <w:tcPr>
            <w:tcW w:w="679" w:type="dxa"/>
            <w:vMerge w:val="restart"/>
            <w:shd w:val="clear" w:color="auto" w:fill="auto"/>
            <w:vAlign w:val="center"/>
            <w:hideMark/>
          </w:tcPr>
          <w:p w:rsidR="004D4692" w:rsidRPr="006B016E" w:rsidRDefault="008305AB"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1497</w:t>
            </w:r>
          </w:p>
        </w:tc>
        <w:tc>
          <w:tcPr>
            <w:tcW w:w="673" w:type="dxa"/>
            <w:vMerge w:val="restart"/>
            <w:shd w:val="clear" w:color="auto" w:fill="auto"/>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453</w:t>
            </w:r>
          </w:p>
        </w:tc>
        <w:tc>
          <w:tcPr>
            <w:tcW w:w="679" w:type="dxa"/>
            <w:vMerge w:val="restart"/>
            <w:shd w:val="clear" w:color="auto" w:fill="auto"/>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1044</w:t>
            </w:r>
          </w:p>
        </w:tc>
        <w:tc>
          <w:tcPr>
            <w:tcW w:w="680" w:type="dxa"/>
            <w:shd w:val="clear" w:color="auto" w:fill="auto"/>
            <w:noWrap/>
            <w:vAlign w:val="center"/>
            <w:hideMark/>
          </w:tcPr>
          <w:p w:rsidR="004D4692" w:rsidRPr="006B016E" w:rsidRDefault="008305AB" w:rsidP="008305AB">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666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294</w:t>
            </w:r>
          </w:p>
        </w:tc>
        <w:tc>
          <w:tcPr>
            <w:tcW w:w="860" w:type="dxa"/>
            <w:vMerge w:val="restart"/>
            <w:shd w:val="clear" w:color="auto" w:fill="auto"/>
            <w:vAlign w:val="center"/>
            <w:hideMark/>
          </w:tcPr>
          <w:p w:rsidR="004D4692" w:rsidRPr="006B016E" w:rsidRDefault="008305AB" w:rsidP="008305AB">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2004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w:t>
            </w:r>
            <w:r w:rsidR="00677CBF">
              <w:rPr>
                <w:rFonts w:eastAsia="Times New Roman" w:cs="Times New Roman"/>
                <w:b/>
                <w:bCs/>
                <w:color w:val="000000"/>
                <w:sz w:val="18"/>
                <w:szCs w:val="18"/>
                <w:lang w:eastAsia="hu-HU"/>
              </w:rPr>
              <w:t>92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324</w:t>
            </w:r>
          </w:p>
        </w:tc>
        <w:tc>
          <w:tcPr>
            <w:tcW w:w="500" w:type="dxa"/>
            <w:vMerge w:val="restart"/>
            <w:shd w:val="clear" w:color="000000" w:fill="F2F2F2"/>
            <w:noWrap/>
            <w:vAlign w:val="center"/>
            <w:hideMark/>
          </w:tcPr>
          <w:p w:rsidR="004D4692" w:rsidRPr="006B016E" w:rsidRDefault="008305AB"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r w:rsidR="004D4692"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8305AB" w:rsidP="008305AB">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666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294</w:t>
            </w:r>
          </w:p>
        </w:tc>
        <w:tc>
          <w:tcPr>
            <w:tcW w:w="860" w:type="dxa"/>
            <w:vMerge w:val="restart"/>
            <w:shd w:val="clear" w:color="auto" w:fill="auto"/>
            <w:vAlign w:val="center"/>
            <w:hideMark/>
          </w:tcPr>
          <w:p w:rsidR="004D4692" w:rsidRPr="006B016E" w:rsidRDefault="00677CBF" w:rsidP="008305AB">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2076</w:t>
            </w:r>
          </w:p>
        </w:tc>
      </w:tr>
      <w:tr w:rsidR="004D4692" w:rsidRPr="006B016E" w:rsidTr="002848BC">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432</w:t>
            </w:r>
          </w:p>
        </w:tc>
        <w:tc>
          <w:tcPr>
            <w:tcW w:w="500"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4D4692" w:rsidRPr="006B016E" w:rsidRDefault="008305AB"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324</w:t>
            </w:r>
          </w:p>
        </w:tc>
        <w:tc>
          <w:tcPr>
            <w:tcW w:w="556"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4D4692" w:rsidRPr="006B016E" w:rsidRDefault="008305AB"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309</w:t>
            </w: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1180" w:type="dxa"/>
            <w:gridSpan w:val="2"/>
            <w:shd w:val="clear" w:color="auto" w:fill="auto"/>
            <w:noWrap/>
            <w:vAlign w:val="center"/>
            <w:hideMark/>
          </w:tcPr>
          <w:p w:rsidR="004D4692" w:rsidRPr="006B016E" w:rsidRDefault="008305AB" w:rsidP="008305AB">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960</w:t>
            </w:r>
          </w:p>
        </w:tc>
        <w:tc>
          <w:tcPr>
            <w:tcW w:w="860"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4D4692" w:rsidRPr="006B016E" w:rsidRDefault="00677CBF"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1116</w:t>
            </w:r>
          </w:p>
        </w:tc>
        <w:tc>
          <w:tcPr>
            <w:tcW w:w="500"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1180" w:type="dxa"/>
            <w:gridSpan w:val="2"/>
            <w:shd w:val="clear" w:color="auto" w:fill="auto"/>
            <w:noWrap/>
            <w:vAlign w:val="center"/>
            <w:hideMark/>
          </w:tcPr>
          <w:p w:rsidR="004D4692" w:rsidRPr="006B016E" w:rsidRDefault="008305AB" w:rsidP="008305AB">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960</w:t>
            </w:r>
          </w:p>
        </w:tc>
        <w:tc>
          <w:tcPr>
            <w:tcW w:w="860"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r>
      <w:tr w:rsidR="004D4692" w:rsidRPr="006B016E" w:rsidTr="002848BC">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 xml:space="preserve">Elméleti óraszámok </w:t>
            </w:r>
            <w:r w:rsidRPr="006B016E">
              <w:rPr>
                <w:rFonts w:eastAsia="Times New Roman" w:cs="Times New Roman"/>
                <w:color w:val="000000"/>
                <w:sz w:val="18"/>
                <w:szCs w:val="18"/>
                <w:lang w:eastAsia="hu-HU"/>
              </w:rPr>
              <w:br/>
              <w:t xml:space="preserve">(arány </w:t>
            </w:r>
            <w:proofErr w:type="spellStart"/>
            <w:r w:rsidRPr="006B016E">
              <w:rPr>
                <w:rFonts w:eastAsia="Times New Roman" w:cs="Times New Roman"/>
                <w:color w:val="000000"/>
                <w:sz w:val="18"/>
                <w:szCs w:val="18"/>
                <w:lang w:eastAsia="hu-HU"/>
              </w:rPr>
              <w:t>ögy-vel</w:t>
            </w:r>
            <w:proofErr w:type="spellEnd"/>
            <w:r w:rsidRPr="006B016E">
              <w:rPr>
                <w:rFonts w:eastAsia="Times New Roman" w:cs="Times New Roman"/>
                <w:color w:val="000000"/>
                <w:sz w:val="18"/>
                <w:szCs w:val="18"/>
                <w:lang w:eastAsia="hu-HU"/>
              </w:rPr>
              <w:t>)</w:t>
            </w:r>
          </w:p>
        </w:tc>
        <w:tc>
          <w:tcPr>
            <w:tcW w:w="5001" w:type="dxa"/>
            <w:gridSpan w:val="10"/>
            <w:shd w:val="clear" w:color="auto" w:fill="auto"/>
            <w:noWrap/>
            <w:vAlign w:val="center"/>
            <w:hideMark/>
          </w:tcPr>
          <w:p w:rsidR="004D4692" w:rsidRDefault="004D4692" w:rsidP="008305AB">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xml:space="preserve">öt évfolyamos képzés egészében: </w:t>
            </w:r>
            <w:r w:rsidR="008305AB">
              <w:rPr>
                <w:rFonts w:eastAsia="Times New Roman" w:cs="Times New Roman"/>
                <w:color w:val="000000"/>
                <w:sz w:val="18"/>
                <w:szCs w:val="18"/>
                <w:lang w:eastAsia="hu-HU"/>
              </w:rPr>
              <w:t xml:space="preserve">1396 </w:t>
            </w:r>
            <w:r w:rsidRPr="006B016E">
              <w:rPr>
                <w:rFonts w:eastAsia="Times New Roman" w:cs="Times New Roman"/>
                <w:color w:val="000000"/>
                <w:sz w:val="18"/>
                <w:szCs w:val="18"/>
                <w:lang w:eastAsia="hu-HU"/>
              </w:rPr>
              <w:t>óra (69,7%)</w:t>
            </w: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1180" w:type="dxa"/>
            <w:gridSpan w:val="2"/>
            <w:vMerge w:val="restart"/>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2680" w:type="dxa"/>
            <w:gridSpan w:val="5"/>
            <w:shd w:val="clear" w:color="auto" w:fill="auto"/>
            <w:noWrap/>
            <w:vAlign w:val="center"/>
            <w:hideMark/>
          </w:tcPr>
          <w:p w:rsidR="004D4692" w:rsidRPr="006B016E" w:rsidRDefault="00677CBF" w:rsidP="00677CB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 xml:space="preserve">1458 </w:t>
            </w:r>
            <w:r w:rsidR="004D4692" w:rsidRPr="006B016E">
              <w:rPr>
                <w:rFonts w:eastAsia="Times New Roman" w:cs="Times New Roman"/>
                <w:color w:val="000000"/>
                <w:sz w:val="18"/>
                <w:szCs w:val="18"/>
                <w:lang w:eastAsia="hu-HU"/>
              </w:rPr>
              <w:t>óra (</w:t>
            </w:r>
            <w:r>
              <w:rPr>
                <w:rFonts w:eastAsia="Times New Roman" w:cs="Times New Roman"/>
                <w:color w:val="000000"/>
                <w:sz w:val="18"/>
                <w:szCs w:val="18"/>
                <w:lang w:eastAsia="hu-HU"/>
              </w:rPr>
              <w:t>70,2</w:t>
            </w:r>
            <w:r w:rsidR="004D4692" w:rsidRPr="006B016E">
              <w:rPr>
                <w:rFonts w:eastAsia="Times New Roman" w:cs="Times New Roman"/>
                <w:color w:val="000000"/>
                <w:sz w:val="18"/>
                <w:szCs w:val="18"/>
                <w:lang w:eastAsia="hu-HU"/>
              </w:rPr>
              <w:t>%)</w:t>
            </w:r>
          </w:p>
        </w:tc>
        <w:tc>
          <w:tcPr>
            <w:tcW w:w="860"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r>
      <w:tr w:rsidR="004D4692" w:rsidRPr="006B016E" w:rsidTr="002848BC">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 xml:space="preserve">Gyakorlati óraszámok </w:t>
            </w:r>
            <w:r w:rsidRPr="006B016E">
              <w:rPr>
                <w:rFonts w:eastAsia="Times New Roman" w:cs="Times New Roman"/>
                <w:color w:val="000000"/>
                <w:sz w:val="18"/>
                <w:szCs w:val="18"/>
                <w:lang w:eastAsia="hu-HU"/>
              </w:rPr>
              <w:br/>
              <w:t xml:space="preserve">(arány </w:t>
            </w:r>
            <w:proofErr w:type="spellStart"/>
            <w:r w:rsidRPr="006B016E">
              <w:rPr>
                <w:rFonts w:eastAsia="Times New Roman" w:cs="Times New Roman"/>
                <w:color w:val="000000"/>
                <w:sz w:val="18"/>
                <w:szCs w:val="18"/>
                <w:lang w:eastAsia="hu-HU"/>
              </w:rPr>
              <w:t>ögy-vel</w:t>
            </w:r>
            <w:proofErr w:type="spellEnd"/>
            <w:r w:rsidRPr="006B016E">
              <w:rPr>
                <w:rFonts w:eastAsia="Times New Roman" w:cs="Times New Roman"/>
                <w:color w:val="000000"/>
                <w:sz w:val="18"/>
                <w:szCs w:val="18"/>
                <w:lang w:eastAsia="hu-HU"/>
              </w:rPr>
              <w:t>)</w:t>
            </w:r>
          </w:p>
        </w:tc>
        <w:tc>
          <w:tcPr>
            <w:tcW w:w="5001" w:type="dxa"/>
            <w:gridSpan w:val="10"/>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öt évfolyamos képzés egészében: 608 óra (30,3%)</w:t>
            </w: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1180" w:type="dxa"/>
            <w:gridSpan w:val="2"/>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860"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2680" w:type="dxa"/>
            <w:gridSpan w:val="5"/>
            <w:shd w:val="clear" w:color="auto" w:fill="auto"/>
            <w:noWrap/>
            <w:vAlign w:val="center"/>
            <w:hideMark/>
          </w:tcPr>
          <w:p w:rsidR="004D4692" w:rsidRPr="006B016E" w:rsidRDefault="004D4692" w:rsidP="00677CBF">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618 óra (</w:t>
            </w:r>
            <w:r w:rsidR="00677CBF">
              <w:rPr>
                <w:rFonts w:eastAsia="Times New Roman" w:cs="Times New Roman"/>
                <w:color w:val="000000"/>
                <w:sz w:val="18"/>
                <w:szCs w:val="18"/>
                <w:lang w:eastAsia="hu-HU"/>
              </w:rPr>
              <w:t>29,8</w:t>
            </w:r>
            <w:r w:rsidRPr="006B016E">
              <w:rPr>
                <w:rFonts w:eastAsia="Times New Roman" w:cs="Times New Roman"/>
                <w:color w:val="000000"/>
                <w:sz w:val="18"/>
                <w:szCs w:val="18"/>
                <w:lang w:eastAsia="hu-HU"/>
              </w:rPr>
              <w:t>%)</w:t>
            </w:r>
          </w:p>
        </w:tc>
        <w:tc>
          <w:tcPr>
            <w:tcW w:w="860"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r>
      <w:tr w:rsidR="002848BC" w:rsidRPr="006B016E" w:rsidTr="004D4692">
        <w:trPr>
          <w:trHeight w:val="240"/>
          <w:jc w:val="center"/>
        </w:trPr>
        <w:tc>
          <w:tcPr>
            <w:tcW w:w="940" w:type="dxa"/>
            <w:vMerge w:val="restart"/>
            <w:shd w:val="clear" w:color="000000" w:fill="FFC000"/>
            <w:textDirection w:val="btLr"/>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11499-12</w:t>
            </w:r>
            <w:r w:rsidRPr="006B016E">
              <w:rPr>
                <w:rFonts w:eastAsia="Times New Roman" w:cs="Times New Roman"/>
                <w:color w:val="000000"/>
                <w:sz w:val="18"/>
                <w:szCs w:val="18"/>
                <w:lang w:eastAsia="hu-HU"/>
              </w:rPr>
              <w:br/>
              <w:t>Foglalkoztatás II.</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Álláskeresés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Munkanélküliség</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240"/>
          <w:jc w:val="center"/>
        </w:trPr>
        <w:tc>
          <w:tcPr>
            <w:tcW w:w="940" w:type="dxa"/>
            <w:vMerge w:val="restart"/>
            <w:shd w:val="clear" w:color="000000" w:fill="FFC000"/>
            <w:textDirection w:val="btLr"/>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11498-12</w:t>
            </w:r>
            <w:r w:rsidRPr="006B016E">
              <w:rPr>
                <w:rFonts w:eastAsia="Times New Roman" w:cs="Times New Roman"/>
                <w:color w:val="000000"/>
                <w:sz w:val="18"/>
                <w:szCs w:val="18"/>
                <w:lang w:eastAsia="hu-HU"/>
              </w:rPr>
              <w:br/>
              <w:t>Foglalkoztatás I. (érettségire épülő képzések esetén)</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r>
      <w:tr w:rsidR="002848BC" w:rsidRPr="006B016E" w:rsidTr="004D4692">
        <w:trPr>
          <w:trHeight w:val="480"/>
          <w:jc w:val="center"/>
        </w:trPr>
        <w:tc>
          <w:tcPr>
            <w:tcW w:w="940" w:type="dxa"/>
            <w:vMerge w:val="restart"/>
            <w:shd w:val="clear" w:color="auto" w:fill="auto"/>
            <w:textDirection w:val="btLr"/>
            <w:vAlign w:val="center"/>
            <w:hideMark/>
          </w:tcPr>
          <w:p w:rsidR="004D4692" w:rsidRPr="006B016E" w:rsidRDefault="004D4692" w:rsidP="008305AB">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xml:space="preserve">11504-16 Gazdálkodási alaptevékenység </w:t>
            </w:r>
            <w:r w:rsidR="008305AB">
              <w:rPr>
                <w:rFonts w:eastAsia="Times New Roman" w:cs="Times New Roman"/>
                <w:color w:val="000000"/>
                <w:sz w:val="18"/>
                <w:szCs w:val="18"/>
                <w:lang w:eastAsia="hu-HU"/>
              </w:rPr>
              <w:t>ellátása</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Gazdasági és jogi alapismeretek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252</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252</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252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252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252</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Mikrogazdasági</w:t>
            </w:r>
            <w:proofErr w:type="spellEnd"/>
            <w:r w:rsidRPr="006B016E">
              <w:rPr>
                <w:rFonts w:eastAsia="Times New Roman" w:cs="Times New Roman"/>
                <w:color w:val="000000"/>
                <w:sz w:val="18"/>
                <w:szCs w:val="18"/>
                <w:lang w:eastAsia="hu-HU"/>
              </w:rPr>
              <w:t xml:space="preserve"> alapok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fogyasztói magatartás és a kereslet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vállalat termelői magatartása és a kínálat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vállalkozások alapítása, működése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gazdasági élet szereplői, az állam feladatai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nemzetgazdaság ágazati rendszere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Marketing és áru-kódrendszer</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Jogi alapismeretek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Tulajdonjog</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kötelmi jog</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35</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35</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Ügyviteli 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108</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108</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108</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Munkavédelmi alapismeretek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Levelezés és iratkezelés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58</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58</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Üzleti kommunikáció</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Információ-kommunikáció technológia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Ügyviteli gyakorlatok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Tízujjas vakírás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108</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108</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Szövegformázás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Általános statisztika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statisztika alapfogalmai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Az információsűrítés legjellemzőbb módszerei, eszközei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r>
      <w:tr w:rsidR="002848BC" w:rsidRPr="006B016E" w:rsidTr="004D4692">
        <w:trPr>
          <w:trHeight w:val="96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Főátlagok, összetett intenzitási viszonyszámok összehasonlítása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Az érték-, ár-és volumenindex</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grafikus ábrázolás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Statisztika gyakorlat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Az információsűrítés legjellemzőbb módszerei, eszközei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r>
      <w:tr w:rsidR="002848BC" w:rsidRPr="006B016E" w:rsidTr="004D4692">
        <w:trPr>
          <w:trHeight w:val="96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Főátlagok, összetett intenzitási viszonyszámok összehasonlítása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Az érték-, ár-és volumenindex</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Esettanulmány készítése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Pénzügyi alapismeretek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123</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123</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123</w:t>
            </w:r>
          </w:p>
        </w:tc>
        <w:tc>
          <w:tcPr>
            <w:tcW w:w="500" w:type="dxa"/>
            <w:shd w:val="clear" w:color="auto" w:fill="auto"/>
            <w:noWrap/>
            <w:vAlign w:val="center"/>
            <w:hideMark/>
          </w:tcPr>
          <w:p w:rsidR="004D4692" w:rsidRPr="006B016E" w:rsidRDefault="00677CBF" w:rsidP="00677CBF">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w:t>
            </w:r>
            <w:r>
              <w:rPr>
                <w:rFonts w:eastAsia="Times New Roman" w:cs="Times New Roman"/>
                <w:b/>
                <w:bCs/>
                <w:color w:val="000000"/>
                <w:sz w:val="18"/>
                <w:szCs w:val="18"/>
                <w:lang w:eastAsia="hu-HU"/>
              </w:rPr>
              <w:t>44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677CBF"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Pénzügyi szektor alapvetései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Pénzügyi intézményrendszer</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pénzforgalom</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auto" w:fill="auto"/>
            <w:noWrap/>
            <w:vAlign w:val="center"/>
            <w:hideMark/>
          </w:tcPr>
          <w:p w:rsidR="004D4692" w:rsidRPr="006B016E" w:rsidRDefault="00677CBF"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677CBF"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pénzügyi piac és termékei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64</w:t>
            </w:r>
          </w:p>
        </w:tc>
        <w:tc>
          <w:tcPr>
            <w:tcW w:w="500" w:type="dxa"/>
            <w:shd w:val="clear" w:color="auto" w:fill="auto"/>
            <w:noWrap/>
            <w:vAlign w:val="center"/>
            <w:hideMark/>
          </w:tcPr>
          <w:p w:rsidR="004D4692" w:rsidRPr="006B016E" w:rsidRDefault="00677CBF"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77</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677CBF"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77</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Biztosítási alapismeretek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Pénzügy gyakorlat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pénz időértéke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Értékpapírok értékelése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Valuta, deviza-árfolyama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Adózási alapismeretek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500" w:type="dxa"/>
            <w:shd w:val="clear" w:color="auto" w:fill="auto"/>
            <w:noWrap/>
            <w:vAlign w:val="center"/>
            <w:hideMark/>
          </w:tcPr>
          <w:p w:rsidR="004D4692" w:rsidRPr="006B016E" w:rsidRDefault="00677CBF"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677CBF" w:rsidP="006B016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Az államháztartás rendszere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Adózási alapfogalmak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Kiemelt adónemek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500" w:type="dxa"/>
            <w:shd w:val="clear" w:color="auto" w:fill="auto"/>
            <w:noWrap/>
            <w:vAlign w:val="center"/>
            <w:hideMark/>
          </w:tcPr>
          <w:p w:rsidR="004D4692" w:rsidRPr="006B016E" w:rsidRDefault="00677CBF"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67</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677CBF" w:rsidP="006B01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67</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Adózás gyakorlat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Személyi jövedelemadó</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Általános forgalmi adó</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Helyi adók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Számviteli alapismeretek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144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számviteli törvény</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vállalkozás vagyona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könyvelési tételek szerkesztése, a számlakeret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Tárgyi eszközök elszámolása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24</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vásárolt készletek elszámolása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jövedelem elszámolás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saját termelésű készletek elszámolása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Termékértékesítés elszámolása, az eredmény megállapítása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Számvitel gyakorlat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67</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67</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pénzkezeléshez kapcsolódó bizonylatok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tárgyi eszközök nyilvántartása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vásárolt készletek bizonylatai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 xml:space="preserve">Komplex számviteli esettanulmányok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Pénzügyi analitika számítógépen</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w:t>
            </w:r>
          </w:p>
        </w:tc>
      </w:tr>
      <w:tr w:rsidR="002848BC" w:rsidRPr="006B016E" w:rsidTr="004D4692">
        <w:trPr>
          <w:trHeight w:val="480"/>
          <w:jc w:val="center"/>
        </w:trPr>
        <w:tc>
          <w:tcPr>
            <w:tcW w:w="940" w:type="dxa"/>
            <w:vMerge w:val="restart"/>
            <w:shd w:val="clear" w:color="auto" w:fill="auto"/>
            <w:textDirection w:val="btLr"/>
            <w:vAlign w:val="center"/>
            <w:hideMark/>
          </w:tcPr>
          <w:p w:rsidR="004D4692" w:rsidRPr="006B016E" w:rsidRDefault="008305AB" w:rsidP="008305AB">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11884-16</w:t>
            </w:r>
            <w:r>
              <w:rPr>
                <w:rFonts w:eastAsia="Times New Roman" w:cs="Times New Roman"/>
                <w:color w:val="000000"/>
                <w:sz w:val="18"/>
                <w:szCs w:val="18"/>
                <w:lang w:eastAsia="hu-HU"/>
              </w:rPr>
              <w:t xml:space="preserve"> </w:t>
            </w:r>
            <w:r w:rsidR="004D4692" w:rsidRPr="006B016E">
              <w:rPr>
                <w:rFonts w:eastAsia="Times New Roman" w:cs="Times New Roman"/>
                <w:color w:val="000000"/>
                <w:sz w:val="18"/>
                <w:szCs w:val="18"/>
                <w:lang w:eastAsia="hu-HU"/>
              </w:rPr>
              <w:t xml:space="preserve">Projekttervezés </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Támogatási alapismeretek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103</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103</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103</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Támogatási rendszerek áttekintése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Támogatási lehetőségek elérhetősége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Támogatások főbb jellemzői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31</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31</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Támogatási felhívások értelmezése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31</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31</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Gazdálkodási statisztika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Vállalkozások minősítési rendszere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Gazdálkodási mutatók számítása és tervezése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proofErr w:type="spellStart"/>
            <w:r w:rsidRPr="006B016E">
              <w:rPr>
                <w:rFonts w:eastAsia="Times New Roman" w:cs="Times New Roman"/>
                <w:color w:val="000000"/>
                <w:sz w:val="18"/>
                <w:szCs w:val="18"/>
                <w:lang w:eastAsia="hu-HU"/>
              </w:rPr>
              <w:t>Munkaerőgazdálkodás</w:t>
            </w:r>
            <w:proofErr w:type="spellEnd"/>
            <w:r w:rsidRPr="006B016E">
              <w:rPr>
                <w:rFonts w:eastAsia="Times New Roman" w:cs="Times New Roman"/>
                <w:color w:val="000000"/>
                <w:sz w:val="18"/>
                <w:szCs w:val="18"/>
                <w:lang w:eastAsia="hu-HU"/>
              </w:rPr>
              <w:t xml:space="preserve"> statisztikai vonzatai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Folyamat- és pénzügyi tervezés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36</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46</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82</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82</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82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folyamat fogalma, értelmezése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Folyamatok ütemezése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Pénzügyi tervezés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46</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240"/>
          <w:jc w:val="center"/>
        </w:trPr>
        <w:tc>
          <w:tcPr>
            <w:tcW w:w="940" w:type="dxa"/>
            <w:vMerge w:val="restart"/>
            <w:shd w:val="clear" w:color="auto" w:fill="auto"/>
            <w:textDirection w:val="btLr"/>
            <w:vAlign w:val="center"/>
            <w:hideMark/>
          </w:tcPr>
          <w:p w:rsidR="004D4692" w:rsidRPr="006B016E" w:rsidRDefault="008305AB" w:rsidP="008305AB">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11885-16</w:t>
            </w:r>
            <w:r>
              <w:rPr>
                <w:rFonts w:eastAsia="Times New Roman" w:cs="Times New Roman"/>
                <w:color w:val="000000"/>
                <w:sz w:val="18"/>
                <w:szCs w:val="18"/>
                <w:lang w:eastAsia="hu-HU"/>
              </w:rPr>
              <w:t xml:space="preserve"> </w:t>
            </w:r>
            <w:r w:rsidR="004D4692" w:rsidRPr="006B016E">
              <w:rPr>
                <w:rFonts w:eastAsia="Times New Roman" w:cs="Times New Roman"/>
                <w:color w:val="000000"/>
                <w:sz w:val="18"/>
                <w:szCs w:val="18"/>
                <w:lang w:eastAsia="hu-HU"/>
              </w:rPr>
              <w:t>Támogatáskezelés</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Támogatási ügyvitel</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72</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134</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134</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134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Adminisztrációs alapfogalmak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32</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Támogatások ügyviteli rendje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 xml:space="preserve">Folyamatok megvalósulásának </w:t>
            </w:r>
            <w:proofErr w:type="spellStart"/>
            <w:r w:rsidRPr="006B016E">
              <w:rPr>
                <w:rFonts w:eastAsia="Times New Roman" w:cs="Times New Roman"/>
                <w:color w:val="000000"/>
                <w:sz w:val="18"/>
                <w:szCs w:val="18"/>
                <w:lang w:eastAsia="hu-HU"/>
              </w:rPr>
              <w:t>nyomonkövetése</w:t>
            </w:r>
            <w:proofErr w:type="spellEnd"/>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 xml:space="preserve">Zárási és </w:t>
            </w:r>
            <w:proofErr w:type="spellStart"/>
            <w:r w:rsidRPr="006B016E">
              <w:rPr>
                <w:rFonts w:eastAsia="Times New Roman" w:cs="Times New Roman"/>
                <w:color w:val="000000"/>
                <w:sz w:val="18"/>
                <w:szCs w:val="18"/>
                <w:lang w:eastAsia="hu-HU"/>
              </w:rPr>
              <w:t>utánkövetési</w:t>
            </w:r>
            <w:proofErr w:type="spellEnd"/>
            <w:r w:rsidRPr="006B016E">
              <w:rPr>
                <w:rFonts w:eastAsia="Times New Roman" w:cs="Times New Roman"/>
                <w:color w:val="000000"/>
                <w:sz w:val="18"/>
                <w:szCs w:val="18"/>
                <w:lang w:eastAsia="hu-HU"/>
              </w:rPr>
              <w:t xml:space="preserve"> feladatok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Támogatás menedzsment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r>
      <w:tr w:rsidR="002848BC" w:rsidRPr="006B016E" w:rsidTr="004D4692">
        <w:trPr>
          <w:trHeight w:val="96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Irodai és infokommunikációs eszközök gyakorlati alkalmazása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Elektronikus iktatás, elektronikus ügyintézés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Támogatáskezelés online rendszerek alkalmazásával</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r>
      <w:tr w:rsidR="002848BC" w:rsidRPr="006B016E" w:rsidTr="004D4692">
        <w:trPr>
          <w:trHeight w:val="480"/>
          <w:jc w:val="center"/>
        </w:trPr>
        <w:tc>
          <w:tcPr>
            <w:tcW w:w="940" w:type="dxa"/>
            <w:vMerge w:val="restart"/>
            <w:shd w:val="clear" w:color="auto" w:fill="auto"/>
            <w:textDirection w:val="btLr"/>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11506-16 Vállalkozásfinanszírozási és adózási feladatok</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Vállalkozás-finanszírozás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vállalkozás pénzügyi döntései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beruházások értékelése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forgóeszköz-ellátás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finanszírozás gyakorlata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vállalkozások pénzügyi teljesítményének mérése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Vállalkozás-finanszírozási gyakorlat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beruházások pénzügyi döntései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11</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Forgóeszköz-szükséglet megállapítása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finanszírozás gyakorlata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pénzügyi teljesítmények mérése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Adózás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Az adózás rendje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72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Személyi jövedelemadózás és bért terhelő járulékok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Egyéni vállalkozó jövedelemadózási formái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Társaságok jövedelemadózása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Általános forgalmi adó</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21</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21</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21</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Helyi adók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8</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 xml:space="preserve">Gépjárműadó és </w:t>
            </w:r>
            <w:proofErr w:type="spellStart"/>
            <w:r w:rsidRPr="006B016E">
              <w:rPr>
                <w:rFonts w:eastAsia="Times New Roman" w:cs="Times New Roman"/>
                <w:color w:val="000000"/>
                <w:sz w:val="18"/>
                <w:szCs w:val="18"/>
                <w:lang w:eastAsia="hu-HU"/>
              </w:rPr>
              <w:t>cégautóadó</w:t>
            </w:r>
            <w:proofErr w:type="spellEnd"/>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Elektronikus adóbevallás gyakorlata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Gyakorlati előkészítés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Elektronikus bevallás gyakorlata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bevallások ellenőrzése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w:t>
            </w:r>
          </w:p>
        </w:tc>
      </w:tr>
      <w:tr w:rsidR="002848BC" w:rsidRPr="006B016E" w:rsidTr="004D4692">
        <w:trPr>
          <w:trHeight w:val="240"/>
          <w:jc w:val="center"/>
        </w:trPr>
        <w:tc>
          <w:tcPr>
            <w:tcW w:w="940" w:type="dxa"/>
            <w:vMerge w:val="restart"/>
            <w:shd w:val="clear" w:color="auto" w:fill="auto"/>
            <w:textDirection w:val="btLr"/>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10151-16 Bérügyi szakfeladatok ellátása</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Bérügyi feladatok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Mt. bérszámfejtési előírásai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Jogviszonyok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Bérügyi egyéb ismeretek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Bérügyi gyakorlat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Havi feladatok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Éves feladatok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9</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9</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9</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9</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Ellenőrzési, javítási feladatok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r>
      <w:tr w:rsidR="002848BC" w:rsidRPr="006B016E" w:rsidTr="004D4692">
        <w:trPr>
          <w:trHeight w:val="720"/>
          <w:jc w:val="center"/>
        </w:trPr>
        <w:tc>
          <w:tcPr>
            <w:tcW w:w="940" w:type="dxa"/>
            <w:vMerge w:val="restart"/>
            <w:shd w:val="clear" w:color="auto" w:fill="auto"/>
            <w:textDirection w:val="btLr"/>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lastRenderedPageBreak/>
              <w:t>10152-16 Kis- és középvállalkozások gazdálkodási feladatai</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Kis- és középvállalkozások gazdálkodása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vállalkozások működése és megszűnése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vállalkozási stratégia és a marketing vállalati működése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Az üzleti terv fejezetei</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Üzleti tervkészítés gyakorlata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46</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46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46</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46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Az üzleti terv felépítése és elkészítése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Az üzleti tervfejezetek kidolgozása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37</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37</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37</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Az üzleti tervfejezetek bemutatása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w:t>
            </w:r>
          </w:p>
        </w:tc>
      </w:tr>
      <w:tr w:rsidR="002848BC" w:rsidRPr="006B016E" w:rsidTr="004D4692">
        <w:trPr>
          <w:trHeight w:val="240"/>
          <w:jc w:val="center"/>
        </w:trPr>
        <w:tc>
          <w:tcPr>
            <w:tcW w:w="940" w:type="dxa"/>
            <w:vMerge w:val="restart"/>
            <w:shd w:val="clear" w:color="auto" w:fill="auto"/>
            <w:textDirection w:val="btLr"/>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10153-16 Könyvvezetési feladatok</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Könyvvezetés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124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124</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124</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Pénzforgalmi könyvviteli alapok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Kettős könyvviteli alapok, bérelszámolás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Befektetett eszközök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Vásárolt készletek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20</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Saját termelésű készletek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15</w:t>
            </w:r>
          </w:p>
        </w:tc>
      </w:tr>
      <w:tr w:rsidR="002848BC" w:rsidRPr="006B016E" w:rsidTr="004D4692">
        <w:trPr>
          <w:trHeight w:val="96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Pénzügyi és hitelműveletek, költségvetési kapcsolatok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 xml:space="preserve">Zárás, </w:t>
            </w:r>
            <w:proofErr w:type="spellStart"/>
            <w:r w:rsidRPr="006B016E">
              <w:rPr>
                <w:rFonts w:eastAsia="Times New Roman" w:cs="Times New Roman"/>
                <w:color w:val="000000"/>
                <w:sz w:val="18"/>
                <w:szCs w:val="18"/>
                <w:lang w:eastAsia="hu-HU"/>
              </w:rPr>
              <w:t>beszámolókészítés</w:t>
            </w:r>
            <w:proofErr w:type="spellEnd"/>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Pénzforgalmi könyvviteli gyakorlat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Könyvelés naplófőkönyvben</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28</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Könyvelés pénztárkönyvben</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22</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Bevételi nyilvántartások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Részletező nyilvántartások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7</w:t>
            </w:r>
          </w:p>
        </w:tc>
      </w:tr>
      <w:tr w:rsidR="002848BC" w:rsidRPr="006B016E" w:rsidTr="004D4692">
        <w:trPr>
          <w:trHeight w:val="480"/>
          <w:jc w:val="center"/>
        </w:trPr>
        <w:tc>
          <w:tcPr>
            <w:tcW w:w="940" w:type="dxa"/>
            <w:vMerge w:val="restart"/>
            <w:shd w:val="clear" w:color="auto" w:fill="auto"/>
            <w:textDirection w:val="btLr"/>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10154-16 Munkaerő-gazdálkodás</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Munkaerő-gazdálkodás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93</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Munkajog és munkaügyi alapok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A munka díjazása</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27</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Társadalombiztosítás fedezete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30</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Bérszámfejtési gyakorlat</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Bérszámfejtés előkészítése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Bérszámfejtés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52</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52</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Egyéb feladatok</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6</w:t>
            </w:r>
          </w:p>
        </w:tc>
      </w:tr>
      <w:tr w:rsidR="002848BC" w:rsidRPr="006B016E" w:rsidTr="004D4692">
        <w:trPr>
          <w:trHeight w:val="240"/>
          <w:jc w:val="center"/>
        </w:trPr>
        <w:tc>
          <w:tcPr>
            <w:tcW w:w="940" w:type="dxa"/>
            <w:vMerge w:val="restart"/>
            <w:shd w:val="clear" w:color="auto" w:fill="auto"/>
            <w:textDirection w:val="btLr"/>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10155-16 Társadalombiztosítási szakfeladatok ellátása</w:t>
            </w: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Társadalom-biztosítás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62</w:t>
            </w:r>
          </w:p>
        </w:tc>
      </w:tr>
      <w:tr w:rsidR="002848BC" w:rsidRPr="006B016E" w:rsidTr="004D4692">
        <w:trPr>
          <w:trHeight w:val="48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Társadalom-biztosítás története</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3</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Egészség-biztosítás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25</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Nyugellátás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16</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Családtámogatás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18</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roofErr w:type="spellStart"/>
            <w:r w:rsidRPr="006B016E">
              <w:rPr>
                <w:rFonts w:eastAsia="Times New Roman" w:cs="Times New Roman"/>
                <w:b/>
                <w:bCs/>
                <w:color w:val="000000"/>
                <w:sz w:val="18"/>
                <w:szCs w:val="18"/>
                <w:lang w:eastAsia="hu-HU"/>
              </w:rPr>
              <w:t>TB-gyakorlat</w:t>
            </w:r>
            <w:proofErr w:type="spellEnd"/>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3"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79" w:type="dxa"/>
            <w:vMerge w:val="restart"/>
            <w:shd w:val="clear" w:color="auto" w:fill="auto"/>
            <w:noWrap/>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b/>
                <w:bCs/>
                <w:color w:val="000000"/>
                <w:sz w:val="18"/>
                <w:szCs w:val="18"/>
                <w:lang w:eastAsia="hu-HU"/>
              </w:rPr>
            </w:pPr>
            <w:r w:rsidRPr="006B016E">
              <w:rPr>
                <w:rFonts w:eastAsia="Times New Roman" w:cs="Times New Roman"/>
                <w:b/>
                <w:bCs/>
                <w:color w:val="000000"/>
                <w:sz w:val="18"/>
                <w:szCs w:val="18"/>
                <w:lang w:eastAsia="hu-HU"/>
              </w:rPr>
              <w:t>31</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Egészség-biztosítás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17</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17</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17</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17</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Nyugellátás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4</w:t>
            </w:r>
          </w:p>
        </w:tc>
      </w:tr>
      <w:tr w:rsidR="002848BC" w:rsidRPr="006B016E" w:rsidTr="004D4692">
        <w:trPr>
          <w:trHeight w:val="240"/>
          <w:jc w:val="center"/>
        </w:trPr>
        <w:tc>
          <w:tcPr>
            <w:tcW w:w="940" w:type="dxa"/>
            <w:vMerge/>
            <w:vAlign w:val="center"/>
            <w:hideMark/>
          </w:tcPr>
          <w:p w:rsidR="004D4692" w:rsidRPr="006B016E" w:rsidRDefault="004D4692" w:rsidP="006B016E">
            <w:pPr>
              <w:spacing w:after="0"/>
              <w:jc w:val="left"/>
              <w:rPr>
                <w:rFonts w:eastAsia="Times New Roman" w:cs="Times New Roman"/>
                <w:color w:val="000000"/>
                <w:sz w:val="18"/>
                <w:szCs w:val="18"/>
                <w:lang w:eastAsia="hu-HU"/>
              </w:rPr>
            </w:pPr>
          </w:p>
        </w:tc>
        <w:tc>
          <w:tcPr>
            <w:tcW w:w="1770" w:type="dxa"/>
            <w:shd w:val="clear" w:color="auto" w:fill="auto"/>
            <w:vAlign w:val="center"/>
            <w:hideMark/>
          </w:tcPr>
          <w:p w:rsidR="004D4692" w:rsidRPr="006B016E" w:rsidRDefault="004D4692" w:rsidP="006B016E">
            <w:pPr>
              <w:spacing w:after="0"/>
              <w:jc w:val="left"/>
              <w:rPr>
                <w:rFonts w:eastAsia="Times New Roman" w:cs="Times New Roman"/>
                <w:color w:val="000000"/>
                <w:sz w:val="18"/>
                <w:szCs w:val="18"/>
                <w:lang w:eastAsia="hu-HU"/>
              </w:rPr>
            </w:pPr>
            <w:r w:rsidRPr="006B016E">
              <w:rPr>
                <w:rFonts w:eastAsia="Times New Roman" w:cs="Times New Roman"/>
                <w:color w:val="000000"/>
                <w:sz w:val="18"/>
                <w:szCs w:val="18"/>
                <w:lang w:eastAsia="hu-HU"/>
              </w:rPr>
              <w:t>Családtámogatás</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389"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56"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79"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673"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79" w:type="dxa"/>
            <w:vMerge/>
            <w:vAlign w:val="center"/>
            <w:hideMark/>
          </w:tcPr>
          <w:p w:rsidR="004D4692" w:rsidRPr="006B016E" w:rsidRDefault="004D4692" w:rsidP="006B016E">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50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 </w:t>
            </w:r>
          </w:p>
        </w:tc>
        <w:tc>
          <w:tcPr>
            <w:tcW w:w="68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0</w:t>
            </w:r>
          </w:p>
        </w:tc>
        <w:tc>
          <w:tcPr>
            <w:tcW w:w="500" w:type="dxa"/>
            <w:shd w:val="clear" w:color="000000" w:fill="F2F2F2"/>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c>
          <w:tcPr>
            <w:tcW w:w="860" w:type="dxa"/>
            <w:shd w:val="clear" w:color="auto" w:fill="auto"/>
            <w:noWrap/>
            <w:vAlign w:val="center"/>
            <w:hideMark/>
          </w:tcPr>
          <w:p w:rsidR="004D4692" w:rsidRPr="006B016E" w:rsidRDefault="004D4692" w:rsidP="006B016E">
            <w:pPr>
              <w:spacing w:after="0"/>
              <w:jc w:val="center"/>
              <w:rPr>
                <w:rFonts w:eastAsia="Times New Roman" w:cs="Times New Roman"/>
                <w:color w:val="000000"/>
                <w:sz w:val="18"/>
                <w:szCs w:val="18"/>
                <w:lang w:eastAsia="hu-HU"/>
              </w:rPr>
            </w:pPr>
            <w:r w:rsidRPr="006B016E">
              <w:rPr>
                <w:rFonts w:eastAsia="Times New Roman" w:cs="Times New Roman"/>
                <w:color w:val="000000"/>
                <w:sz w:val="18"/>
                <w:szCs w:val="18"/>
                <w:lang w:eastAsia="hu-HU"/>
              </w:rPr>
              <w:t>10</w:t>
            </w:r>
          </w:p>
        </w:tc>
      </w:tr>
    </w:tbl>
    <w:p w:rsidR="00CB484D" w:rsidRDefault="00CB484D" w:rsidP="00CB484D">
      <w:pPr>
        <w:spacing w:after="0"/>
        <w:rPr>
          <w:rFonts w:cs="Times New Roman"/>
        </w:rPr>
      </w:pPr>
      <w:bookmarkStart w:id="0" w:name="_MON_1525517145"/>
      <w:bookmarkStart w:id="1" w:name="_MON_1524639452"/>
      <w:bookmarkEnd w:id="0"/>
      <w:bookmarkEnd w:id="1"/>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D77D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BE1DD2">
        <w:rPr>
          <w:b/>
        </w:rPr>
        <w:t xml:space="preserve">15 </w:t>
      </w:r>
      <w:r>
        <w:rPr>
          <w:b/>
        </w:rPr>
        <w:t>ó</w:t>
      </w:r>
      <w:r w:rsidRPr="00644690">
        <w:rPr>
          <w:b/>
        </w:rPr>
        <w:t>ra/</w:t>
      </w:r>
      <w:r w:rsidR="00BE1DD2">
        <w:rPr>
          <w:b/>
        </w:rPr>
        <w:t>15</w:t>
      </w:r>
      <w:r w:rsidR="00BE1DD2" w:rsidRPr="00644690">
        <w:rPr>
          <w:b/>
        </w:rPr>
        <w:t xml:space="preserve"> </w:t>
      </w:r>
      <w:r w:rsidRPr="00644690">
        <w:rPr>
          <w:b/>
        </w:rPr>
        <w:t>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BE1DD2">
        <w:rPr>
          <w:b/>
          <w:i/>
        </w:rPr>
        <w:t xml:space="preserve">3 </w:t>
      </w:r>
      <w:r>
        <w:rPr>
          <w:b/>
          <w:i/>
        </w:rPr>
        <w:t>ó</w:t>
      </w:r>
      <w:r w:rsidRPr="00644690">
        <w:rPr>
          <w:b/>
          <w:i/>
        </w:rPr>
        <w:t>ra/</w:t>
      </w:r>
      <w:r w:rsidR="00BE1DD2">
        <w:rPr>
          <w:b/>
          <w:i/>
        </w:rPr>
        <w:t>3</w:t>
      </w:r>
      <w:r w:rsidR="00BE1DD2" w:rsidRPr="00644690">
        <w:rPr>
          <w:b/>
          <w:i/>
        </w:rPr>
        <w:t xml:space="preserve"> </w:t>
      </w:r>
      <w:r w:rsidRPr="00644690">
        <w:rPr>
          <w:b/>
          <w:i/>
        </w:rPr>
        <w:t>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D77D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D77D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D77D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AD05BE">
        <w:rPr>
          <w:b/>
        </w:rPr>
        <w:t>62 óra/62 óra</w:t>
      </w:r>
      <w:r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BE1DD2">
        <w:rPr>
          <w:b/>
          <w:i/>
        </w:rPr>
        <w:t>6</w:t>
      </w:r>
      <w:r w:rsidR="009B6DB3">
        <w:rPr>
          <w:b/>
          <w:i/>
        </w:rPr>
        <w:t xml:space="preserve"> </w:t>
      </w:r>
      <w:r w:rsidR="00AD05BE">
        <w:rPr>
          <w:b/>
          <w:i/>
        </w:rPr>
        <w:t>óra/</w:t>
      </w:r>
      <w:r w:rsidR="00BE1DD2">
        <w:rPr>
          <w:b/>
          <w:i/>
        </w:rPr>
        <w:t>6</w:t>
      </w:r>
      <w:r w:rsidR="009B6DB3">
        <w:rPr>
          <w:b/>
          <w:i/>
        </w:rPr>
        <w:t xml:space="preserve"> </w:t>
      </w:r>
      <w:r w:rsidR="00AD05BE">
        <w:rPr>
          <w:b/>
          <w:i/>
        </w:rPr>
        <w:t>óra</w:t>
      </w:r>
    </w:p>
    <w:p w:rsidR="00C53E01" w:rsidRPr="00AE5B2A" w:rsidRDefault="00C53E01" w:rsidP="00C53E01">
      <w:pPr>
        <w:spacing w:after="0"/>
        <w:ind w:left="851"/>
        <w:rPr>
          <w:rFonts w:cs="Times New Roman"/>
        </w:rPr>
      </w:pPr>
      <w:r w:rsidRPr="00AE5B2A">
        <w:rPr>
          <w:rFonts w:cs="Times New Roman"/>
        </w:rPr>
        <w:t xml:space="preserve">A </w:t>
      </w:r>
      <w:r w:rsidR="009B6DB3">
        <w:rPr>
          <w:rFonts w:cs="Times New Roman"/>
        </w:rPr>
        <w:t>6</w:t>
      </w:r>
      <w:r w:rsidR="009B6DB3" w:rsidRPr="00AE5B2A">
        <w:rPr>
          <w:rFonts w:cs="Times New Roman"/>
        </w:rPr>
        <w:t xml:space="preserve"> </w:t>
      </w:r>
      <w:r w:rsidRPr="00AE5B2A">
        <w:rPr>
          <w:rFonts w:cs="Times New Roman"/>
        </w:rPr>
        <w:t xml:space="preserve">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sidR="00BE1DD2">
        <w:rPr>
          <w:b/>
          <w:i/>
        </w:rPr>
        <w:t>8</w:t>
      </w:r>
      <w:r w:rsidR="00AD05BE">
        <w:rPr>
          <w:b/>
          <w:i/>
        </w:rPr>
        <w:t xml:space="preserve"> óra/</w:t>
      </w:r>
      <w:r w:rsidR="00BE1DD2">
        <w:rPr>
          <w:b/>
          <w:i/>
        </w:rPr>
        <w:t>8</w:t>
      </w:r>
      <w:r w:rsidR="00AD05BE">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D77D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D77D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F44C4" w:rsidP="00C53E01">
      <w:pPr>
        <w:spacing w:after="480"/>
        <w:jc w:val="center"/>
        <w:rPr>
          <w:rFonts w:cs="Times New Roman"/>
          <w:b/>
          <w:sz w:val="36"/>
        </w:rPr>
      </w:pPr>
      <w:r w:rsidRPr="008F44C4">
        <w:rPr>
          <w:rFonts w:cs="Times New Roman"/>
          <w:b/>
          <w:sz w:val="36"/>
        </w:rPr>
        <w:t>11504</w:t>
      </w:r>
      <w:r w:rsidR="00C53E01" w:rsidRPr="002848BC">
        <w:rPr>
          <w:rFonts w:cs="Times New Roman"/>
          <w:b/>
          <w:sz w:val="36"/>
        </w:rPr>
        <w:t>-</w:t>
      </w:r>
      <w:r>
        <w:rPr>
          <w:rFonts w:cs="Times New Roman"/>
          <w:b/>
          <w:sz w:val="36"/>
        </w:rPr>
        <w:t>16</w:t>
      </w:r>
      <w:r w:rsidR="00C53E01" w:rsidRPr="00D52C63">
        <w:rPr>
          <w:rFonts w:cs="Times New Roman"/>
          <w:b/>
          <w:sz w:val="36"/>
        </w:rPr>
        <w:t xml:space="preserve"> azonosító számú</w:t>
      </w:r>
    </w:p>
    <w:p w:rsidR="00C53E01" w:rsidRPr="00D52C63" w:rsidRDefault="008F44C4" w:rsidP="00C53E01">
      <w:pPr>
        <w:jc w:val="center"/>
        <w:rPr>
          <w:rFonts w:cs="Times New Roman"/>
          <w:b/>
          <w:sz w:val="36"/>
        </w:rPr>
      </w:pPr>
      <w:r w:rsidRPr="008F44C4">
        <w:rPr>
          <w:rFonts w:cs="Times New Roman"/>
          <w:b/>
          <w:sz w:val="36"/>
        </w:rPr>
        <w:t>Gazdálkodási alaptevékenység ellátása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8F44C4" w:rsidRPr="008F44C4">
        <w:rPr>
          <w:rFonts w:cs="Times New Roman"/>
        </w:rPr>
        <w:t>11504</w:t>
      </w:r>
      <w:r w:rsidRPr="00D26A67">
        <w:rPr>
          <w:rFonts w:cs="Times New Roman"/>
        </w:rPr>
        <w:t>-</w:t>
      </w:r>
      <w:r w:rsidR="008F44C4">
        <w:rPr>
          <w:rFonts w:cs="Times New Roman"/>
        </w:rPr>
        <w:t>16</w:t>
      </w:r>
      <w:r w:rsidRPr="00D52C63">
        <w:rPr>
          <w:rFonts w:cs="Times New Roman"/>
        </w:rPr>
        <w:t xml:space="preserve"> azonosító számú </w:t>
      </w:r>
      <w:r w:rsidR="008F44C4" w:rsidRPr="008F44C4">
        <w:rPr>
          <w:rFonts w:cs="Times New Roman"/>
        </w:rPr>
        <w:t>Gazdálkodási alaptevékenység ellátása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509" w:type="dxa"/>
        <w:tblCellMar>
          <w:left w:w="70" w:type="dxa"/>
          <w:right w:w="70" w:type="dxa"/>
        </w:tblCellMar>
        <w:tblLook w:val="04A0" w:firstRow="1" w:lastRow="0" w:firstColumn="1" w:lastColumn="0" w:noHBand="0" w:noVBand="1"/>
      </w:tblPr>
      <w:tblGrid>
        <w:gridCol w:w="3965"/>
        <w:gridCol w:w="410"/>
        <w:gridCol w:w="425"/>
        <w:gridCol w:w="425"/>
        <w:gridCol w:w="426"/>
        <w:gridCol w:w="425"/>
        <w:gridCol w:w="383"/>
        <w:gridCol w:w="383"/>
        <w:gridCol w:w="383"/>
        <w:gridCol w:w="425"/>
        <w:gridCol w:w="425"/>
        <w:gridCol w:w="434"/>
      </w:tblGrid>
      <w:tr w:rsidR="00967CDC" w:rsidRPr="00967CDC" w:rsidTr="00967CDC">
        <w:trPr>
          <w:trHeight w:val="2863"/>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10"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Gazdasági és jogi alapismeretek</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Ügyviteli ismeretek</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Ügyviteli gyakorlatok</w:t>
            </w:r>
          </w:p>
        </w:tc>
        <w:tc>
          <w:tcPr>
            <w:tcW w:w="426"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Általános statisztika</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Statisztika gyakorlat</w:t>
            </w:r>
          </w:p>
        </w:tc>
        <w:tc>
          <w:tcPr>
            <w:tcW w:w="376"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Pénzügyi alapismeretek</w:t>
            </w:r>
          </w:p>
        </w:tc>
        <w:tc>
          <w:tcPr>
            <w:tcW w:w="376"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Pénzügy gyakorlat</w:t>
            </w:r>
          </w:p>
        </w:tc>
        <w:tc>
          <w:tcPr>
            <w:tcW w:w="382"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Adózási alapismeretek</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Adózás gyakorlat</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Számviteli alapismeretek</w:t>
            </w:r>
          </w:p>
        </w:tc>
        <w:tc>
          <w:tcPr>
            <w:tcW w:w="434" w:type="dxa"/>
            <w:tcBorders>
              <w:top w:val="single" w:sz="4" w:space="0" w:color="auto"/>
              <w:left w:val="nil"/>
              <w:bottom w:val="single" w:sz="4" w:space="0" w:color="auto"/>
              <w:right w:val="single" w:sz="4" w:space="0" w:color="auto"/>
            </w:tcBorders>
            <w:shd w:val="clear" w:color="auto" w:fill="auto"/>
            <w:textDirection w:val="btLr"/>
            <w:vAlign w:val="bottom"/>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Számvitel gyakorlat</w:t>
            </w:r>
          </w:p>
        </w:tc>
      </w:tr>
      <w:tr w:rsidR="00967CDC" w:rsidRPr="00967CDC" w:rsidTr="00967CDC">
        <w:trPr>
          <w:trHeight w:val="300"/>
        </w:trPr>
        <w:tc>
          <w:tcPr>
            <w:tcW w:w="850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FELADATOK</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Közreműködik a vállalkozás beindításához, átalakításához, megszűnéséhez szükséges adminisztratív teendők ellátásában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Ellátja a marketingtevékenységhez kapcsolódó ügyintézői feladatokat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Kapcsolatot tart a vevőkkel, szállítókkal</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Elkészíti a megrendeléseket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Közreműködik a szerződéskötéseknél</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Ismeri és alkalmazza a vállalkozás jogkövető működése érdekében a fogyasztóvédelmi előírásokat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Kezeli a reklamációkat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Elvégzi a bejövő és kimenő számlák egyeztetéseit a nyilvántartások alapján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Ellenőrzi a vámtarifaszám (</w:t>
            </w:r>
            <w:proofErr w:type="spellStart"/>
            <w:r w:rsidRPr="00967CDC">
              <w:rPr>
                <w:rFonts w:eastAsia="Times New Roman" w:cs="Times New Roman"/>
                <w:color w:val="000000"/>
                <w:sz w:val="20"/>
                <w:szCs w:val="20"/>
                <w:lang w:eastAsia="hu-HU"/>
              </w:rPr>
              <w:t>vtsz</w:t>
            </w:r>
            <w:proofErr w:type="spellEnd"/>
            <w:r w:rsidRPr="00967CDC">
              <w:rPr>
                <w:rFonts w:eastAsia="Times New Roman" w:cs="Times New Roman"/>
                <w:color w:val="000000"/>
                <w:sz w:val="20"/>
                <w:szCs w:val="20"/>
                <w:lang w:eastAsia="hu-HU"/>
              </w:rPr>
              <w:t>.) meglétét és formai helyességét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Közreműködik a pénzforgalmi számla nyitásánál, kiállítja a pénzforgalmi nyomtatványokat, gondoskodik teljesítésükről, ki- és bevezeti a pénzforgalmi számlán megjelenő pénzügyi teljesítéseket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Eljár a garancia, fedezetigazolás és akkreditív nyitás ügyében, követi a pénzforgalmi-számlakivonatok tartalmát, azok egyenlegeit. </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Vezeti a pénzforgalmi számla felett rendelkezésre jogosultak nyilvántartását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Figyelemmel kíséri a választott devizaárfolyamokat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Közreműködik a banki termékek (kamat, díj, jutalékok figyelembevételével) és a biztosítási termék kiválasztásában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Informálódik a pénzügyi-piaci kondíciókról, nyilvántartja az értékpapírok árfolyamait, hozamait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Gondoskodik a készpénzforgalom lebonyolításáról (pénznemenként), kezeli és feltölti a bankkártyákat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lastRenderedPageBreak/>
              <w:t>Kiállítja a bevételi- és kiadási bizonylatokat, vezeti a pénztárjelentést, a pénztárnaplót és a szigorú számadású nyomtatványok analitikáját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Felszereli a bankszámlakivonatot (bankszámlakivonat + a mozgáshoz kapcsolódó bizonylatok).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Megbízásából értékesített vagy vásárolt kötvényekre, részvényekre és egyéb értékpapírokra vonatkozó nyilvántartásokat vezeti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Adatokat gyűjt a befektetési döntésekhez</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Előkészíti az adónyilvántartásokat az adóbevalláshoz</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Vezeti az adó- és vámnyilvántartásokat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Nyilvántartja a bejövő és kimenő számlák áfa analitikáját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Közreműködik a helyi adókkal kapcsolatos feladatok ellátásában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Bizonylati renddel kapcsolatos feladatokat lát el (bizonylatok kiállítása, ellenőrzése, tárolása, továbbítása, szigorú számadás alá tartozó bizonylatokról nyilvántartás vezetése, stb.)</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Analitikus, főkönyvi könyvelésre előkészít, kontíroz</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Közreműködik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a pénzforgalmi számlával kapcsolatos gazdasági események könyvelésében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a vevőkkel kapcsolatos gazdasági események elszámolásában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a szállítókkal kapcsolatos gazdasági események elszámolásában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a termelési költség elszámolásában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az értékesítéssel kapcsolatos gazdasági események könyvelésében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 a </w:t>
            </w:r>
            <w:proofErr w:type="spellStart"/>
            <w:r w:rsidRPr="00967CDC">
              <w:rPr>
                <w:rFonts w:eastAsia="Times New Roman" w:cs="Times New Roman"/>
                <w:color w:val="000000"/>
                <w:sz w:val="20"/>
                <w:szCs w:val="20"/>
                <w:lang w:eastAsia="hu-HU"/>
              </w:rPr>
              <w:t>jövedelemelszámolással</w:t>
            </w:r>
            <w:proofErr w:type="spellEnd"/>
            <w:r w:rsidRPr="00967CDC">
              <w:rPr>
                <w:rFonts w:eastAsia="Times New Roman" w:cs="Times New Roman"/>
                <w:color w:val="000000"/>
                <w:sz w:val="20"/>
                <w:szCs w:val="20"/>
                <w:lang w:eastAsia="hu-HU"/>
              </w:rPr>
              <w:t xml:space="preserve"> kapcsolatos gazdasági események könyvelésében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Közreműködik a leltárak felvételével, dokumentálásával kapcsolatos feladatok ellátásában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Értelmezi a mérleget és az </w:t>
            </w:r>
            <w:proofErr w:type="spellStart"/>
            <w:r w:rsidRPr="00967CDC">
              <w:rPr>
                <w:rFonts w:eastAsia="Times New Roman" w:cs="Times New Roman"/>
                <w:color w:val="000000"/>
                <w:sz w:val="20"/>
                <w:szCs w:val="20"/>
                <w:lang w:eastAsia="hu-HU"/>
              </w:rPr>
              <w:t>eredménykimutatást</w:t>
            </w:r>
            <w:proofErr w:type="spellEnd"/>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Adatokat, információkat gyűjt, rögzít, válogat, osztályoz, nyilvántart és iktat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Betartja az adat- és titokvédelemmel kapcsolatos jogszabályokat, utasításokat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Hagyományos és digitális dokumentumokat rendszerez</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Regisztrálja és karbantartja az ügyfélkapcsolatait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Hivatalos levelezést folytat hagyományos és digitális formában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Hivatalos okmányokat tölt ki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munkaköréhez kapcsolódó hivatalos ügyeket intéz (közigazgatási szerveknél)</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lastRenderedPageBreak/>
              <w:t>Rendszeres és eseti jelentéseket készít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ügyiratok mozgását folyamatosan figyelemmel kíséri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Adatbázisokat kezel, iratkezelést végez</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Az adatokat értelmezi, feldolgozza, </w:t>
            </w:r>
            <w:proofErr w:type="gramStart"/>
            <w:r w:rsidRPr="00967CDC">
              <w:rPr>
                <w:rFonts w:eastAsia="Times New Roman" w:cs="Times New Roman"/>
                <w:color w:val="000000"/>
                <w:sz w:val="20"/>
                <w:szCs w:val="20"/>
                <w:lang w:eastAsia="hu-HU"/>
              </w:rPr>
              <w:t>rendszerezi</w:t>
            </w:r>
            <w:proofErr w:type="gramEnd"/>
            <w:r w:rsidRPr="00967CDC">
              <w:rPr>
                <w:rFonts w:eastAsia="Times New Roman" w:cs="Times New Roman"/>
                <w:color w:val="000000"/>
                <w:sz w:val="20"/>
                <w:szCs w:val="20"/>
                <w:lang w:eastAsia="hu-HU"/>
              </w:rPr>
              <w:t xml:space="preserve"> és munkája során hasznosítja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Határidőre eleget tesz az adatszolgáltatási kötelezettségnek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Használja a szövegszerkesztő, táblázat- és adatbázis-kezelő számítógép programokat, a beépített függvényeket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termékhez, szolgáltatáshoz kapcsolódó kísérőokmányokat az illetékesekhez eljuttatja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Kezeli a számítógépet és tartozékait (adathordozók, </w:t>
            </w:r>
            <w:proofErr w:type="spellStart"/>
            <w:r w:rsidRPr="00967CDC">
              <w:rPr>
                <w:rFonts w:eastAsia="Times New Roman" w:cs="Times New Roman"/>
                <w:color w:val="000000"/>
                <w:sz w:val="20"/>
                <w:szCs w:val="20"/>
                <w:lang w:eastAsia="hu-HU"/>
              </w:rPr>
              <w:t>scanner</w:t>
            </w:r>
            <w:proofErr w:type="spellEnd"/>
            <w:r w:rsidRPr="00967CDC">
              <w:rPr>
                <w:rFonts w:eastAsia="Times New Roman" w:cs="Times New Roman"/>
                <w:color w:val="000000"/>
                <w:sz w:val="20"/>
                <w:szCs w:val="20"/>
                <w:lang w:eastAsia="hu-HU"/>
              </w:rPr>
              <w:t>, nyomtató stb.)</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Szöveget, táblázatot, prezentációt, </w:t>
            </w:r>
            <w:proofErr w:type="spellStart"/>
            <w:r w:rsidRPr="00967CDC">
              <w:rPr>
                <w:rFonts w:eastAsia="Times New Roman" w:cs="Times New Roman"/>
                <w:color w:val="000000"/>
                <w:sz w:val="20"/>
                <w:szCs w:val="20"/>
                <w:lang w:eastAsia="hu-HU"/>
              </w:rPr>
              <w:t>excel</w:t>
            </w:r>
            <w:proofErr w:type="spellEnd"/>
            <w:r w:rsidRPr="00967CDC">
              <w:rPr>
                <w:rFonts w:eastAsia="Times New Roman" w:cs="Times New Roman"/>
                <w:color w:val="000000"/>
                <w:sz w:val="20"/>
                <w:szCs w:val="20"/>
                <w:lang w:eastAsia="hu-HU"/>
              </w:rPr>
              <w:t xml:space="preserve"> grafikont készít, szerkeszt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Telefont, fénymásoló gépet, </w:t>
            </w:r>
            <w:proofErr w:type="spellStart"/>
            <w:r w:rsidRPr="00967CDC">
              <w:rPr>
                <w:rFonts w:eastAsia="Times New Roman" w:cs="Times New Roman"/>
                <w:color w:val="000000"/>
                <w:sz w:val="20"/>
                <w:szCs w:val="20"/>
                <w:lang w:eastAsia="hu-HU"/>
              </w:rPr>
              <w:t>scannert</w:t>
            </w:r>
            <w:proofErr w:type="spellEnd"/>
            <w:r w:rsidRPr="00967CDC">
              <w:rPr>
                <w:rFonts w:eastAsia="Times New Roman" w:cs="Times New Roman"/>
                <w:color w:val="000000"/>
                <w:sz w:val="20"/>
                <w:szCs w:val="20"/>
                <w:lang w:eastAsia="hu-HU"/>
              </w:rPr>
              <w:t xml:space="preserve"> kezel</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elektronikus adatbázisok biztonságos mentési munkálatait ellátja, az anyagokat archiválja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Betartja a munkaköréhez kapcsolódó munkabiztonsági, munka-egészségügyi, tűz és környezetvédelmi előírásokat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300"/>
        </w:trPr>
        <w:tc>
          <w:tcPr>
            <w:tcW w:w="850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SZAKMAI ISMERETEK</w:t>
            </w:r>
          </w:p>
        </w:tc>
      </w:tr>
      <w:tr w:rsidR="00967CDC" w:rsidRPr="00967CDC" w:rsidTr="00967CD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gazdasági élet alapvető területei (szükségletek, termelés, javak, munkamegosztás, gazdálkodás, piac, kereslet, kínálat)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nemzetgazdaság szereplői és kapcsolatai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nemzetgazdaság és ágazati rendszere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nemzetgazdaság teljesítmény-kategóriái és mérésük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állam feladatai, költségvetési politika, az állami költségvetés legfontosabb bevételei és kiadásai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vállalat helye a nemzetgazdaságban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A vállalkozások alapításának, működésének megszűnésének szabályai </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Gazdálkodás és gazdaságosság (költség, kiadás, ráfordítás, bevétel, fedezeti összeg, eredmény).</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marketing működése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Versenyszabályozás</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hazai és európai uniós fogyasztóvédelmi előírások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Vámtarifa (Nómenklatúra) feladata és rendeltetése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Vámtarifaszám (</w:t>
            </w:r>
            <w:proofErr w:type="spellStart"/>
            <w:r w:rsidRPr="00967CDC">
              <w:rPr>
                <w:rFonts w:eastAsia="Times New Roman" w:cs="Times New Roman"/>
                <w:color w:val="000000"/>
                <w:sz w:val="20"/>
                <w:szCs w:val="20"/>
                <w:lang w:eastAsia="hu-HU"/>
              </w:rPr>
              <w:t>vtsz</w:t>
            </w:r>
            <w:proofErr w:type="spellEnd"/>
            <w:r w:rsidRPr="00967CDC">
              <w:rPr>
                <w:rFonts w:eastAsia="Times New Roman" w:cs="Times New Roman"/>
                <w:color w:val="000000"/>
                <w:sz w:val="20"/>
                <w:szCs w:val="20"/>
                <w:lang w:eastAsia="hu-HU"/>
              </w:rPr>
              <w:t>.) felépítése és rendeltetése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Vámtarifaszám a nemzeti jogszabályokban</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Környezettudatos gazdálkodás</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Jogi alapismeretek, joghierarchia, szabályzati hierarchia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lastRenderedPageBreak/>
              <w:t>A polgári jog alapjai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153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szerződés fogalma, érvényessége, létrejötte, megszűnése, és a követelések elévülésének feltételei. Az érvényes szerződés alaki és tartalmi követelményei. Egyes szerződéstípusok (adásvétel, csere, vállalkozás, megbízás, bizomány, bérlet) ismerete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Garanciaszerződés, kezességi szerződés, zálogjog, engedményezés, kötelezettség-átvállalás</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szerződések alapvető tartalmi és formai követelményei, jellemző szerződésfajták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Gazdaságpolitika és a pénzügypolitika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Jegybank és a monetáris szabályozás</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Pénzügyi intézményrendszer</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Pénzügyi szolgáltatások és kiegészítő pénzügyi szolgáltatások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153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Passzív bankügyletek (betétgyűjtés, értékpapírok kibocsátása, forrásszerzés a jegybanktól és a bankközi piacon) és az aktív bankügyletek {hitelezés (biztosítékok), váltóleszámítolás, lízing, </w:t>
            </w:r>
            <w:proofErr w:type="spellStart"/>
            <w:r w:rsidRPr="00967CDC">
              <w:rPr>
                <w:rFonts w:eastAsia="Times New Roman" w:cs="Times New Roman"/>
                <w:color w:val="000000"/>
                <w:sz w:val="20"/>
                <w:szCs w:val="20"/>
                <w:lang w:eastAsia="hu-HU"/>
              </w:rPr>
              <w:t>faktorálás</w:t>
            </w:r>
            <w:proofErr w:type="spellEnd"/>
            <w:r w:rsidRPr="00967CDC">
              <w:rPr>
                <w:rFonts w:eastAsia="Times New Roman" w:cs="Times New Roman"/>
                <w:color w:val="000000"/>
                <w:sz w:val="20"/>
                <w:szCs w:val="20"/>
                <w:lang w:eastAsia="hu-HU"/>
              </w:rPr>
              <w:t xml:space="preserve">, </w:t>
            </w:r>
            <w:proofErr w:type="spellStart"/>
            <w:r w:rsidRPr="00967CDC">
              <w:rPr>
                <w:rFonts w:eastAsia="Times New Roman" w:cs="Times New Roman"/>
                <w:color w:val="000000"/>
                <w:sz w:val="20"/>
                <w:szCs w:val="20"/>
                <w:lang w:eastAsia="hu-HU"/>
              </w:rPr>
              <w:t>forfetírozás</w:t>
            </w:r>
            <w:proofErr w:type="spellEnd"/>
            <w:r w:rsidRPr="00967CDC">
              <w:rPr>
                <w:rFonts w:eastAsia="Times New Roman" w:cs="Times New Roman"/>
                <w:color w:val="000000"/>
                <w:sz w:val="20"/>
                <w:szCs w:val="20"/>
                <w:lang w:eastAsia="hu-HU"/>
              </w:rPr>
              <w: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pénz időértéke (egyszerű kamat, kamatos kamat, annuitás számítása)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pénzforgalmi számlák fajtái.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Fizetési megbízások lebonyolítása, a fizetési művelet során alkalmazható fizetési módok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Pénzkezeléssel kapcsolatos feladatok a gazdálkodó szervezeteknél</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Nemzetközi pénzügyi rendszer és a nemzetközi pénzforgalom</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Valuta, deviza, árfolyam</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Pénzügyi piacok és termékei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Értékpapírok csoportosítása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értékpapírok jellemzői (kötvény, részvény, közraktárjegy, váltó, állampapírok, banki értékpapírok)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tőzsde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biztosítás szerepe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Biztosítási szerződés, biztosítási ágak és ágazatok fajtái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Likviditás, jövedelmezőség és hatékonyság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Pénzügyi döntések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államháztartás rendszere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Adózási alapfogalmak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személyi jövedelemadó (összevontan adózó jövedelmek)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általános forgalmi adó</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Helyi adók fajtái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számviteli törvény. A beszámoló és könyvvezetési kötelezettség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vállalkozás vagyona. A leltár és a mérleg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lastRenderedPageBreak/>
              <w:t>A könyvelési tételek szerkesztése, a számlakeret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analitikus nyilvántartások vezetése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tárgyi eszközökkel kapcsolatos alapesemények – beruházás, értékcsökkenés –elszámolása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Anyagvásárlás és felhasználás elszámolása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árubeszerzés és az értékestés főkönyvi elszámolása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bérköltség és a bért terhelő adók és járulékok elszámolása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Munkavállalót terhelő levonások elszámolása és a bérek kifizetése, átutalása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saját termelésű készletek raktárba vételével kapcsolatos elszámolások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Termékértékesítéssel kapcsolatos elszámolások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eredmény megállapítása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statisztika alapfogalmai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információsűrítés legjellemzőbb módszerei, eszközei (statisztikai sorok, táblák, viszonyszámok, középértékek)</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Érték-, ár-, volumenindex</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Grafikus ábrázolás</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levelezés (hagyományos és digitális) rendszerezésének, iktatásának menete, szabályai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vevő-, ügyfélkapcsolatok regisztrálásának, nyilvántartásának és kezelésének eljárási szabályai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hivatalos levelek elkészítésének (hagyományos és digitális) szabályai, jellegzetes formái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hivatalos okmányok kezelésének és felhasználásának szabályai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adatbázis-kezelés, az iratkezelés, az időszakos jelentések elkészítésének szabályai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termékek és szolgáltatások kísérő okmányainak szerepe, kezelése, jellemző típusai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számítógép billentyűzetének szakszerű használata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A számítógép és tartozékainak (adathordozók, </w:t>
            </w:r>
            <w:proofErr w:type="spellStart"/>
            <w:r w:rsidRPr="00967CDC">
              <w:rPr>
                <w:rFonts w:eastAsia="Times New Roman" w:cs="Times New Roman"/>
                <w:color w:val="000000"/>
                <w:sz w:val="20"/>
                <w:szCs w:val="20"/>
                <w:lang w:eastAsia="hu-HU"/>
              </w:rPr>
              <w:t>scanner</w:t>
            </w:r>
            <w:proofErr w:type="spellEnd"/>
            <w:r w:rsidRPr="00967CDC">
              <w:rPr>
                <w:rFonts w:eastAsia="Times New Roman" w:cs="Times New Roman"/>
                <w:color w:val="000000"/>
                <w:sz w:val="20"/>
                <w:szCs w:val="20"/>
                <w:lang w:eastAsia="hu-HU"/>
              </w:rPr>
              <w:t>, nyomtató stb.) kezelése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Prezentáció és </w:t>
            </w:r>
            <w:proofErr w:type="spellStart"/>
            <w:r w:rsidRPr="00967CDC">
              <w:rPr>
                <w:rFonts w:eastAsia="Times New Roman" w:cs="Times New Roman"/>
                <w:color w:val="000000"/>
                <w:sz w:val="20"/>
                <w:szCs w:val="20"/>
                <w:lang w:eastAsia="hu-HU"/>
              </w:rPr>
              <w:t>excel</w:t>
            </w:r>
            <w:proofErr w:type="spellEnd"/>
            <w:r w:rsidRPr="00967CDC">
              <w:rPr>
                <w:rFonts w:eastAsia="Times New Roman" w:cs="Times New Roman"/>
                <w:color w:val="000000"/>
                <w:sz w:val="20"/>
                <w:szCs w:val="20"/>
                <w:lang w:eastAsia="hu-HU"/>
              </w:rPr>
              <w:t xml:space="preserve"> grafikon-készítés, szerkesztés tartalmi és formai követelményei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 táblázatok készítésének tartalmi és formai követelményei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Az elektronikus ügyintézés, levelezés, az internet és az intranet használata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Elektronikus adatbázisok biztonsági mentésének, archiválásának módjai</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300"/>
        </w:trPr>
        <w:tc>
          <w:tcPr>
            <w:tcW w:w="850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SZAKMAI KÉSZSÉGEK</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Olvasott és hallott szakmai szöveg megértése</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lastRenderedPageBreak/>
              <w:t>Szakmai kommunikáció</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Jogforrások megfelelő alkalmazása</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Szövegszerkesztés, táblázat és adatbázis-kezelés</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Információgyűjtés</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300"/>
        </w:trPr>
        <w:tc>
          <w:tcPr>
            <w:tcW w:w="850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SZEMÉLYES KOMPETENCIÁK</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Precizitás (pontosság)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Megbízhatóság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Felelősségtudat</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Szervezőkészség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300"/>
        </w:trPr>
        <w:tc>
          <w:tcPr>
            <w:tcW w:w="850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TÁRSAS KOMPETENCIÁK</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Motiválhatóság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Kapcsolatteremtő készség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Meggyőzőkészség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Konfliktusmegoldó készség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300"/>
        </w:trPr>
        <w:tc>
          <w:tcPr>
            <w:tcW w:w="850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MÓDSZERKOMPETENCIÁK</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Információgyűjtés</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Áttekintő és rendszerező képesség</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Problémamegoldás, hibaelhárítás</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r w:rsidR="00967CDC" w:rsidRPr="00967CDC" w:rsidTr="00967CD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Gyakorlatias feladatértelmezés</w:t>
            </w:r>
          </w:p>
        </w:tc>
        <w:tc>
          <w:tcPr>
            <w:tcW w:w="410"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76"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382"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25"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434" w:type="dxa"/>
            <w:tcBorders>
              <w:top w:val="nil"/>
              <w:left w:val="nil"/>
              <w:bottom w:val="single" w:sz="4" w:space="0" w:color="auto"/>
              <w:right w:val="single" w:sz="4" w:space="0" w:color="auto"/>
            </w:tcBorders>
            <w:shd w:val="clear" w:color="auto" w:fill="auto"/>
            <w:noWrap/>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r>
    </w:tbl>
    <w:p w:rsidR="00967CDC" w:rsidRDefault="00967CDC" w:rsidP="00C53E01">
      <w:pPr>
        <w:rPr>
          <w:rFonts w:cs="Times New Roman"/>
        </w:rPr>
      </w:pPr>
    </w:p>
    <w:p w:rsidR="00C53E01" w:rsidRDefault="00C53E01" w:rsidP="00C53E01">
      <w:pPr>
        <w:spacing w:after="0"/>
        <w:rPr>
          <w:rFonts w:cs="Times New Roman"/>
        </w:rPr>
      </w:pPr>
    </w:p>
    <w:p w:rsidR="00C53E01" w:rsidRPr="00644690" w:rsidRDefault="0051620C" w:rsidP="00C53E01">
      <w:pPr>
        <w:pStyle w:val="Listaszerbekezds"/>
        <w:numPr>
          <w:ilvl w:val="0"/>
          <w:numId w:val="8"/>
        </w:numPr>
        <w:tabs>
          <w:tab w:val="right" w:pos="9072"/>
        </w:tabs>
        <w:spacing w:after="0"/>
        <w:rPr>
          <w:rFonts w:cs="Times New Roman"/>
          <w:b/>
        </w:rPr>
      </w:pPr>
      <w:r w:rsidRPr="0051620C">
        <w:rPr>
          <w:b/>
        </w:rPr>
        <w:t>Gazdasági és jogi alapismeretek</w:t>
      </w:r>
      <w:r w:rsidR="00C53E01" w:rsidRPr="00644690">
        <w:rPr>
          <w:b/>
        </w:rPr>
        <w:t xml:space="preserve"> tantárgy</w:t>
      </w:r>
      <w:r w:rsidR="00C53E01" w:rsidRPr="00644690">
        <w:rPr>
          <w:b/>
        </w:rPr>
        <w:tab/>
      </w:r>
      <w:r w:rsidR="00C61C9C">
        <w:rPr>
          <w:b/>
        </w:rPr>
        <w:t>252</w:t>
      </w:r>
      <w:r w:rsidR="00C53E01">
        <w:rPr>
          <w:b/>
        </w:rPr>
        <w:t xml:space="preserve"> ó</w:t>
      </w:r>
      <w:r w:rsidR="00C53E01" w:rsidRPr="00644690">
        <w:rPr>
          <w:b/>
        </w:rPr>
        <w:t>ra/</w:t>
      </w:r>
      <w:r w:rsidR="00C61C9C">
        <w:rPr>
          <w:b/>
        </w:rPr>
        <w:t>252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1620C" w:rsidP="00C53E01">
      <w:pPr>
        <w:spacing w:after="0"/>
        <w:ind w:left="426"/>
      </w:pPr>
      <w:r w:rsidRPr="0051620C">
        <w:t>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51620C" w:rsidRDefault="0051620C" w:rsidP="0051620C">
      <w:pPr>
        <w:spacing w:after="0"/>
        <w:ind w:left="426"/>
      </w:pPr>
      <w:r>
        <w:t>Ügyviteli gyakorlatok tantárgy</w:t>
      </w:r>
    </w:p>
    <w:p w:rsidR="0051620C" w:rsidRDefault="0051620C" w:rsidP="00EB3215">
      <w:pPr>
        <w:spacing w:after="0"/>
        <w:ind w:left="851"/>
      </w:pPr>
      <w:r>
        <w:t xml:space="preserve">Témakör: Üzleti kommunikáció  </w:t>
      </w:r>
    </w:p>
    <w:p w:rsidR="00C53E01" w:rsidRDefault="0051620C" w:rsidP="00EB3215">
      <w:pPr>
        <w:spacing w:after="0"/>
        <w:ind w:left="851"/>
      </w:pPr>
      <w:r>
        <w:t>Tartalmak: A szerződéskötés gyakorlata: szerződések készítése gyakorlati szituációk alapján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1620C" w:rsidP="00C53E01">
      <w:pPr>
        <w:pStyle w:val="Listaszerbekezds"/>
        <w:numPr>
          <w:ilvl w:val="2"/>
          <w:numId w:val="8"/>
        </w:numPr>
        <w:tabs>
          <w:tab w:val="left" w:pos="1701"/>
          <w:tab w:val="right" w:pos="9072"/>
        </w:tabs>
        <w:spacing w:after="0"/>
        <w:ind w:left="993" w:hanging="426"/>
        <w:rPr>
          <w:b/>
          <w:i/>
        </w:rPr>
      </w:pPr>
      <w:proofErr w:type="spellStart"/>
      <w:r w:rsidRPr="009134EA">
        <w:rPr>
          <w:rFonts w:cs="Times New Roman"/>
          <w:b/>
          <w:i/>
          <w:szCs w:val="24"/>
        </w:rPr>
        <w:t>Mikrogazdasági</w:t>
      </w:r>
      <w:proofErr w:type="spellEnd"/>
      <w:r w:rsidRPr="009134EA">
        <w:rPr>
          <w:rFonts w:cs="Times New Roman"/>
          <w:b/>
          <w:i/>
          <w:szCs w:val="24"/>
        </w:rPr>
        <w:t xml:space="preserve"> alapok</w:t>
      </w:r>
      <w:r w:rsidR="00C53E01" w:rsidRPr="00644690">
        <w:rPr>
          <w:b/>
          <w:i/>
        </w:rPr>
        <w:tab/>
      </w:r>
      <w:r w:rsidR="00C61C9C">
        <w:rPr>
          <w:b/>
          <w:i/>
        </w:rPr>
        <w:t>12</w:t>
      </w:r>
      <w:r w:rsidR="00C53E01">
        <w:rPr>
          <w:b/>
          <w:i/>
        </w:rPr>
        <w:t xml:space="preserve"> ó</w:t>
      </w:r>
      <w:r w:rsidR="00C53E01" w:rsidRPr="00644690">
        <w:rPr>
          <w:b/>
          <w:i/>
        </w:rPr>
        <w:t>ra/</w:t>
      </w:r>
      <w:r w:rsidR="00C61C9C">
        <w:rPr>
          <w:b/>
          <w:i/>
        </w:rPr>
        <w:t>12</w:t>
      </w:r>
      <w:r w:rsidR="00C53E01" w:rsidRPr="00644690">
        <w:rPr>
          <w:b/>
          <w:i/>
        </w:rPr>
        <w:t xml:space="preserve"> óra</w:t>
      </w:r>
    </w:p>
    <w:p w:rsidR="0051620C" w:rsidRPr="0051620C" w:rsidRDefault="0051620C" w:rsidP="0051620C">
      <w:pPr>
        <w:spacing w:after="0"/>
        <w:ind w:left="851"/>
        <w:rPr>
          <w:rFonts w:cs="Times New Roman"/>
          <w:kern w:val="2"/>
        </w:rPr>
      </w:pPr>
      <w:r w:rsidRPr="0051620C">
        <w:rPr>
          <w:rFonts w:cs="Times New Roman"/>
          <w:kern w:val="2"/>
        </w:rPr>
        <w:t xml:space="preserve">Gazdasági alapfogalmak </w:t>
      </w:r>
    </w:p>
    <w:p w:rsidR="0051620C" w:rsidRPr="0051620C" w:rsidRDefault="0051620C" w:rsidP="0051620C">
      <w:pPr>
        <w:spacing w:after="0"/>
        <w:ind w:left="851"/>
        <w:rPr>
          <w:rFonts w:cs="Times New Roman"/>
          <w:kern w:val="2"/>
        </w:rPr>
      </w:pPr>
      <w:r w:rsidRPr="0051620C">
        <w:rPr>
          <w:rFonts w:cs="Times New Roman"/>
          <w:kern w:val="2"/>
        </w:rPr>
        <w:t xml:space="preserve">Termelési tényezők </w:t>
      </w:r>
    </w:p>
    <w:p w:rsidR="0051620C" w:rsidRPr="0051620C" w:rsidRDefault="0051620C" w:rsidP="0051620C">
      <w:pPr>
        <w:spacing w:after="0"/>
        <w:ind w:left="851"/>
        <w:rPr>
          <w:rFonts w:cs="Times New Roman"/>
          <w:kern w:val="2"/>
        </w:rPr>
      </w:pPr>
      <w:r w:rsidRPr="0051620C">
        <w:rPr>
          <w:rFonts w:cs="Times New Roman"/>
          <w:kern w:val="2"/>
        </w:rPr>
        <w:t>Gazdasági körforgás</w:t>
      </w:r>
    </w:p>
    <w:p w:rsidR="00C53E01" w:rsidRPr="00644690" w:rsidRDefault="00C53E01" w:rsidP="00C53E01">
      <w:pPr>
        <w:tabs>
          <w:tab w:val="left" w:pos="1418"/>
          <w:tab w:val="right" w:pos="9072"/>
        </w:tabs>
        <w:spacing w:after="0"/>
        <w:ind w:left="851"/>
      </w:pPr>
    </w:p>
    <w:p w:rsidR="00C53E01" w:rsidRDefault="0051620C" w:rsidP="00C53E01">
      <w:pPr>
        <w:pStyle w:val="Listaszerbekezds"/>
        <w:numPr>
          <w:ilvl w:val="2"/>
          <w:numId w:val="8"/>
        </w:numPr>
        <w:tabs>
          <w:tab w:val="left" w:pos="1701"/>
          <w:tab w:val="right" w:pos="9072"/>
        </w:tabs>
        <w:spacing w:after="0"/>
        <w:ind w:left="993" w:hanging="426"/>
        <w:rPr>
          <w:b/>
          <w:i/>
        </w:rPr>
      </w:pPr>
      <w:r w:rsidRPr="009134EA">
        <w:rPr>
          <w:rFonts w:cs="Times New Roman"/>
          <w:b/>
          <w:bCs/>
          <w:i/>
        </w:rPr>
        <w:t>A fogyasztói magatartás és a kereslet</w:t>
      </w:r>
      <w:r w:rsidR="00C53E01" w:rsidRPr="00644690">
        <w:rPr>
          <w:b/>
          <w:i/>
        </w:rPr>
        <w:tab/>
      </w:r>
      <w:r w:rsidR="00C61C9C">
        <w:rPr>
          <w:b/>
          <w:i/>
        </w:rPr>
        <w:t>24</w:t>
      </w:r>
      <w:r w:rsidR="00C53E01">
        <w:rPr>
          <w:b/>
          <w:i/>
        </w:rPr>
        <w:t xml:space="preserve"> ó</w:t>
      </w:r>
      <w:r w:rsidR="00C53E01" w:rsidRPr="00644690">
        <w:rPr>
          <w:b/>
          <w:i/>
        </w:rPr>
        <w:t>ra/</w:t>
      </w:r>
      <w:r w:rsidR="00C61C9C">
        <w:rPr>
          <w:b/>
          <w:i/>
        </w:rPr>
        <w:t>24</w:t>
      </w:r>
      <w:r w:rsidR="00C53E01" w:rsidRPr="00644690">
        <w:rPr>
          <w:b/>
          <w:i/>
        </w:rPr>
        <w:t xml:space="preserve"> óra</w:t>
      </w:r>
    </w:p>
    <w:p w:rsidR="0051620C" w:rsidRPr="0051620C" w:rsidRDefault="0051620C" w:rsidP="0051620C">
      <w:pPr>
        <w:tabs>
          <w:tab w:val="left" w:pos="1418"/>
          <w:tab w:val="right" w:pos="9072"/>
        </w:tabs>
        <w:spacing w:after="0"/>
        <w:ind w:left="851"/>
        <w:rPr>
          <w:rFonts w:cs="Times New Roman"/>
        </w:rPr>
      </w:pPr>
      <w:r w:rsidRPr="0051620C">
        <w:rPr>
          <w:rFonts w:cs="Times New Roman"/>
        </w:rPr>
        <w:t>Piaci alapfogalmak, szereplők, piaci mechanizmus</w:t>
      </w:r>
    </w:p>
    <w:p w:rsidR="0051620C" w:rsidRPr="0051620C" w:rsidRDefault="0051620C" w:rsidP="0051620C">
      <w:pPr>
        <w:tabs>
          <w:tab w:val="left" w:pos="1418"/>
          <w:tab w:val="right" w:pos="9072"/>
        </w:tabs>
        <w:spacing w:after="0"/>
        <w:ind w:left="851"/>
        <w:rPr>
          <w:rFonts w:cs="Times New Roman"/>
        </w:rPr>
      </w:pPr>
      <w:r w:rsidRPr="0051620C">
        <w:rPr>
          <w:rFonts w:cs="Times New Roman"/>
        </w:rPr>
        <w:t>A fogyasztói döntést befolyásoló tényezők</w:t>
      </w:r>
    </w:p>
    <w:p w:rsidR="0051620C" w:rsidRPr="0051620C" w:rsidRDefault="0051620C" w:rsidP="0051620C">
      <w:pPr>
        <w:tabs>
          <w:tab w:val="left" w:pos="1418"/>
          <w:tab w:val="right" w:pos="9072"/>
        </w:tabs>
        <w:spacing w:after="0"/>
        <w:ind w:left="851"/>
        <w:rPr>
          <w:rFonts w:cs="Times New Roman"/>
        </w:rPr>
      </w:pPr>
      <w:r w:rsidRPr="0051620C">
        <w:rPr>
          <w:rFonts w:cs="Times New Roman"/>
        </w:rPr>
        <w:t>A fogyasztó döntési mechanizmusa, a racionalizálási elv érvényesülése a fogyasztói magatartásban</w:t>
      </w:r>
    </w:p>
    <w:p w:rsidR="00C53E01" w:rsidRDefault="0051620C" w:rsidP="00C53E01">
      <w:pPr>
        <w:tabs>
          <w:tab w:val="left" w:pos="1418"/>
          <w:tab w:val="right" w:pos="9072"/>
        </w:tabs>
        <w:spacing w:after="0"/>
        <w:ind w:left="851"/>
        <w:rPr>
          <w:rFonts w:cs="Times New Roman"/>
        </w:rPr>
      </w:pPr>
      <w:r w:rsidRPr="0051620C">
        <w:rPr>
          <w:rFonts w:cs="Times New Roman"/>
        </w:rPr>
        <w:t>Az egyéni és a piaci kereslet</w:t>
      </w:r>
    </w:p>
    <w:p w:rsidR="00C53E01" w:rsidRPr="002A1C54" w:rsidRDefault="00C53E01" w:rsidP="00C53E01">
      <w:pPr>
        <w:tabs>
          <w:tab w:val="left" w:pos="1418"/>
          <w:tab w:val="right" w:pos="9072"/>
        </w:tabs>
        <w:spacing w:after="0"/>
        <w:ind w:left="851"/>
      </w:pPr>
    </w:p>
    <w:p w:rsidR="00C53E01" w:rsidRDefault="0051620C" w:rsidP="00C53E01">
      <w:pPr>
        <w:pStyle w:val="Listaszerbekezds"/>
        <w:numPr>
          <w:ilvl w:val="2"/>
          <w:numId w:val="8"/>
        </w:numPr>
        <w:tabs>
          <w:tab w:val="left" w:pos="1701"/>
          <w:tab w:val="right" w:pos="9072"/>
        </w:tabs>
        <w:spacing w:after="0"/>
        <w:ind w:left="993" w:hanging="426"/>
        <w:rPr>
          <w:b/>
          <w:i/>
        </w:rPr>
      </w:pPr>
      <w:r w:rsidRPr="009134EA">
        <w:rPr>
          <w:rFonts w:cs="Times New Roman"/>
          <w:b/>
          <w:i/>
          <w:szCs w:val="24"/>
        </w:rPr>
        <w:lastRenderedPageBreak/>
        <w:t>A vállalat termelői magatartása és a kínálat</w:t>
      </w:r>
      <w:r w:rsidR="00C53E01" w:rsidRPr="00644690">
        <w:rPr>
          <w:b/>
          <w:i/>
        </w:rPr>
        <w:tab/>
      </w:r>
      <w:r w:rsidR="00C61C9C">
        <w:rPr>
          <w:b/>
          <w:i/>
        </w:rPr>
        <w:t>18</w:t>
      </w:r>
      <w:r w:rsidR="00C53E01">
        <w:rPr>
          <w:b/>
          <w:i/>
        </w:rPr>
        <w:t xml:space="preserve"> ó</w:t>
      </w:r>
      <w:r w:rsidR="00C53E01" w:rsidRPr="00644690">
        <w:rPr>
          <w:b/>
          <w:i/>
        </w:rPr>
        <w:t>ra/</w:t>
      </w:r>
      <w:r w:rsidR="00C61C9C">
        <w:rPr>
          <w:b/>
          <w:i/>
        </w:rPr>
        <w:t>18</w:t>
      </w:r>
      <w:r w:rsidR="00C53E01" w:rsidRPr="00644690">
        <w:rPr>
          <w:b/>
          <w:i/>
        </w:rPr>
        <w:t xml:space="preserve"> óra</w:t>
      </w:r>
    </w:p>
    <w:p w:rsidR="0051620C" w:rsidRPr="0051620C" w:rsidRDefault="0051620C" w:rsidP="0051620C">
      <w:pPr>
        <w:tabs>
          <w:tab w:val="left" w:pos="1418"/>
          <w:tab w:val="right" w:pos="9072"/>
        </w:tabs>
        <w:spacing w:after="0"/>
        <w:ind w:left="851"/>
        <w:rPr>
          <w:rFonts w:cs="Times New Roman"/>
        </w:rPr>
      </w:pPr>
      <w:r w:rsidRPr="0051620C">
        <w:rPr>
          <w:rFonts w:cs="Times New Roman"/>
        </w:rPr>
        <w:t>A vállalat környezete, piaci kapcsolatai, formái</w:t>
      </w:r>
    </w:p>
    <w:p w:rsidR="0051620C" w:rsidRPr="0051620C" w:rsidRDefault="0051620C" w:rsidP="0051620C">
      <w:pPr>
        <w:tabs>
          <w:tab w:val="left" w:pos="1418"/>
          <w:tab w:val="right" w:pos="9072"/>
        </w:tabs>
        <w:spacing w:after="0"/>
        <w:ind w:left="851"/>
        <w:rPr>
          <w:rFonts w:cs="Times New Roman"/>
        </w:rPr>
      </w:pPr>
      <w:r w:rsidRPr="0051620C">
        <w:rPr>
          <w:rFonts w:cs="Times New Roman"/>
        </w:rPr>
        <w:t>A termelés technikai, gazdasági összefüggései</w:t>
      </w:r>
    </w:p>
    <w:p w:rsidR="0051620C" w:rsidRPr="0051620C" w:rsidRDefault="0051620C" w:rsidP="0051620C">
      <w:pPr>
        <w:tabs>
          <w:tab w:val="left" w:pos="1418"/>
          <w:tab w:val="right" w:pos="9072"/>
        </w:tabs>
        <w:spacing w:after="0"/>
        <w:ind w:left="851"/>
        <w:rPr>
          <w:rFonts w:cs="Times New Roman"/>
        </w:rPr>
      </w:pPr>
      <w:r w:rsidRPr="0051620C">
        <w:rPr>
          <w:rFonts w:cs="Times New Roman"/>
        </w:rPr>
        <w:t xml:space="preserve">A termelés költségei, a költségfüggvények </w:t>
      </w:r>
    </w:p>
    <w:p w:rsidR="0051620C" w:rsidRPr="0051620C" w:rsidRDefault="0051620C" w:rsidP="0051620C">
      <w:pPr>
        <w:tabs>
          <w:tab w:val="left" w:pos="1418"/>
          <w:tab w:val="right" w:pos="9072"/>
        </w:tabs>
        <w:spacing w:after="0"/>
        <w:ind w:left="851"/>
        <w:rPr>
          <w:rFonts w:cs="Times New Roman"/>
        </w:rPr>
      </w:pPr>
      <w:r w:rsidRPr="0051620C">
        <w:rPr>
          <w:rFonts w:cs="Times New Roman"/>
        </w:rPr>
        <w:t>A piac formái és a kínálat</w:t>
      </w:r>
    </w:p>
    <w:p w:rsidR="0051620C" w:rsidRPr="0051620C" w:rsidRDefault="0051620C" w:rsidP="0051620C">
      <w:pPr>
        <w:tabs>
          <w:tab w:val="left" w:pos="1418"/>
          <w:tab w:val="right" w:pos="9072"/>
        </w:tabs>
        <w:spacing w:after="0"/>
        <w:ind w:left="851"/>
        <w:rPr>
          <w:rFonts w:cs="Times New Roman"/>
        </w:rPr>
      </w:pPr>
      <w:r w:rsidRPr="0051620C">
        <w:rPr>
          <w:rFonts w:cs="Times New Roman"/>
        </w:rPr>
        <w:t>A piacszabályozás</w:t>
      </w:r>
    </w:p>
    <w:p w:rsidR="0051620C" w:rsidRPr="0051620C" w:rsidRDefault="0051620C" w:rsidP="0051620C">
      <w:pPr>
        <w:tabs>
          <w:tab w:val="left" w:pos="1418"/>
          <w:tab w:val="right" w:pos="9072"/>
        </w:tabs>
        <w:spacing w:after="0"/>
        <w:ind w:left="851"/>
        <w:rPr>
          <w:rFonts w:cs="Times New Roman"/>
        </w:rPr>
      </w:pPr>
      <w:r w:rsidRPr="0051620C">
        <w:rPr>
          <w:rFonts w:cs="Times New Roman"/>
        </w:rPr>
        <w:t xml:space="preserve">Gazdálkodás, gazdaságosság </w:t>
      </w:r>
    </w:p>
    <w:p w:rsidR="0051620C" w:rsidRPr="0051620C" w:rsidRDefault="0051620C" w:rsidP="0051620C">
      <w:pPr>
        <w:tabs>
          <w:tab w:val="left" w:pos="1418"/>
          <w:tab w:val="right" w:pos="9072"/>
        </w:tabs>
        <w:spacing w:after="0"/>
        <w:ind w:left="851"/>
        <w:rPr>
          <w:rFonts w:cs="Times New Roman"/>
        </w:rPr>
      </w:pPr>
      <w:r w:rsidRPr="0051620C">
        <w:rPr>
          <w:rFonts w:cs="Times New Roman"/>
        </w:rPr>
        <w:t>Költség, kiadás, ráfordítás bevétel fogalma</w:t>
      </w:r>
    </w:p>
    <w:p w:rsidR="0051620C" w:rsidRPr="0051620C" w:rsidRDefault="0051620C" w:rsidP="0051620C">
      <w:pPr>
        <w:tabs>
          <w:tab w:val="left" w:pos="1418"/>
          <w:tab w:val="right" w:pos="9072"/>
        </w:tabs>
        <w:spacing w:after="0"/>
        <w:ind w:left="851"/>
        <w:rPr>
          <w:rFonts w:cs="Times New Roman"/>
        </w:rPr>
      </w:pPr>
      <w:r w:rsidRPr="0051620C">
        <w:rPr>
          <w:rFonts w:cs="Times New Roman"/>
        </w:rPr>
        <w:t>A fedezeti összeg</w:t>
      </w:r>
    </w:p>
    <w:p w:rsidR="00C53E01" w:rsidRDefault="0051620C" w:rsidP="00C53E01">
      <w:pPr>
        <w:tabs>
          <w:tab w:val="left" w:pos="1418"/>
          <w:tab w:val="right" w:pos="9072"/>
        </w:tabs>
        <w:spacing w:after="0"/>
        <w:ind w:left="851"/>
        <w:rPr>
          <w:rFonts w:cs="Times New Roman"/>
        </w:rPr>
      </w:pPr>
      <w:r w:rsidRPr="0051620C">
        <w:rPr>
          <w:rFonts w:cs="Times New Roman"/>
        </w:rPr>
        <w:t>A vállalkozás gazdálkodásának eredménye</w:t>
      </w:r>
    </w:p>
    <w:p w:rsidR="00C53E01" w:rsidRPr="002A1C54" w:rsidRDefault="00C53E01" w:rsidP="00C53E01">
      <w:pPr>
        <w:tabs>
          <w:tab w:val="left" w:pos="1418"/>
          <w:tab w:val="right" w:pos="9072"/>
        </w:tabs>
        <w:spacing w:after="0"/>
        <w:ind w:left="851"/>
      </w:pPr>
    </w:p>
    <w:p w:rsidR="00C53E01" w:rsidRDefault="006B37AB" w:rsidP="00C53E01">
      <w:pPr>
        <w:pStyle w:val="Listaszerbekezds"/>
        <w:numPr>
          <w:ilvl w:val="2"/>
          <w:numId w:val="8"/>
        </w:numPr>
        <w:tabs>
          <w:tab w:val="left" w:pos="1701"/>
          <w:tab w:val="right" w:pos="9072"/>
        </w:tabs>
        <w:spacing w:after="0"/>
        <w:ind w:left="993" w:hanging="426"/>
        <w:rPr>
          <w:b/>
          <w:i/>
        </w:rPr>
      </w:pPr>
      <w:r w:rsidRPr="006B37AB">
        <w:rPr>
          <w:b/>
          <w:i/>
        </w:rPr>
        <w:t>A vállalkozások alapítása, működése</w:t>
      </w:r>
      <w:r w:rsidR="00C53E01" w:rsidRPr="00644690">
        <w:rPr>
          <w:b/>
          <w:i/>
        </w:rPr>
        <w:tab/>
      </w:r>
      <w:r w:rsidR="00D621E1">
        <w:rPr>
          <w:b/>
          <w:i/>
        </w:rPr>
        <w:t>22</w:t>
      </w:r>
      <w:r w:rsidR="00C53E01">
        <w:rPr>
          <w:b/>
          <w:i/>
        </w:rPr>
        <w:t xml:space="preserve"> ó</w:t>
      </w:r>
      <w:r w:rsidR="00C53E01" w:rsidRPr="00644690">
        <w:rPr>
          <w:b/>
          <w:i/>
        </w:rPr>
        <w:t>ra/</w:t>
      </w:r>
      <w:r w:rsidR="00D621E1">
        <w:rPr>
          <w:b/>
          <w:i/>
        </w:rPr>
        <w:t>22</w:t>
      </w:r>
      <w:r w:rsidR="00C53E01" w:rsidRPr="00644690">
        <w:rPr>
          <w:b/>
          <w:i/>
        </w:rPr>
        <w:t xml:space="preserve"> óra</w:t>
      </w:r>
    </w:p>
    <w:p w:rsidR="0036381E" w:rsidRPr="0036381E" w:rsidRDefault="0036381E" w:rsidP="0036381E">
      <w:pPr>
        <w:spacing w:after="0"/>
        <w:ind w:left="851"/>
        <w:rPr>
          <w:rFonts w:cs="Times New Roman"/>
        </w:rPr>
      </w:pPr>
      <w:r w:rsidRPr="0036381E">
        <w:rPr>
          <w:rFonts w:cs="Times New Roman"/>
        </w:rPr>
        <w:t xml:space="preserve">A vállalkozásokról általában, a </w:t>
      </w:r>
      <w:r w:rsidR="00F74E04">
        <w:rPr>
          <w:rFonts w:cs="Times New Roman"/>
        </w:rPr>
        <w:t xml:space="preserve">mikro-, </w:t>
      </w:r>
      <w:r w:rsidRPr="0036381E">
        <w:rPr>
          <w:rFonts w:cs="Times New Roman"/>
        </w:rPr>
        <w:t>kis- és középvállalkozások jellemzője</w:t>
      </w:r>
    </w:p>
    <w:p w:rsidR="0036381E" w:rsidRPr="0036381E" w:rsidRDefault="0036381E" w:rsidP="0036381E">
      <w:pPr>
        <w:spacing w:after="0"/>
        <w:ind w:left="851"/>
        <w:rPr>
          <w:rFonts w:cs="Times New Roman"/>
        </w:rPr>
      </w:pPr>
      <w:r w:rsidRPr="0036381E">
        <w:rPr>
          <w:rFonts w:cs="Times New Roman"/>
        </w:rPr>
        <w:t>Az egyéni vállalkozás jellemzői, alapítása, szüneteltetése, megszűnése</w:t>
      </w:r>
    </w:p>
    <w:p w:rsidR="0036381E" w:rsidRPr="0036381E" w:rsidRDefault="0036381E" w:rsidP="0036381E">
      <w:pPr>
        <w:spacing w:after="0"/>
        <w:ind w:left="851"/>
        <w:rPr>
          <w:rFonts w:cs="Times New Roman"/>
        </w:rPr>
      </w:pPr>
      <w:r w:rsidRPr="0036381E">
        <w:rPr>
          <w:rFonts w:cs="Times New Roman"/>
        </w:rPr>
        <w:t>A társas vállalkozások formái, sajátosságai</w:t>
      </w:r>
    </w:p>
    <w:p w:rsidR="0036381E" w:rsidRPr="0036381E" w:rsidRDefault="0036381E" w:rsidP="0036381E">
      <w:pPr>
        <w:spacing w:after="0"/>
        <w:ind w:left="851"/>
        <w:rPr>
          <w:rFonts w:cs="Times New Roman"/>
        </w:rPr>
      </w:pPr>
      <w:r w:rsidRPr="0036381E">
        <w:rPr>
          <w:rFonts w:cs="Times New Roman"/>
        </w:rPr>
        <w:t>A társas vállalkozások alapítása, működése</w:t>
      </w:r>
    </w:p>
    <w:p w:rsidR="0036381E" w:rsidRPr="0036381E" w:rsidRDefault="0036381E" w:rsidP="0036381E">
      <w:pPr>
        <w:spacing w:after="0"/>
        <w:ind w:left="851"/>
        <w:rPr>
          <w:rFonts w:cs="Times New Roman"/>
        </w:rPr>
      </w:pPr>
      <w:r w:rsidRPr="0036381E">
        <w:rPr>
          <w:rFonts w:cs="Times New Roman"/>
        </w:rPr>
        <w:t>A táras vállalkozások megszűnése</w:t>
      </w:r>
    </w:p>
    <w:p w:rsidR="0036381E" w:rsidRPr="0036381E" w:rsidRDefault="0036381E" w:rsidP="0036381E">
      <w:pPr>
        <w:spacing w:after="0"/>
        <w:ind w:left="851"/>
        <w:rPr>
          <w:rFonts w:cs="Times New Roman"/>
        </w:rPr>
      </w:pPr>
      <w:r w:rsidRPr="0036381E">
        <w:rPr>
          <w:rFonts w:cs="Times New Roman"/>
        </w:rPr>
        <w:t>Csődeljárás, felszámolási eljárás</w:t>
      </w:r>
    </w:p>
    <w:p w:rsidR="0036381E" w:rsidRPr="0036381E" w:rsidRDefault="0036381E" w:rsidP="0036381E">
      <w:pPr>
        <w:spacing w:after="0"/>
        <w:ind w:left="851"/>
        <w:rPr>
          <w:rFonts w:cs="Times New Roman"/>
        </w:rPr>
      </w:pPr>
      <w:r w:rsidRPr="0036381E">
        <w:rPr>
          <w:rFonts w:cs="Times New Roman"/>
        </w:rPr>
        <w:t>Cégnyilvántartás</w:t>
      </w:r>
    </w:p>
    <w:p w:rsidR="0036381E" w:rsidRPr="0036381E" w:rsidRDefault="0036381E" w:rsidP="0036381E">
      <w:pPr>
        <w:spacing w:after="0"/>
        <w:ind w:left="851"/>
        <w:rPr>
          <w:rFonts w:cs="Times New Roman"/>
        </w:rPr>
      </w:pPr>
      <w:r w:rsidRPr="0036381E">
        <w:rPr>
          <w:rFonts w:cs="Times New Roman"/>
        </w:rPr>
        <w:t>A vállalkozás szervezete</w:t>
      </w:r>
    </w:p>
    <w:p w:rsidR="0036381E" w:rsidRPr="0036381E" w:rsidRDefault="0036381E" w:rsidP="0036381E">
      <w:pPr>
        <w:spacing w:after="0"/>
        <w:ind w:left="851"/>
        <w:rPr>
          <w:rFonts w:cs="Times New Roman"/>
        </w:rPr>
      </w:pPr>
      <w:r w:rsidRPr="0036381E">
        <w:rPr>
          <w:rFonts w:cs="Times New Roman"/>
        </w:rPr>
        <w:t>A vezetés fogalma, vezetési szintek</w:t>
      </w:r>
    </w:p>
    <w:p w:rsidR="0036381E" w:rsidRPr="0036381E" w:rsidRDefault="0036381E" w:rsidP="0036381E">
      <w:pPr>
        <w:spacing w:after="0"/>
        <w:ind w:left="851"/>
        <w:rPr>
          <w:rFonts w:cs="Times New Roman"/>
        </w:rPr>
      </w:pPr>
      <w:r w:rsidRPr="0036381E">
        <w:rPr>
          <w:rFonts w:cs="Times New Roman"/>
        </w:rPr>
        <w:t>A vezetői tulajdonságok, vezetők feladatai</w:t>
      </w:r>
    </w:p>
    <w:p w:rsidR="0036381E" w:rsidRPr="0036381E" w:rsidRDefault="0036381E" w:rsidP="0036381E">
      <w:pPr>
        <w:spacing w:after="0"/>
        <w:ind w:left="851"/>
        <w:rPr>
          <w:rFonts w:cs="Times New Roman"/>
        </w:rPr>
      </w:pPr>
      <w:r w:rsidRPr="0036381E">
        <w:rPr>
          <w:rFonts w:cs="Times New Roman"/>
        </w:rPr>
        <w:t>A vezetés és irányítás információ bázisa</w:t>
      </w:r>
    </w:p>
    <w:p w:rsidR="00C53E01" w:rsidRDefault="0036381E" w:rsidP="0036381E">
      <w:pPr>
        <w:spacing w:after="0"/>
        <w:ind w:left="851"/>
      </w:pPr>
      <w:r w:rsidRPr="0036381E">
        <w:rPr>
          <w:rFonts w:cs="Times New Roman"/>
        </w:rPr>
        <w:t xml:space="preserve">A </w:t>
      </w:r>
      <w:proofErr w:type="spellStart"/>
      <w:r w:rsidRPr="0036381E">
        <w:rPr>
          <w:rFonts w:cs="Times New Roman"/>
        </w:rPr>
        <w:t>controlling</w:t>
      </w:r>
      <w:proofErr w:type="spellEnd"/>
      <w:r w:rsidRPr="0036381E">
        <w:rPr>
          <w:rFonts w:cs="Times New Roman"/>
        </w:rPr>
        <w:t xml:space="preserve"> tevékenység szerepe</w:t>
      </w:r>
    </w:p>
    <w:p w:rsidR="00C53E01" w:rsidRPr="002A1C54" w:rsidRDefault="00C53E01" w:rsidP="00C53E01">
      <w:pPr>
        <w:tabs>
          <w:tab w:val="left" w:pos="1418"/>
          <w:tab w:val="right" w:pos="9072"/>
        </w:tabs>
        <w:spacing w:after="0"/>
        <w:ind w:left="851"/>
      </w:pPr>
    </w:p>
    <w:p w:rsidR="00C53E01" w:rsidRPr="00644690" w:rsidRDefault="0036381E" w:rsidP="00C53E01">
      <w:pPr>
        <w:pStyle w:val="Listaszerbekezds"/>
        <w:numPr>
          <w:ilvl w:val="2"/>
          <w:numId w:val="8"/>
        </w:numPr>
        <w:tabs>
          <w:tab w:val="left" w:pos="1701"/>
          <w:tab w:val="right" w:pos="9072"/>
        </w:tabs>
        <w:spacing w:after="0"/>
        <w:ind w:left="993" w:hanging="426"/>
        <w:rPr>
          <w:rFonts w:cs="Times New Roman"/>
          <w:b/>
          <w:i/>
        </w:rPr>
      </w:pPr>
      <w:r w:rsidRPr="009134EA">
        <w:rPr>
          <w:b/>
          <w:i/>
          <w:szCs w:val="24"/>
        </w:rPr>
        <w:t>A gazdasági élet szereplői, az állam feladatai</w:t>
      </w:r>
      <w:r w:rsidR="00C53E01" w:rsidRPr="00644690">
        <w:rPr>
          <w:b/>
          <w:i/>
        </w:rPr>
        <w:tab/>
      </w:r>
      <w:r w:rsidR="00D621E1">
        <w:rPr>
          <w:b/>
          <w:i/>
        </w:rPr>
        <w:t>24</w:t>
      </w:r>
      <w:r w:rsidR="00C53E01">
        <w:rPr>
          <w:b/>
          <w:i/>
        </w:rPr>
        <w:t xml:space="preserve"> ó</w:t>
      </w:r>
      <w:r w:rsidR="00C53E01" w:rsidRPr="00644690">
        <w:rPr>
          <w:b/>
          <w:i/>
        </w:rPr>
        <w:t>ra/</w:t>
      </w:r>
      <w:r w:rsidR="00D621E1">
        <w:rPr>
          <w:b/>
          <w:i/>
        </w:rPr>
        <w:t>24</w:t>
      </w:r>
      <w:r w:rsidR="00C53E01" w:rsidRPr="00644690">
        <w:rPr>
          <w:b/>
          <w:i/>
        </w:rPr>
        <w:t xml:space="preserve"> óra</w:t>
      </w:r>
    </w:p>
    <w:p w:rsidR="0036381E" w:rsidRPr="0036381E" w:rsidRDefault="0036381E" w:rsidP="0036381E">
      <w:pPr>
        <w:spacing w:after="0"/>
        <w:ind w:left="851"/>
        <w:rPr>
          <w:rFonts w:cs="Times New Roman"/>
        </w:rPr>
      </w:pPr>
      <w:r w:rsidRPr="0036381E">
        <w:rPr>
          <w:rFonts w:cs="Times New Roman"/>
        </w:rPr>
        <w:t>Makrogazdasági fogalmak, gazdasági folyamatok.</w:t>
      </w:r>
    </w:p>
    <w:p w:rsidR="0036381E" w:rsidRPr="0036381E" w:rsidRDefault="0036381E" w:rsidP="0036381E">
      <w:pPr>
        <w:spacing w:after="0"/>
        <w:ind w:left="851"/>
        <w:rPr>
          <w:rFonts w:cs="Times New Roman"/>
        </w:rPr>
      </w:pPr>
      <w:r w:rsidRPr="0036381E">
        <w:rPr>
          <w:rFonts w:cs="Times New Roman"/>
        </w:rPr>
        <w:t xml:space="preserve">A makrogazdaság szereplői, a gazdasági szférák jellemzői </w:t>
      </w:r>
    </w:p>
    <w:p w:rsidR="0036381E" w:rsidRPr="0036381E" w:rsidRDefault="0036381E" w:rsidP="0036381E">
      <w:pPr>
        <w:spacing w:after="0"/>
        <w:ind w:left="851"/>
        <w:rPr>
          <w:rFonts w:cs="Times New Roman"/>
        </w:rPr>
      </w:pPr>
      <w:r w:rsidRPr="0036381E">
        <w:rPr>
          <w:rFonts w:cs="Times New Roman"/>
        </w:rPr>
        <w:t>A makrogazdaság piacai</w:t>
      </w:r>
    </w:p>
    <w:p w:rsidR="0036381E" w:rsidRPr="0036381E" w:rsidRDefault="0036381E" w:rsidP="0036381E">
      <w:pPr>
        <w:spacing w:after="0"/>
        <w:ind w:left="851"/>
        <w:rPr>
          <w:rFonts w:cs="Times New Roman"/>
        </w:rPr>
      </w:pPr>
      <w:r w:rsidRPr="0036381E">
        <w:rPr>
          <w:rFonts w:cs="Times New Roman"/>
        </w:rPr>
        <w:t xml:space="preserve">Az állam feladatadatai, az </w:t>
      </w:r>
      <w:proofErr w:type="gramStart"/>
      <w:r w:rsidRPr="0036381E">
        <w:rPr>
          <w:rFonts w:cs="Times New Roman"/>
        </w:rPr>
        <w:t>állam gazdasági</w:t>
      </w:r>
      <w:proofErr w:type="gramEnd"/>
      <w:r w:rsidRPr="0036381E">
        <w:rPr>
          <w:rFonts w:cs="Times New Roman"/>
        </w:rPr>
        <w:t xml:space="preserve"> szerepe</w:t>
      </w:r>
    </w:p>
    <w:p w:rsidR="0036381E" w:rsidRPr="0036381E" w:rsidRDefault="0036381E" w:rsidP="0036381E">
      <w:pPr>
        <w:spacing w:after="0"/>
        <w:ind w:left="851"/>
        <w:rPr>
          <w:rFonts w:cs="Times New Roman"/>
        </w:rPr>
      </w:pPr>
      <w:r w:rsidRPr="0036381E">
        <w:rPr>
          <w:rFonts w:cs="Times New Roman"/>
        </w:rPr>
        <w:t xml:space="preserve">Monetáris és fiskális politika </w:t>
      </w:r>
    </w:p>
    <w:p w:rsidR="0036381E" w:rsidRPr="0036381E" w:rsidRDefault="0036381E" w:rsidP="0036381E">
      <w:pPr>
        <w:spacing w:after="0"/>
        <w:ind w:left="851"/>
        <w:rPr>
          <w:rFonts w:cs="Times New Roman"/>
        </w:rPr>
      </w:pPr>
      <w:r w:rsidRPr="0036381E">
        <w:rPr>
          <w:rFonts w:cs="Times New Roman"/>
        </w:rPr>
        <w:t>Az államháztartás rendszere</w:t>
      </w:r>
    </w:p>
    <w:p w:rsidR="00C53E01" w:rsidRDefault="0036381E" w:rsidP="0036381E">
      <w:pPr>
        <w:spacing w:after="0"/>
        <w:ind w:left="851"/>
      </w:pPr>
      <w:r w:rsidRPr="0036381E">
        <w:rPr>
          <w:rFonts w:cs="Times New Roman"/>
        </w:rPr>
        <w:t>A központi költségvetés szerkezete, főbb bevételi forrásai és kiadásai</w:t>
      </w:r>
    </w:p>
    <w:p w:rsidR="00C53E01" w:rsidRDefault="00C53E01" w:rsidP="00C53E01">
      <w:pPr>
        <w:tabs>
          <w:tab w:val="left" w:pos="1418"/>
          <w:tab w:val="right" w:pos="9072"/>
        </w:tabs>
        <w:spacing w:after="0"/>
        <w:ind w:left="851"/>
      </w:pPr>
    </w:p>
    <w:p w:rsidR="00C53E01" w:rsidRDefault="0036381E" w:rsidP="00C53E01">
      <w:pPr>
        <w:pStyle w:val="Listaszerbekezds"/>
        <w:numPr>
          <w:ilvl w:val="2"/>
          <w:numId w:val="8"/>
        </w:numPr>
        <w:tabs>
          <w:tab w:val="left" w:pos="1701"/>
          <w:tab w:val="right" w:pos="9072"/>
        </w:tabs>
        <w:spacing w:after="0"/>
        <w:ind w:left="993" w:hanging="426"/>
        <w:rPr>
          <w:b/>
          <w:i/>
        </w:rPr>
      </w:pPr>
      <w:r w:rsidRPr="009134EA">
        <w:rPr>
          <w:b/>
          <w:i/>
          <w:szCs w:val="24"/>
        </w:rPr>
        <w:t>A nemzetgazdaság ágazati rendszere</w:t>
      </w:r>
      <w:r w:rsidR="00C53E01" w:rsidRPr="00644690">
        <w:rPr>
          <w:b/>
          <w:i/>
        </w:rPr>
        <w:tab/>
      </w:r>
      <w:r w:rsidR="00D6042B">
        <w:rPr>
          <w:b/>
          <w:i/>
        </w:rPr>
        <w:t>28</w:t>
      </w:r>
      <w:r w:rsidR="00C53E01">
        <w:rPr>
          <w:b/>
          <w:i/>
        </w:rPr>
        <w:t xml:space="preserve"> ó</w:t>
      </w:r>
      <w:r w:rsidR="00C53E01" w:rsidRPr="00644690">
        <w:rPr>
          <w:b/>
          <w:i/>
        </w:rPr>
        <w:t>ra/</w:t>
      </w:r>
      <w:r w:rsidR="00D6042B">
        <w:rPr>
          <w:b/>
          <w:i/>
        </w:rPr>
        <w:t>28</w:t>
      </w:r>
      <w:r w:rsidR="00C53E01" w:rsidRPr="00644690">
        <w:rPr>
          <w:b/>
          <w:i/>
        </w:rPr>
        <w:t xml:space="preserve"> óra</w:t>
      </w:r>
    </w:p>
    <w:p w:rsidR="0036381E" w:rsidRPr="0036381E" w:rsidRDefault="0036381E" w:rsidP="0036381E">
      <w:pPr>
        <w:tabs>
          <w:tab w:val="left" w:pos="1418"/>
          <w:tab w:val="right" w:pos="9072"/>
        </w:tabs>
        <w:spacing w:after="0"/>
        <w:ind w:left="851"/>
        <w:rPr>
          <w:rFonts w:cs="Times New Roman"/>
        </w:rPr>
      </w:pPr>
      <w:r w:rsidRPr="0036381E">
        <w:rPr>
          <w:rFonts w:cs="Times New Roman"/>
        </w:rPr>
        <w:t>A nemzetgazdaság fogalma és ágazati rendszere</w:t>
      </w:r>
    </w:p>
    <w:p w:rsidR="0036381E" w:rsidRPr="0036381E" w:rsidRDefault="0036381E" w:rsidP="0036381E">
      <w:pPr>
        <w:tabs>
          <w:tab w:val="left" w:pos="1418"/>
          <w:tab w:val="right" w:pos="9072"/>
        </w:tabs>
        <w:spacing w:after="0"/>
        <w:ind w:left="851"/>
        <w:rPr>
          <w:rFonts w:cs="Times New Roman"/>
        </w:rPr>
      </w:pPr>
      <w:r w:rsidRPr="0036381E">
        <w:rPr>
          <w:rFonts w:cs="Times New Roman"/>
        </w:rPr>
        <w:t>A gazdasági alanyok (szereplők) főbb csoportjai (vállalat, háztartás, állam, stb.)</w:t>
      </w:r>
    </w:p>
    <w:p w:rsidR="0036381E" w:rsidRPr="0036381E" w:rsidRDefault="0036381E" w:rsidP="0036381E">
      <w:pPr>
        <w:tabs>
          <w:tab w:val="left" w:pos="1418"/>
          <w:tab w:val="right" w:pos="9072"/>
        </w:tabs>
        <w:spacing w:after="0"/>
        <w:ind w:left="851"/>
        <w:rPr>
          <w:rFonts w:cs="Times New Roman"/>
        </w:rPr>
      </w:pPr>
      <w:r w:rsidRPr="0036381E">
        <w:rPr>
          <w:rFonts w:cs="Times New Roman"/>
        </w:rPr>
        <w:t>A termelés tényezői (föld, munka, tőke, vállalkozás, információ) és kölcsönhatásuk</w:t>
      </w:r>
    </w:p>
    <w:p w:rsidR="0036381E" w:rsidRPr="0036381E" w:rsidRDefault="0036381E" w:rsidP="0036381E">
      <w:pPr>
        <w:tabs>
          <w:tab w:val="left" w:pos="1418"/>
          <w:tab w:val="right" w:pos="9072"/>
        </w:tabs>
        <w:spacing w:after="0"/>
        <w:ind w:left="851"/>
        <w:rPr>
          <w:rFonts w:cs="Times New Roman"/>
        </w:rPr>
      </w:pPr>
      <w:r w:rsidRPr="0036381E">
        <w:rPr>
          <w:rFonts w:cs="Times New Roman"/>
        </w:rPr>
        <w:t xml:space="preserve">A tulajdonviszonyok és gazdasági koordinációs mechanizmusok Nemzetgazdasági ágak, ágazatok, </w:t>
      </w:r>
      <w:proofErr w:type="spellStart"/>
      <w:r w:rsidRPr="0036381E">
        <w:rPr>
          <w:rFonts w:cs="Times New Roman"/>
        </w:rPr>
        <w:t>alágazatok</w:t>
      </w:r>
      <w:proofErr w:type="spellEnd"/>
      <w:r w:rsidRPr="0036381E">
        <w:rPr>
          <w:rFonts w:cs="Times New Roman"/>
        </w:rPr>
        <w:t xml:space="preserve"> és szakágazatok</w:t>
      </w:r>
      <w:proofErr w:type="gramStart"/>
      <w:r w:rsidRPr="0036381E">
        <w:rPr>
          <w:rFonts w:cs="Times New Roman"/>
        </w:rPr>
        <w:t>,a</w:t>
      </w:r>
      <w:proofErr w:type="gramEnd"/>
      <w:r w:rsidRPr="0036381E">
        <w:rPr>
          <w:rFonts w:cs="Times New Roman"/>
        </w:rPr>
        <w:t xml:space="preserve"> nemzetgazdaság teljesítménykategóriái és mérésük</w:t>
      </w:r>
    </w:p>
    <w:p w:rsidR="0036381E" w:rsidRPr="0036381E" w:rsidRDefault="0036381E" w:rsidP="0036381E">
      <w:pPr>
        <w:tabs>
          <w:tab w:val="left" w:pos="1418"/>
          <w:tab w:val="right" w:pos="9072"/>
        </w:tabs>
        <w:spacing w:after="0"/>
        <w:ind w:left="851"/>
        <w:rPr>
          <w:rFonts w:cs="Times New Roman"/>
        </w:rPr>
      </w:pPr>
      <w:r w:rsidRPr="0036381E">
        <w:rPr>
          <w:rFonts w:cs="Times New Roman"/>
        </w:rPr>
        <w:t>A bruttó kibocsátás, a bruttó és nettó hazai termék</w:t>
      </w:r>
    </w:p>
    <w:p w:rsidR="0036381E" w:rsidRPr="0036381E" w:rsidRDefault="0036381E" w:rsidP="0036381E">
      <w:pPr>
        <w:tabs>
          <w:tab w:val="left" w:pos="1418"/>
          <w:tab w:val="right" w:pos="9072"/>
        </w:tabs>
        <w:spacing w:after="0"/>
        <w:ind w:left="851"/>
        <w:rPr>
          <w:rFonts w:cs="Times New Roman"/>
        </w:rPr>
      </w:pPr>
      <w:r w:rsidRPr="0036381E">
        <w:rPr>
          <w:rFonts w:cs="Times New Roman"/>
        </w:rPr>
        <w:t xml:space="preserve">A bruttó és nettó nemzeti jövedelem </w:t>
      </w:r>
      <w:proofErr w:type="spellStart"/>
      <w:r w:rsidRPr="0036381E">
        <w:rPr>
          <w:rFonts w:cs="Times New Roman"/>
        </w:rPr>
        <w:t>nominál-</w:t>
      </w:r>
      <w:proofErr w:type="spellEnd"/>
      <w:r w:rsidRPr="0036381E">
        <w:rPr>
          <w:rFonts w:cs="Times New Roman"/>
        </w:rPr>
        <w:t xml:space="preserve"> és reálértéke</w:t>
      </w:r>
    </w:p>
    <w:p w:rsidR="00C53E01" w:rsidRDefault="0036381E" w:rsidP="00C53E01">
      <w:pPr>
        <w:tabs>
          <w:tab w:val="left" w:pos="1418"/>
          <w:tab w:val="right" w:pos="9072"/>
        </w:tabs>
        <w:spacing w:after="0"/>
        <w:ind w:left="851"/>
        <w:rPr>
          <w:rFonts w:cs="Times New Roman"/>
        </w:rPr>
      </w:pPr>
      <w:r w:rsidRPr="0036381E">
        <w:rPr>
          <w:rFonts w:cs="Times New Roman"/>
        </w:rPr>
        <w:t>A gazdasági növekedés, a nemzeti vagyon fogalma, részei</w:t>
      </w:r>
    </w:p>
    <w:p w:rsidR="00C53E01" w:rsidRPr="00644690" w:rsidRDefault="00C53E01" w:rsidP="00C53E01">
      <w:pPr>
        <w:tabs>
          <w:tab w:val="left" w:pos="1418"/>
          <w:tab w:val="right" w:pos="9072"/>
        </w:tabs>
        <w:spacing w:after="0"/>
        <w:ind w:left="851"/>
      </w:pPr>
    </w:p>
    <w:p w:rsidR="00C53E01" w:rsidRDefault="00175EE5" w:rsidP="00C53E01">
      <w:pPr>
        <w:pStyle w:val="Listaszerbekezds"/>
        <w:numPr>
          <w:ilvl w:val="2"/>
          <w:numId w:val="8"/>
        </w:numPr>
        <w:tabs>
          <w:tab w:val="left" w:pos="1701"/>
          <w:tab w:val="right" w:pos="9072"/>
        </w:tabs>
        <w:spacing w:after="0"/>
        <w:ind w:left="993" w:hanging="426"/>
        <w:rPr>
          <w:b/>
          <w:i/>
        </w:rPr>
      </w:pPr>
      <w:r>
        <w:rPr>
          <w:b/>
          <w:i/>
          <w:szCs w:val="24"/>
        </w:rPr>
        <w:t>M</w:t>
      </w:r>
      <w:r w:rsidR="003067B4" w:rsidRPr="009134EA">
        <w:rPr>
          <w:b/>
          <w:i/>
          <w:szCs w:val="24"/>
        </w:rPr>
        <w:t xml:space="preserve">arketing </w:t>
      </w:r>
      <w:r>
        <w:rPr>
          <w:b/>
          <w:i/>
          <w:szCs w:val="24"/>
        </w:rPr>
        <w:t>és áru-kódrendszer</w:t>
      </w:r>
      <w:r w:rsidR="00C53E01" w:rsidRPr="00644690">
        <w:rPr>
          <w:b/>
          <w:i/>
        </w:rPr>
        <w:tab/>
      </w:r>
      <w:r w:rsidR="00D6042B">
        <w:rPr>
          <w:b/>
          <w:i/>
        </w:rPr>
        <w:t>44</w:t>
      </w:r>
      <w:r w:rsidR="00C53E01">
        <w:rPr>
          <w:b/>
          <w:i/>
        </w:rPr>
        <w:t xml:space="preserve"> ó</w:t>
      </w:r>
      <w:r w:rsidR="00C53E01" w:rsidRPr="00644690">
        <w:rPr>
          <w:b/>
          <w:i/>
        </w:rPr>
        <w:t>ra/</w:t>
      </w:r>
      <w:r w:rsidR="00D6042B">
        <w:rPr>
          <w:b/>
          <w:i/>
        </w:rPr>
        <w:t>44</w:t>
      </w:r>
      <w:r w:rsidR="00C53E01" w:rsidRPr="00644690">
        <w:rPr>
          <w:b/>
          <w:i/>
        </w:rPr>
        <w:t xml:space="preserve"> óra</w:t>
      </w:r>
    </w:p>
    <w:p w:rsidR="0036381E" w:rsidRPr="0036381E" w:rsidRDefault="0036381E" w:rsidP="0036381E">
      <w:pPr>
        <w:tabs>
          <w:tab w:val="left" w:pos="1418"/>
          <w:tab w:val="right" w:pos="9072"/>
        </w:tabs>
        <w:spacing w:after="0"/>
        <w:ind w:left="851"/>
        <w:rPr>
          <w:rFonts w:cs="Times New Roman"/>
        </w:rPr>
      </w:pPr>
      <w:r w:rsidRPr="0036381E">
        <w:rPr>
          <w:rFonts w:cs="Times New Roman"/>
        </w:rPr>
        <w:t xml:space="preserve">Marketing alapfogalmak </w:t>
      </w:r>
    </w:p>
    <w:p w:rsidR="0036381E" w:rsidRPr="0036381E" w:rsidRDefault="0036381E" w:rsidP="0036381E">
      <w:pPr>
        <w:tabs>
          <w:tab w:val="left" w:pos="1418"/>
          <w:tab w:val="right" w:pos="9072"/>
        </w:tabs>
        <w:spacing w:after="0"/>
        <w:ind w:left="851"/>
        <w:rPr>
          <w:rFonts w:cs="Times New Roman"/>
        </w:rPr>
      </w:pPr>
      <w:r w:rsidRPr="0036381E">
        <w:rPr>
          <w:rFonts w:cs="Times New Roman"/>
        </w:rPr>
        <w:t>A marketing szerepe a vállalkozásban</w:t>
      </w:r>
    </w:p>
    <w:p w:rsidR="0036381E" w:rsidRPr="0036381E" w:rsidRDefault="0036381E" w:rsidP="0036381E">
      <w:pPr>
        <w:tabs>
          <w:tab w:val="left" w:pos="1418"/>
          <w:tab w:val="right" w:pos="9072"/>
        </w:tabs>
        <w:spacing w:after="0"/>
        <w:ind w:left="851"/>
        <w:rPr>
          <w:rFonts w:cs="Times New Roman"/>
        </w:rPr>
      </w:pPr>
      <w:r w:rsidRPr="0036381E">
        <w:rPr>
          <w:rFonts w:cs="Times New Roman"/>
        </w:rPr>
        <w:t>Piackutatás</w:t>
      </w:r>
    </w:p>
    <w:p w:rsidR="0036381E" w:rsidRPr="0036381E" w:rsidRDefault="0036381E" w:rsidP="0036381E">
      <w:pPr>
        <w:tabs>
          <w:tab w:val="left" w:pos="1418"/>
          <w:tab w:val="right" w:pos="9072"/>
        </w:tabs>
        <w:spacing w:after="0"/>
        <w:ind w:left="851"/>
        <w:rPr>
          <w:rFonts w:cs="Times New Roman"/>
        </w:rPr>
      </w:pPr>
      <w:r w:rsidRPr="0036381E">
        <w:rPr>
          <w:rFonts w:cs="Times New Roman"/>
        </w:rPr>
        <w:t>Marketingmix</w:t>
      </w:r>
    </w:p>
    <w:p w:rsidR="0036381E" w:rsidRPr="0036381E" w:rsidRDefault="0036381E" w:rsidP="0036381E">
      <w:pPr>
        <w:tabs>
          <w:tab w:val="left" w:pos="1418"/>
          <w:tab w:val="right" w:pos="9072"/>
        </w:tabs>
        <w:spacing w:after="0"/>
        <w:ind w:left="851"/>
        <w:rPr>
          <w:rFonts w:cs="Times New Roman"/>
        </w:rPr>
      </w:pPr>
      <w:r w:rsidRPr="0036381E">
        <w:rPr>
          <w:rFonts w:cs="Times New Roman"/>
        </w:rPr>
        <w:lastRenderedPageBreak/>
        <w:t>Marketingstratégia</w:t>
      </w:r>
    </w:p>
    <w:p w:rsidR="00C53E01" w:rsidRDefault="0036381E" w:rsidP="00C53E01">
      <w:pPr>
        <w:tabs>
          <w:tab w:val="left" w:pos="1418"/>
          <w:tab w:val="right" w:pos="9072"/>
        </w:tabs>
        <w:spacing w:after="0"/>
        <w:ind w:left="851"/>
        <w:rPr>
          <w:rFonts w:cs="Times New Roman"/>
        </w:rPr>
      </w:pPr>
      <w:r w:rsidRPr="0036381E">
        <w:rPr>
          <w:rFonts w:cs="Times New Roman"/>
        </w:rPr>
        <w:t>A reklámtevékenység jogi eszközei</w:t>
      </w:r>
    </w:p>
    <w:p w:rsidR="00EB3215" w:rsidRDefault="00EB3215" w:rsidP="00C53E01">
      <w:pPr>
        <w:tabs>
          <w:tab w:val="left" w:pos="1418"/>
          <w:tab w:val="right" w:pos="9072"/>
        </w:tabs>
        <w:spacing w:after="0"/>
        <w:ind w:left="851"/>
        <w:rPr>
          <w:rFonts w:cs="Times New Roman"/>
        </w:rPr>
      </w:pPr>
      <w:r>
        <w:rPr>
          <w:rFonts w:cs="Times New Roman"/>
        </w:rPr>
        <w:t>Versenyszabályozás</w:t>
      </w:r>
    </w:p>
    <w:p w:rsidR="00EB3215" w:rsidRDefault="006E3C6F" w:rsidP="00C53E01">
      <w:pPr>
        <w:tabs>
          <w:tab w:val="left" w:pos="1418"/>
          <w:tab w:val="right" w:pos="9072"/>
        </w:tabs>
        <w:spacing w:after="0"/>
        <w:ind w:left="851"/>
        <w:rPr>
          <w:rFonts w:cs="Times New Roman"/>
        </w:rPr>
      </w:pPr>
      <w:r>
        <w:rPr>
          <w:rFonts w:cs="Times New Roman"/>
        </w:rPr>
        <w:t>F</w:t>
      </w:r>
      <w:r w:rsidR="00EB3215">
        <w:rPr>
          <w:rFonts w:cs="Times New Roman"/>
        </w:rPr>
        <w:t xml:space="preserve">ogyasztóvédelmi </w:t>
      </w:r>
      <w:r w:rsidR="00E66E1B">
        <w:rPr>
          <w:rFonts w:cs="Times New Roman"/>
        </w:rPr>
        <w:t>alapismeretek</w:t>
      </w:r>
    </w:p>
    <w:p w:rsidR="00E66E1B" w:rsidRDefault="00E66E1B" w:rsidP="0006167F">
      <w:pPr>
        <w:tabs>
          <w:tab w:val="left" w:pos="1418"/>
          <w:tab w:val="right" w:pos="9072"/>
        </w:tabs>
        <w:spacing w:after="0"/>
        <w:ind w:left="851"/>
        <w:rPr>
          <w:rFonts w:cs="Times New Roman"/>
        </w:rPr>
      </w:pPr>
      <w:r>
        <w:rPr>
          <w:rFonts w:cs="Times New Roman"/>
        </w:rPr>
        <w:t>Piacfelügyeleti alapfogalmak</w:t>
      </w:r>
    </w:p>
    <w:p w:rsidR="00E66E1B" w:rsidRDefault="00E66E1B" w:rsidP="0006167F">
      <w:pPr>
        <w:tabs>
          <w:tab w:val="left" w:pos="1418"/>
          <w:tab w:val="right" w:pos="9072"/>
        </w:tabs>
        <w:spacing w:after="0"/>
        <w:ind w:left="851"/>
        <w:rPr>
          <w:rFonts w:cs="Times New Roman"/>
        </w:rPr>
      </w:pPr>
      <w:r>
        <w:rPr>
          <w:rFonts w:cs="Times New Roman"/>
        </w:rPr>
        <w:t>Kereskedelmi törvény fogyasztóvédelmi rendelkezései</w:t>
      </w:r>
    </w:p>
    <w:p w:rsidR="00E66E1B" w:rsidRDefault="00E66E1B" w:rsidP="0006167F">
      <w:pPr>
        <w:tabs>
          <w:tab w:val="left" w:pos="1418"/>
          <w:tab w:val="right" w:pos="9072"/>
        </w:tabs>
        <w:spacing w:after="0"/>
        <w:ind w:left="851"/>
        <w:rPr>
          <w:rFonts w:cs="Times New Roman"/>
        </w:rPr>
      </w:pPr>
      <w:r>
        <w:rPr>
          <w:rFonts w:cs="Times New Roman"/>
        </w:rPr>
        <w:t>Szavatosságra és jótállásra vonatkozó tudnivalók</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 (Nómenklatúra) szerepe az árubesorolásban és a kereskedelemben</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Vámtarifák kialakulásának története</w:t>
      </w:r>
    </w:p>
    <w:p w:rsidR="0006167F" w:rsidRPr="0006167F" w:rsidRDefault="0006167F" w:rsidP="0006167F">
      <w:pPr>
        <w:tabs>
          <w:tab w:val="left" w:pos="1418"/>
          <w:tab w:val="right" w:pos="9072"/>
        </w:tabs>
        <w:spacing w:after="0"/>
        <w:ind w:left="1418"/>
        <w:rPr>
          <w:rFonts w:cs="Times New Roman"/>
        </w:rPr>
      </w:pPr>
      <w:r w:rsidRPr="0006167F">
        <w:rPr>
          <w:rFonts w:cs="Times New Roman"/>
        </w:rPr>
        <w:t>VET (brüsszeli) Nómenklatúra</w:t>
      </w:r>
    </w:p>
    <w:p w:rsidR="0006167F" w:rsidRPr="0006167F" w:rsidRDefault="0006167F" w:rsidP="0006167F">
      <w:pPr>
        <w:tabs>
          <w:tab w:val="left" w:pos="1418"/>
          <w:tab w:val="right" w:pos="9072"/>
        </w:tabs>
        <w:spacing w:after="0"/>
        <w:ind w:left="1418"/>
        <w:rPr>
          <w:rFonts w:cs="Times New Roman"/>
        </w:rPr>
      </w:pPr>
      <w:r w:rsidRPr="0006167F">
        <w:rPr>
          <w:rFonts w:cs="Times New Roman"/>
        </w:rPr>
        <w:t>HR Nómenklatúra</w:t>
      </w:r>
    </w:p>
    <w:p w:rsidR="0006167F" w:rsidRPr="0006167F" w:rsidRDefault="0006167F" w:rsidP="0006167F">
      <w:pPr>
        <w:tabs>
          <w:tab w:val="left" w:pos="1418"/>
          <w:tab w:val="right" w:pos="9072"/>
        </w:tabs>
        <w:spacing w:after="0"/>
        <w:ind w:left="1418"/>
        <w:rPr>
          <w:rFonts w:cs="Times New Roman"/>
        </w:rPr>
      </w:pPr>
      <w:r w:rsidRPr="0006167F">
        <w:rPr>
          <w:rFonts w:cs="Times New Roman"/>
        </w:rPr>
        <w:t>Kombinált Nómenklatúra</w:t>
      </w:r>
    </w:p>
    <w:p w:rsidR="0006167F" w:rsidRPr="0006167F" w:rsidRDefault="0006167F" w:rsidP="0006167F">
      <w:pPr>
        <w:tabs>
          <w:tab w:val="left" w:pos="1418"/>
          <w:tab w:val="right" w:pos="9072"/>
        </w:tabs>
        <w:spacing w:after="0"/>
        <w:ind w:left="1418"/>
        <w:rPr>
          <w:rFonts w:cs="Times New Roman"/>
        </w:rPr>
      </w:pPr>
      <w:r w:rsidRPr="0006167F">
        <w:rPr>
          <w:rFonts w:cs="Times New Roman"/>
        </w:rPr>
        <w:t>Közös Vámtarifa</w:t>
      </w:r>
    </w:p>
    <w:p w:rsidR="0006167F" w:rsidRPr="0006167F" w:rsidRDefault="0006167F" w:rsidP="0006167F">
      <w:pPr>
        <w:tabs>
          <w:tab w:val="left" w:pos="1418"/>
          <w:tab w:val="right" w:pos="9072"/>
        </w:tabs>
        <w:spacing w:after="0"/>
        <w:ind w:left="1418"/>
        <w:rPr>
          <w:rFonts w:cs="Times New Roman"/>
        </w:rPr>
      </w:pPr>
      <w:r w:rsidRPr="0006167F">
        <w:rPr>
          <w:rFonts w:cs="Times New Roman"/>
        </w:rPr>
        <w:t>TARIC</w:t>
      </w:r>
    </w:p>
    <w:p w:rsidR="0006167F" w:rsidRPr="0006167F" w:rsidRDefault="0006167F" w:rsidP="0006167F">
      <w:pPr>
        <w:tabs>
          <w:tab w:val="left" w:pos="1418"/>
          <w:tab w:val="right" w:pos="9072"/>
        </w:tabs>
        <w:spacing w:after="0"/>
        <w:ind w:left="851"/>
        <w:rPr>
          <w:rFonts w:cs="Times New Roman"/>
        </w:rPr>
      </w:pPr>
      <w:r w:rsidRPr="0006167F">
        <w:rPr>
          <w:rFonts w:cs="Times New Roman"/>
        </w:rPr>
        <w:t>A magyar nemzeti vámtarifa kialakulása</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 felépítése</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Vámtarifaszám jelentősége</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Vámtarifaszám a nemzeti jogszabályokban</w:t>
      </w:r>
    </w:p>
    <w:p w:rsidR="0006167F" w:rsidRPr="0006167F" w:rsidRDefault="0006167F" w:rsidP="0006167F">
      <w:pPr>
        <w:tabs>
          <w:tab w:val="left" w:pos="1418"/>
          <w:tab w:val="right" w:pos="9072"/>
        </w:tabs>
        <w:spacing w:after="0"/>
        <w:ind w:left="851"/>
        <w:rPr>
          <w:rFonts w:cs="Times New Roman"/>
        </w:rPr>
      </w:pPr>
      <w:r w:rsidRPr="0006167F">
        <w:rPr>
          <w:rFonts w:cs="Times New Roman"/>
        </w:rPr>
        <w:t>Nómenklatúra időállapota</w:t>
      </w:r>
    </w:p>
    <w:p w:rsidR="0006167F" w:rsidRPr="0006167F" w:rsidRDefault="0006167F" w:rsidP="0006167F">
      <w:pPr>
        <w:tabs>
          <w:tab w:val="left" w:pos="1418"/>
          <w:tab w:val="right" w:pos="9072"/>
        </w:tabs>
        <w:spacing w:after="0"/>
        <w:ind w:left="851"/>
        <w:rPr>
          <w:rFonts w:cs="Times New Roman"/>
        </w:rPr>
      </w:pPr>
      <w:r w:rsidRPr="0006167F">
        <w:rPr>
          <w:rFonts w:cs="Times New Roman"/>
        </w:rPr>
        <w:t>Áruosztályozás és áruismeret kapcsolata</w:t>
      </w:r>
    </w:p>
    <w:p w:rsidR="0006167F" w:rsidRPr="0006167F" w:rsidRDefault="0006167F" w:rsidP="0006167F">
      <w:pPr>
        <w:tabs>
          <w:tab w:val="left" w:pos="1418"/>
          <w:tab w:val="right" w:pos="9072"/>
        </w:tabs>
        <w:spacing w:after="0"/>
        <w:ind w:left="851"/>
        <w:rPr>
          <w:rFonts w:cs="Times New Roman"/>
        </w:rPr>
      </w:pPr>
      <w:r w:rsidRPr="0006167F">
        <w:rPr>
          <w:rFonts w:cs="Times New Roman"/>
        </w:rPr>
        <w:t>Közösségi jogalkotás szerepe az áruosztályozással kapcsolatosan</w:t>
      </w:r>
    </w:p>
    <w:p w:rsidR="0006167F" w:rsidRPr="0006167F" w:rsidRDefault="0006167F" w:rsidP="0006167F">
      <w:pPr>
        <w:tabs>
          <w:tab w:val="left" w:pos="1418"/>
          <w:tab w:val="right" w:pos="9072"/>
        </w:tabs>
        <w:spacing w:after="0"/>
        <w:ind w:left="1418"/>
        <w:rPr>
          <w:rFonts w:cs="Times New Roman"/>
        </w:rPr>
      </w:pPr>
      <w:r w:rsidRPr="0006167F">
        <w:rPr>
          <w:rFonts w:cs="Times New Roman"/>
        </w:rPr>
        <w:t>Európai Bizottság</w:t>
      </w:r>
    </w:p>
    <w:p w:rsidR="0006167F" w:rsidRPr="0006167F" w:rsidRDefault="0006167F" w:rsidP="0006167F">
      <w:pPr>
        <w:tabs>
          <w:tab w:val="left" w:pos="1418"/>
          <w:tab w:val="right" w:pos="9072"/>
        </w:tabs>
        <w:spacing w:after="0"/>
        <w:ind w:left="1418"/>
        <w:rPr>
          <w:rFonts w:cs="Times New Roman"/>
        </w:rPr>
      </w:pPr>
      <w:r w:rsidRPr="0006167F">
        <w:rPr>
          <w:rFonts w:cs="Times New Roman"/>
        </w:rPr>
        <w:t>Vámkódex Bizottság</w:t>
      </w:r>
    </w:p>
    <w:p w:rsidR="0006167F" w:rsidRDefault="0006167F" w:rsidP="0006167F">
      <w:pPr>
        <w:tabs>
          <w:tab w:val="left" w:pos="1418"/>
          <w:tab w:val="right" w:pos="9072"/>
        </w:tabs>
        <w:spacing w:after="0"/>
        <w:ind w:left="1418"/>
        <w:rPr>
          <w:rFonts w:cs="Times New Roman"/>
        </w:rPr>
      </w:pPr>
      <w:proofErr w:type="spellStart"/>
      <w:r w:rsidRPr="0006167F">
        <w:rPr>
          <w:rFonts w:cs="Times New Roman"/>
        </w:rPr>
        <w:t>Komitológiai</w:t>
      </w:r>
      <w:proofErr w:type="spellEnd"/>
      <w:r w:rsidRPr="0006167F">
        <w:rPr>
          <w:rFonts w:cs="Times New Roman"/>
        </w:rPr>
        <w:t xml:space="preserve"> ülések</w:t>
      </w:r>
    </w:p>
    <w:p w:rsidR="00C53E01" w:rsidRPr="002A1C54" w:rsidRDefault="00C53E01" w:rsidP="00C53E01">
      <w:pPr>
        <w:tabs>
          <w:tab w:val="left" w:pos="1418"/>
          <w:tab w:val="right" w:pos="9072"/>
        </w:tabs>
        <w:spacing w:after="0"/>
        <w:ind w:left="851"/>
      </w:pPr>
    </w:p>
    <w:p w:rsidR="00C53E01" w:rsidRDefault="003067B4" w:rsidP="00C53E01">
      <w:pPr>
        <w:pStyle w:val="Listaszerbekezds"/>
        <w:numPr>
          <w:ilvl w:val="2"/>
          <w:numId w:val="8"/>
        </w:numPr>
        <w:tabs>
          <w:tab w:val="left" w:pos="1701"/>
          <w:tab w:val="right" w:pos="9072"/>
        </w:tabs>
        <w:spacing w:after="0"/>
        <w:ind w:left="993" w:hanging="426"/>
        <w:rPr>
          <w:b/>
          <w:i/>
        </w:rPr>
      </w:pPr>
      <w:r w:rsidRPr="009134EA">
        <w:rPr>
          <w:b/>
          <w:bCs/>
          <w:i/>
          <w:szCs w:val="24"/>
        </w:rPr>
        <w:t>Jogi alapismeretek</w:t>
      </w:r>
      <w:r w:rsidR="00C53E01" w:rsidRPr="00644690">
        <w:rPr>
          <w:b/>
          <w:i/>
        </w:rPr>
        <w:tab/>
      </w:r>
      <w:r w:rsidR="00C73BD4">
        <w:rPr>
          <w:b/>
          <w:i/>
        </w:rPr>
        <w:t>25</w:t>
      </w:r>
      <w:r w:rsidR="00C53E01">
        <w:rPr>
          <w:b/>
          <w:i/>
        </w:rPr>
        <w:t xml:space="preserve"> ó</w:t>
      </w:r>
      <w:r w:rsidR="00C53E01" w:rsidRPr="00644690">
        <w:rPr>
          <w:b/>
          <w:i/>
        </w:rPr>
        <w:t>ra/</w:t>
      </w:r>
      <w:r w:rsidR="00C73BD4">
        <w:rPr>
          <w:b/>
          <w:i/>
        </w:rPr>
        <w:t>25</w:t>
      </w:r>
      <w:r w:rsidR="00C53E01" w:rsidRPr="00644690">
        <w:rPr>
          <w:b/>
          <w:i/>
        </w:rPr>
        <w:t xml:space="preserve"> óra</w:t>
      </w:r>
    </w:p>
    <w:p w:rsidR="003067B4" w:rsidRPr="003067B4" w:rsidRDefault="003067B4" w:rsidP="003067B4">
      <w:pPr>
        <w:spacing w:after="0"/>
        <w:ind w:left="851"/>
        <w:rPr>
          <w:rFonts w:cs="Times New Roman"/>
        </w:rPr>
      </w:pPr>
      <w:r w:rsidRPr="003067B4">
        <w:rPr>
          <w:rFonts w:cs="Times New Roman"/>
        </w:rPr>
        <w:t>A jog lényege, fogalma, funkciói</w:t>
      </w:r>
    </w:p>
    <w:p w:rsidR="003067B4" w:rsidRPr="003067B4" w:rsidRDefault="003067B4" w:rsidP="003067B4">
      <w:pPr>
        <w:spacing w:after="0"/>
        <w:ind w:left="851"/>
        <w:rPr>
          <w:rFonts w:cs="Times New Roman"/>
        </w:rPr>
      </w:pPr>
      <w:r w:rsidRPr="003067B4">
        <w:rPr>
          <w:rFonts w:cs="Times New Roman"/>
        </w:rPr>
        <w:t>A jogforrás és jogforrási hierarchiája</w:t>
      </w:r>
    </w:p>
    <w:p w:rsidR="003067B4" w:rsidRPr="003067B4" w:rsidRDefault="003067B4" w:rsidP="003067B4">
      <w:pPr>
        <w:spacing w:after="0"/>
        <w:ind w:left="851"/>
        <w:rPr>
          <w:rFonts w:cs="Times New Roman"/>
        </w:rPr>
      </w:pPr>
      <w:r w:rsidRPr="003067B4">
        <w:rPr>
          <w:rFonts w:cs="Times New Roman"/>
        </w:rPr>
        <w:t>A jogviszony</w:t>
      </w:r>
    </w:p>
    <w:p w:rsidR="003067B4" w:rsidRPr="003067B4" w:rsidRDefault="003067B4" w:rsidP="003067B4">
      <w:pPr>
        <w:spacing w:after="0"/>
        <w:ind w:left="851"/>
        <w:rPr>
          <w:rFonts w:cs="Times New Roman"/>
        </w:rPr>
      </w:pPr>
      <w:r w:rsidRPr="003067B4">
        <w:rPr>
          <w:rFonts w:cs="Times New Roman"/>
        </w:rPr>
        <w:t>A jogi norma szerkezete, megjelenése, érvényessége</w:t>
      </w:r>
    </w:p>
    <w:p w:rsidR="003067B4" w:rsidRPr="003067B4" w:rsidRDefault="003067B4" w:rsidP="003067B4">
      <w:pPr>
        <w:spacing w:after="0"/>
        <w:ind w:left="851"/>
        <w:rPr>
          <w:rFonts w:cs="Times New Roman"/>
        </w:rPr>
      </w:pPr>
      <w:r w:rsidRPr="003067B4">
        <w:rPr>
          <w:rFonts w:cs="Times New Roman"/>
        </w:rPr>
        <w:t>A jogalkotás. A jogrendszer felépítése, tagozódása</w:t>
      </w:r>
    </w:p>
    <w:p w:rsidR="003067B4" w:rsidRPr="003067B4" w:rsidRDefault="003067B4" w:rsidP="003067B4">
      <w:pPr>
        <w:spacing w:after="0"/>
        <w:ind w:left="851"/>
        <w:rPr>
          <w:rFonts w:cs="Times New Roman"/>
        </w:rPr>
      </w:pPr>
      <w:r w:rsidRPr="003067B4">
        <w:rPr>
          <w:rFonts w:cs="Times New Roman"/>
        </w:rPr>
        <w:t>A gazdaság és a jog közötti viszony, a jogrend szerepe a gazdaságban</w:t>
      </w:r>
    </w:p>
    <w:p w:rsidR="00C53E01" w:rsidRDefault="003067B4" w:rsidP="003067B4">
      <w:pPr>
        <w:spacing w:after="0"/>
        <w:ind w:left="851"/>
      </w:pPr>
      <w:r w:rsidRPr="003067B4">
        <w:rPr>
          <w:rFonts w:cs="Times New Roman"/>
        </w:rPr>
        <w:t>A jogszabályok értelmezése, jogalkalmazás</w:t>
      </w:r>
    </w:p>
    <w:p w:rsidR="00C53E01" w:rsidRPr="002A1C54" w:rsidRDefault="00C53E01" w:rsidP="00C53E01">
      <w:pPr>
        <w:tabs>
          <w:tab w:val="left" w:pos="1418"/>
          <w:tab w:val="right" w:pos="9072"/>
        </w:tabs>
        <w:spacing w:after="0"/>
        <w:ind w:left="851"/>
      </w:pPr>
    </w:p>
    <w:p w:rsidR="00C53E01" w:rsidRDefault="003067B4" w:rsidP="00C53E01">
      <w:pPr>
        <w:pStyle w:val="Listaszerbekezds"/>
        <w:numPr>
          <w:ilvl w:val="2"/>
          <w:numId w:val="8"/>
        </w:numPr>
        <w:tabs>
          <w:tab w:val="left" w:pos="1701"/>
          <w:tab w:val="right" w:pos="9072"/>
        </w:tabs>
        <w:spacing w:after="0"/>
        <w:ind w:left="993" w:hanging="426"/>
        <w:rPr>
          <w:b/>
          <w:i/>
        </w:rPr>
      </w:pPr>
      <w:r w:rsidRPr="009134EA">
        <w:rPr>
          <w:b/>
          <w:bCs/>
          <w:i/>
        </w:rPr>
        <w:t>Tulajdonjog</w:t>
      </w:r>
      <w:r w:rsidR="00C53E01" w:rsidRPr="00644690">
        <w:rPr>
          <w:b/>
          <w:i/>
        </w:rPr>
        <w:tab/>
      </w:r>
      <w:r w:rsidR="00C73BD4">
        <w:rPr>
          <w:b/>
          <w:i/>
        </w:rPr>
        <w:t>20</w:t>
      </w:r>
      <w:r w:rsidR="00C53E01">
        <w:rPr>
          <w:b/>
          <w:i/>
        </w:rPr>
        <w:t xml:space="preserve"> ó</w:t>
      </w:r>
      <w:r w:rsidR="00C53E01" w:rsidRPr="00644690">
        <w:rPr>
          <w:b/>
          <w:i/>
        </w:rPr>
        <w:t>ra/</w:t>
      </w:r>
      <w:r w:rsidR="00C73BD4">
        <w:rPr>
          <w:b/>
          <w:i/>
        </w:rPr>
        <w:t>20</w:t>
      </w:r>
      <w:r w:rsidR="00C53E01" w:rsidRPr="00644690">
        <w:rPr>
          <w:b/>
          <w:i/>
        </w:rPr>
        <w:t xml:space="preserve"> óra</w:t>
      </w:r>
    </w:p>
    <w:p w:rsidR="003067B4" w:rsidRPr="003067B4" w:rsidRDefault="003067B4" w:rsidP="003067B4">
      <w:pPr>
        <w:spacing w:after="0"/>
        <w:ind w:left="851"/>
        <w:rPr>
          <w:rFonts w:cs="Times New Roman"/>
        </w:rPr>
      </w:pPr>
      <w:r w:rsidRPr="003067B4">
        <w:rPr>
          <w:rFonts w:cs="Times New Roman"/>
        </w:rPr>
        <w:t>A tulajdon fogalma, tartalma, a tulajdonost megillető jogosultságok</w:t>
      </w:r>
    </w:p>
    <w:p w:rsidR="003067B4" w:rsidRPr="003067B4" w:rsidRDefault="003067B4" w:rsidP="003067B4">
      <w:pPr>
        <w:spacing w:after="0"/>
        <w:ind w:left="851"/>
        <w:rPr>
          <w:rFonts w:cs="Times New Roman"/>
        </w:rPr>
      </w:pPr>
      <w:r w:rsidRPr="003067B4">
        <w:rPr>
          <w:rFonts w:cs="Times New Roman"/>
        </w:rPr>
        <w:t xml:space="preserve">A birtoklás és birtokvédelem </w:t>
      </w:r>
    </w:p>
    <w:p w:rsidR="003067B4" w:rsidRPr="003067B4" w:rsidRDefault="003067B4" w:rsidP="003067B4">
      <w:pPr>
        <w:spacing w:after="0"/>
        <w:ind w:left="851"/>
        <w:rPr>
          <w:rFonts w:cs="Times New Roman"/>
        </w:rPr>
      </w:pPr>
      <w:r w:rsidRPr="003067B4">
        <w:rPr>
          <w:rFonts w:cs="Times New Roman"/>
        </w:rPr>
        <w:t xml:space="preserve">A használat és hasznok szedése </w:t>
      </w:r>
    </w:p>
    <w:p w:rsidR="003067B4" w:rsidRPr="003067B4" w:rsidRDefault="003067B4" w:rsidP="003067B4">
      <w:pPr>
        <w:spacing w:after="0"/>
        <w:ind w:left="851"/>
        <w:rPr>
          <w:rFonts w:cs="Times New Roman"/>
        </w:rPr>
      </w:pPr>
      <w:r w:rsidRPr="003067B4">
        <w:rPr>
          <w:rFonts w:cs="Times New Roman"/>
        </w:rPr>
        <w:t>A rendelkezés joga</w:t>
      </w:r>
    </w:p>
    <w:p w:rsidR="003067B4" w:rsidRPr="003067B4" w:rsidRDefault="003067B4" w:rsidP="003067B4">
      <w:pPr>
        <w:spacing w:after="0"/>
        <w:ind w:left="851"/>
        <w:rPr>
          <w:rFonts w:cs="Times New Roman"/>
        </w:rPr>
      </w:pPr>
      <w:r w:rsidRPr="003067B4">
        <w:rPr>
          <w:rFonts w:cs="Times New Roman"/>
        </w:rPr>
        <w:t xml:space="preserve">A tulajdonjog korlátozásai </w:t>
      </w:r>
    </w:p>
    <w:p w:rsidR="00C53E01" w:rsidRDefault="003067B4" w:rsidP="003067B4">
      <w:pPr>
        <w:spacing w:after="0"/>
        <w:ind w:left="851"/>
      </w:pPr>
      <w:r w:rsidRPr="003067B4">
        <w:rPr>
          <w:rFonts w:cs="Times New Roman"/>
        </w:rPr>
        <w:t>Eredeti és származékos tulajdonszerzés</w:t>
      </w:r>
    </w:p>
    <w:p w:rsidR="00C53E01" w:rsidRPr="002A1C54" w:rsidRDefault="00C53E01" w:rsidP="00C53E01">
      <w:pPr>
        <w:tabs>
          <w:tab w:val="left" w:pos="1418"/>
          <w:tab w:val="right" w:pos="9072"/>
        </w:tabs>
        <w:spacing w:after="0"/>
        <w:ind w:left="851"/>
      </w:pPr>
    </w:p>
    <w:p w:rsidR="00C53E01" w:rsidRPr="00644690" w:rsidRDefault="003067B4" w:rsidP="00C53E01">
      <w:pPr>
        <w:pStyle w:val="Listaszerbekezds"/>
        <w:numPr>
          <w:ilvl w:val="2"/>
          <w:numId w:val="8"/>
        </w:numPr>
        <w:tabs>
          <w:tab w:val="left" w:pos="1701"/>
          <w:tab w:val="right" w:pos="9072"/>
        </w:tabs>
        <w:spacing w:after="0"/>
        <w:ind w:left="993" w:hanging="426"/>
        <w:rPr>
          <w:rFonts w:cs="Times New Roman"/>
          <w:b/>
          <w:i/>
        </w:rPr>
      </w:pPr>
      <w:r w:rsidRPr="009134EA">
        <w:rPr>
          <w:b/>
          <w:bCs/>
          <w:i/>
          <w:szCs w:val="24"/>
        </w:rPr>
        <w:t>A kötelmi jog</w:t>
      </w:r>
      <w:r w:rsidR="00C53E01" w:rsidRPr="00644690">
        <w:rPr>
          <w:b/>
          <w:i/>
        </w:rPr>
        <w:tab/>
      </w:r>
      <w:r w:rsidR="00C73BD4">
        <w:rPr>
          <w:b/>
          <w:i/>
        </w:rPr>
        <w:t>35</w:t>
      </w:r>
      <w:r w:rsidR="00C53E01">
        <w:rPr>
          <w:b/>
          <w:i/>
        </w:rPr>
        <w:t xml:space="preserve"> ó</w:t>
      </w:r>
      <w:r w:rsidR="00C53E01" w:rsidRPr="00644690">
        <w:rPr>
          <w:b/>
          <w:i/>
        </w:rPr>
        <w:t>ra/</w:t>
      </w:r>
      <w:r w:rsidR="008C4A19">
        <w:rPr>
          <w:b/>
          <w:i/>
        </w:rPr>
        <w:t>35</w:t>
      </w:r>
      <w:r w:rsidR="00C53E01" w:rsidRPr="00644690">
        <w:rPr>
          <w:b/>
          <w:i/>
        </w:rPr>
        <w:t xml:space="preserve"> óra</w:t>
      </w:r>
    </w:p>
    <w:p w:rsidR="003067B4" w:rsidRPr="003067B4" w:rsidRDefault="003067B4" w:rsidP="003067B4">
      <w:pPr>
        <w:spacing w:after="0"/>
        <w:ind w:left="851"/>
        <w:rPr>
          <w:rFonts w:cs="Times New Roman"/>
        </w:rPr>
      </w:pPr>
      <w:r w:rsidRPr="003067B4">
        <w:rPr>
          <w:rFonts w:cs="Times New Roman"/>
        </w:rPr>
        <w:t>Szerződések fogalma, fajtái</w:t>
      </w:r>
    </w:p>
    <w:p w:rsidR="003067B4" w:rsidRPr="003067B4" w:rsidRDefault="003067B4" w:rsidP="003067B4">
      <w:pPr>
        <w:spacing w:after="0"/>
        <w:ind w:left="851"/>
        <w:rPr>
          <w:rFonts w:cs="Times New Roman"/>
        </w:rPr>
      </w:pPr>
      <w:r w:rsidRPr="003067B4">
        <w:rPr>
          <w:rFonts w:cs="Times New Roman"/>
        </w:rPr>
        <w:t>A szerződésekre vonatkozó közös szabályok: szerződéskötés</w:t>
      </w:r>
    </w:p>
    <w:p w:rsidR="003067B4" w:rsidRPr="003067B4" w:rsidRDefault="003067B4" w:rsidP="003067B4">
      <w:pPr>
        <w:spacing w:after="0"/>
        <w:ind w:left="851"/>
        <w:rPr>
          <w:rFonts w:cs="Times New Roman"/>
        </w:rPr>
      </w:pPr>
      <w:r w:rsidRPr="003067B4">
        <w:rPr>
          <w:rFonts w:cs="Times New Roman"/>
        </w:rPr>
        <w:t xml:space="preserve">A szerződés érvénytelensége, módosítása, megszűnése </w:t>
      </w:r>
    </w:p>
    <w:p w:rsidR="003067B4" w:rsidRPr="003067B4" w:rsidRDefault="003067B4" w:rsidP="003067B4">
      <w:pPr>
        <w:spacing w:after="0"/>
        <w:ind w:left="851"/>
        <w:rPr>
          <w:rFonts w:cs="Times New Roman"/>
        </w:rPr>
      </w:pPr>
      <w:r w:rsidRPr="003067B4">
        <w:rPr>
          <w:rFonts w:cs="Times New Roman"/>
        </w:rPr>
        <w:t xml:space="preserve">A szerződés teljesítése, a szerződés megszegése </w:t>
      </w:r>
    </w:p>
    <w:p w:rsidR="003067B4" w:rsidRPr="003067B4" w:rsidRDefault="003067B4" w:rsidP="003067B4">
      <w:pPr>
        <w:spacing w:after="0"/>
        <w:ind w:left="851"/>
        <w:rPr>
          <w:rFonts w:cs="Times New Roman"/>
        </w:rPr>
      </w:pPr>
      <w:r w:rsidRPr="003067B4">
        <w:rPr>
          <w:rFonts w:cs="Times New Roman"/>
        </w:rPr>
        <w:t>A szerződés megerősítése, biztosítékadás (foglalók, kötbér, kezesség)</w:t>
      </w:r>
    </w:p>
    <w:p w:rsidR="00C53E01" w:rsidRDefault="003067B4" w:rsidP="003067B4">
      <w:pPr>
        <w:spacing w:after="0"/>
        <w:ind w:left="851"/>
      </w:pPr>
      <w:r w:rsidRPr="003067B4">
        <w:rPr>
          <w:rFonts w:cs="Times New Roman"/>
        </w:rPr>
        <w:t>A szerződések legfontosabb szabályai: adásvétel, bérlet, megbízás, vállalkozás, szállítmányozás, fuvarozás, hitel- és számlaszerződés, lízing, biztosítás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67CDC" w:rsidRDefault="00967CDC" w:rsidP="00967CD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67CDC" w:rsidRPr="00967CDC" w:rsidTr="00967CD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Alkalmazandó eszközök és felszerelések </w:t>
            </w:r>
          </w:p>
        </w:tc>
      </w:tr>
      <w:tr w:rsidR="00967CDC" w:rsidRPr="00967CDC" w:rsidTr="00967CD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bl>
    <w:p w:rsidR="00967CDC" w:rsidRPr="00967CDC" w:rsidRDefault="00967CDC" w:rsidP="00967CD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67CDC" w:rsidRPr="00967CDC" w:rsidTr="00967CD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Alkalmazandó eszközök és felszerelések </w:t>
            </w:r>
          </w:p>
        </w:tc>
      </w:tr>
      <w:tr w:rsidR="00967CDC" w:rsidRPr="00967CDC" w:rsidTr="00967CD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 feldolgozó tevékenységek</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Ismeretalkalmazási gyakorló tevékenységek, feladatok</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3</w:t>
            </w:r>
            <w:r w:rsidRPr="00967CD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Komplex információk körében</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67CD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Csoportos munkaformák körében</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67CDC">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bl>
    <w:p w:rsidR="00C53E01" w:rsidRPr="002B5BF7" w:rsidRDefault="00C53E01" w:rsidP="00967CDC">
      <w:pPr>
        <w:spacing w:after="0"/>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A0F1B" w:rsidP="00C53E01">
      <w:pPr>
        <w:pStyle w:val="Listaszerbekezds"/>
        <w:numPr>
          <w:ilvl w:val="0"/>
          <w:numId w:val="8"/>
        </w:numPr>
        <w:tabs>
          <w:tab w:val="right" w:pos="9072"/>
        </w:tabs>
        <w:spacing w:after="0"/>
        <w:rPr>
          <w:rFonts w:cs="Times New Roman"/>
          <w:b/>
        </w:rPr>
      </w:pPr>
      <w:r>
        <w:rPr>
          <w:b/>
          <w:bCs/>
          <w:iCs/>
          <w:szCs w:val="24"/>
        </w:rPr>
        <w:t>Ügyviteli ismeretek</w:t>
      </w:r>
      <w:r w:rsidR="00C53E01" w:rsidRPr="00644690">
        <w:rPr>
          <w:b/>
        </w:rPr>
        <w:t xml:space="preserve"> tantárgy</w:t>
      </w:r>
      <w:r w:rsidR="00C53E01" w:rsidRPr="00644690">
        <w:rPr>
          <w:b/>
        </w:rPr>
        <w:tab/>
      </w:r>
      <w:r w:rsidR="003D72CC">
        <w:rPr>
          <w:b/>
        </w:rPr>
        <w:t>108</w:t>
      </w:r>
      <w:r w:rsidR="00C53E01">
        <w:rPr>
          <w:b/>
        </w:rPr>
        <w:t xml:space="preserve"> ó</w:t>
      </w:r>
      <w:r w:rsidR="00C53E01" w:rsidRPr="00644690">
        <w:rPr>
          <w:b/>
        </w:rPr>
        <w:t>ra/</w:t>
      </w:r>
      <w:r w:rsidR="003D72CC">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7A0F1B" w:rsidRPr="00E30084" w:rsidRDefault="007A0F1B" w:rsidP="007A0F1B">
      <w:pPr>
        <w:pStyle w:val="FELS1"/>
        <w:numPr>
          <w:ilvl w:val="0"/>
          <w:numId w:val="0"/>
        </w:numPr>
        <w:tabs>
          <w:tab w:val="clear" w:pos="851"/>
          <w:tab w:val="left" w:pos="567"/>
        </w:tabs>
        <w:ind w:left="426"/>
        <w:rPr>
          <w:sz w:val="24"/>
          <w:szCs w:val="24"/>
        </w:rPr>
      </w:pPr>
      <w:r w:rsidRPr="00E30084">
        <w:rPr>
          <w:sz w:val="24"/>
          <w:szCs w:val="24"/>
        </w:rPr>
        <w:t>Az ügyvitel</w:t>
      </w:r>
      <w:r>
        <w:rPr>
          <w:sz w:val="24"/>
          <w:szCs w:val="24"/>
        </w:rPr>
        <w:t>i ismeretek</w:t>
      </w:r>
      <w:r w:rsidRPr="00E30084">
        <w:rPr>
          <w:sz w:val="24"/>
          <w:szCs w:val="24"/>
        </w:rPr>
        <w:t xml:space="preserve"> tantárgy tanításának célja, hogy a tanulók</w:t>
      </w:r>
    </w:p>
    <w:p w:rsidR="007A0F1B" w:rsidRPr="00E30084" w:rsidRDefault="007A0F1B" w:rsidP="00BA5461">
      <w:pPr>
        <w:pStyle w:val="FELS1"/>
        <w:numPr>
          <w:ilvl w:val="0"/>
          <w:numId w:val="10"/>
        </w:numPr>
        <w:ind w:left="426" w:firstLine="0"/>
        <w:rPr>
          <w:sz w:val="24"/>
          <w:szCs w:val="24"/>
        </w:rPr>
      </w:pPr>
      <w:r>
        <w:rPr>
          <w:sz w:val="24"/>
          <w:szCs w:val="24"/>
        </w:rPr>
        <w:t>képesek legyenek</w:t>
      </w:r>
      <w:r w:rsidRPr="00E30084">
        <w:rPr>
          <w:sz w:val="24"/>
          <w:szCs w:val="24"/>
        </w:rPr>
        <w:t xml:space="preserve"> ügyiratok kitöltésére, és készítésére, hivatalos levelek formai és tartalmi megfogalmazására, az irodatechnikai eszközök használatára, </w:t>
      </w:r>
    </w:p>
    <w:p w:rsidR="00C53E01" w:rsidRDefault="007A0F1B" w:rsidP="00C53E01">
      <w:pPr>
        <w:pStyle w:val="FELS1"/>
        <w:numPr>
          <w:ilvl w:val="0"/>
          <w:numId w:val="10"/>
        </w:numPr>
        <w:ind w:left="426" w:firstLine="0"/>
      </w:pPr>
      <w:r w:rsidRPr="007A0F1B">
        <w:rPr>
          <w:sz w:val="24"/>
          <w:szCs w:val="24"/>
        </w:rPr>
        <w:t>megismerjék az üzleti élet etikáját, elsajátítsák az üzletfelekkel való kommunikációs szabályokat az üzleti tárgyalások és az ügyfelekkel történő kapcsolattartás vonatkozásában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A0F1B" w:rsidP="00C53E01">
      <w:pPr>
        <w:spacing w:after="0"/>
        <w:ind w:left="426"/>
      </w:pPr>
      <w:r w:rsidRPr="007A0F1B">
        <w:t>A tantárgy az adott évfolyamba lépés feltételeiként megjelölt közismereti és gazdasági és jogi ismeretek általános szakmai tartalmaira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748D5" w:rsidP="00C53E01">
      <w:pPr>
        <w:pStyle w:val="Listaszerbekezds"/>
        <w:numPr>
          <w:ilvl w:val="2"/>
          <w:numId w:val="8"/>
        </w:numPr>
        <w:tabs>
          <w:tab w:val="left" w:pos="1701"/>
          <w:tab w:val="right" w:pos="9072"/>
        </w:tabs>
        <w:spacing w:after="0"/>
        <w:ind w:left="993" w:hanging="426"/>
        <w:rPr>
          <w:b/>
          <w:i/>
        </w:rPr>
      </w:pPr>
      <w:r w:rsidRPr="007748D5">
        <w:rPr>
          <w:b/>
          <w:i/>
          <w:szCs w:val="24"/>
        </w:rPr>
        <w:t>Munkavédelmi alapismeretek</w:t>
      </w:r>
      <w:r w:rsidR="00C53E01" w:rsidRPr="00644690">
        <w:rPr>
          <w:b/>
          <w:i/>
        </w:rPr>
        <w:tab/>
      </w:r>
      <w:r w:rsidR="003D72CC">
        <w:rPr>
          <w:b/>
          <w:i/>
        </w:rPr>
        <w:t>4</w:t>
      </w:r>
      <w:r w:rsidR="00C53E01">
        <w:rPr>
          <w:b/>
          <w:i/>
        </w:rPr>
        <w:t xml:space="preserve"> ó</w:t>
      </w:r>
      <w:r w:rsidR="00C53E01" w:rsidRPr="00644690">
        <w:rPr>
          <w:b/>
          <w:i/>
        </w:rPr>
        <w:t>ra/</w:t>
      </w:r>
      <w:r w:rsidR="003D72CC">
        <w:rPr>
          <w:b/>
          <w:i/>
        </w:rPr>
        <w:t>4</w:t>
      </w:r>
      <w:r w:rsidR="00C53E01" w:rsidRPr="00644690">
        <w:rPr>
          <w:b/>
          <w:i/>
        </w:rPr>
        <w:t xml:space="preserve"> óra</w:t>
      </w:r>
    </w:p>
    <w:p w:rsidR="007748D5" w:rsidRPr="007748D5" w:rsidRDefault="007748D5" w:rsidP="007748D5">
      <w:pPr>
        <w:spacing w:after="0"/>
        <w:ind w:left="851"/>
        <w:rPr>
          <w:rFonts w:cs="Times New Roman"/>
        </w:rPr>
      </w:pPr>
      <w:r w:rsidRPr="007748D5">
        <w:rPr>
          <w:rFonts w:cs="Times New Roman"/>
        </w:rPr>
        <w:t>A munkakörnyezet és a munkavégzés hatása a munkát végző ember egészségére és testi</w:t>
      </w:r>
      <w:r w:rsidR="00AB5559">
        <w:rPr>
          <w:rFonts w:cs="Times New Roman"/>
        </w:rPr>
        <w:t xml:space="preserve"> </w:t>
      </w:r>
      <w:r w:rsidRPr="007748D5">
        <w:rPr>
          <w:rFonts w:cs="Times New Roman"/>
        </w:rPr>
        <w:t>épségére</w:t>
      </w:r>
    </w:p>
    <w:p w:rsidR="007748D5" w:rsidRPr="007748D5" w:rsidRDefault="007748D5" w:rsidP="007748D5">
      <w:pPr>
        <w:spacing w:after="0"/>
        <w:ind w:left="851"/>
        <w:rPr>
          <w:rFonts w:cs="Times New Roman"/>
        </w:rPr>
      </w:pPr>
      <w:r w:rsidRPr="007748D5">
        <w:rPr>
          <w:rFonts w:cs="Times New Roman"/>
        </w:rPr>
        <w:t>A munkavállalók egészségét és biztonságát veszélyeztető kockázatok, a munkakörülmények hatásai, a munkavégzésből eredő megterhelések, munkakörnyezet kóroki tényezők.</w:t>
      </w:r>
    </w:p>
    <w:p w:rsidR="007748D5" w:rsidRPr="007748D5" w:rsidRDefault="007748D5" w:rsidP="007748D5">
      <w:pPr>
        <w:spacing w:after="0"/>
        <w:ind w:left="851"/>
        <w:rPr>
          <w:rFonts w:cs="Times New Roman"/>
        </w:rPr>
      </w:pPr>
      <w:r w:rsidRPr="007748D5">
        <w:rPr>
          <w:rFonts w:cs="Times New Roman"/>
        </w:rPr>
        <w:t>A megelőzés fontossága és lehetőségei</w:t>
      </w:r>
    </w:p>
    <w:p w:rsidR="007748D5" w:rsidRPr="007748D5" w:rsidRDefault="007748D5" w:rsidP="007748D5">
      <w:pPr>
        <w:spacing w:after="0"/>
        <w:ind w:left="851"/>
        <w:rPr>
          <w:rFonts w:cs="Times New Roman"/>
        </w:rPr>
      </w:pPr>
      <w:r w:rsidRPr="007748D5">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7748D5" w:rsidRPr="007748D5" w:rsidRDefault="007748D5" w:rsidP="007748D5">
      <w:pPr>
        <w:spacing w:after="0"/>
        <w:ind w:left="851"/>
        <w:rPr>
          <w:rFonts w:cs="Times New Roman"/>
        </w:rPr>
      </w:pPr>
      <w:r w:rsidRPr="007748D5">
        <w:rPr>
          <w:rFonts w:cs="Times New Roman"/>
        </w:rPr>
        <w:t>Munkavédelem, mint komplex fogalom (munkabiztonság-munkaegészségügy)</w:t>
      </w:r>
    </w:p>
    <w:p w:rsidR="00C53E01" w:rsidRDefault="007748D5" w:rsidP="007748D5">
      <w:pPr>
        <w:spacing w:after="0"/>
        <w:ind w:left="851"/>
        <w:rPr>
          <w:rFonts w:cs="Times New Roman"/>
        </w:rPr>
      </w:pPr>
      <w:r w:rsidRPr="007748D5">
        <w:rPr>
          <w:rFonts w:cs="Times New Roman"/>
        </w:rPr>
        <w:tab/>
        <w:t>Veszélyes és ártalmas termelési tényezők</w:t>
      </w:r>
    </w:p>
    <w:p w:rsidR="007748D5" w:rsidRDefault="007748D5" w:rsidP="007748D5">
      <w:pPr>
        <w:spacing w:after="0"/>
        <w:ind w:left="851"/>
      </w:pPr>
      <w:r>
        <w:t>A munkahelyek kialakításának általános szabályai</w:t>
      </w:r>
    </w:p>
    <w:p w:rsidR="007748D5" w:rsidRDefault="007748D5" w:rsidP="007748D5">
      <w:pPr>
        <w:spacing w:after="0"/>
        <w:ind w:left="851"/>
      </w:pPr>
      <w:r>
        <w:t>A munkahelyek kialakítása az ügyintézői, ügyviteli munkakörökben</w:t>
      </w:r>
    </w:p>
    <w:p w:rsidR="007748D5" w:rsidRDefault="007748D5" w:rsidP="007748D5">
      <w:pPr>
        <w:spacing w:after="0"/>
        <w:ind w:left="851"/>
      </w:pPr>
      <w:r>
        <w:t>Alapvető feladatok a tűz megelőzése érdekében</w:t>
      </w:r>
    </w:p>
    <w:p w:rsidR="00C53E01" w:rsidRPr="00644690" w:rsidRDefault="00C53E01" w:rsidP="00C53E01">
      <w:pPr>
        <w:tabs>
          <w:tab w:val="left" w:pos="1418"/>
          <w:tab w:val="right" w:pos="9072"/>
        </w:tabs>
        <w:spacing w:after="0"/>
        <w:ind w:left="851"/>
      </w:pPr>
    </w:p>
    <w:p w:rsidR="00C53E01" w:rsidRDefault="007748D5" w:rsidP="00C53E01">
      <w:pPr>
        <w:pStyle w:val="Listaszerbekezds"/>
        <w:numPr>
          <w:ilvl w:val="2"/>
          <w:numId w:val="8"/>
        </w:numPr>
        <w:tabs>
          <w:tab w:val="left" w:pos="1701"/>
          <w:tab w:val="right" w:pos="9072"/>
        </w:tabs>
        <w:spacing w:after="0"/>
        <w:ind w:left="993" w:hanging="426"/>
        <w:rPr>
          <w:b/>
          <w:i/>
        </w:rPr>
      </w:pPr>
      <w:r w:rsidRPr="007748D5">
        <w:rPr>
          <w:b/>
          <w:i/>
          <w:szCs w:val="24"/>
        </w:rPr>
        <w:t>Levelezés és iratkezelés</w:t>
      </w:r>
      <w:r w:rsidR="00C53E01" w:rsidRPr="00644690">
        <w:rPr>
          <w:b/>
          <w:i/>
        </w:rPr>
        <w:tab/>
      </w:r>
      <w:r w:rsidR="003D72CC">
        <w:rPr>
          <w:b/>
          <w:i/>
        </w:rPr>
        <w:t>58</w:t>
      </w:r>
      <w:r w:rsidR="00C53E01">
        <w:rPr>
          <w:b/>
          <w:i/>
        </w:rPr>
        <w:t xml:space="preserve"> ó</w:t>
      </w:r>
      <w:r w:rsidR="00C53E01" w:rsidRPr="00644690">
        <w:rPr>
          <w:b/>
          <w:i/>
        </w:rPr>
        <w:t>ra/</w:t>
      </w:r>
      <w:r w:rsidR="003D72CC">
        <w:rPr>
          <w:b/>
          <w:i/>
        </w:rPr>
        <w:t>58</w:t>
      </w:r>
      <w:r w:rsidR="00C53E01" w:rsidRPr="00644690">
        <w:rPr>
          <w:b/>
          <w:i/>
        </w:rPr>
        <w:t xml:space="preserve"> óra</w:t>
      </w:r>
    </w:p>
    <w:p w:rsidR="007748D5" w:rsidRPr="007748D5" w:rsidRDefault="007748D5" w:rsidP="007748D5">
      <w:pPr>
        <w:spacing w:after="0"/>
        <w:ind w:left="851"/>
        <w:rPr>
          <w:rFonts w:cs="Times New Roman"/>
        </w:rPr>
      </w:pPr>
      <w:r w:rsidRPr="007748D5">
        <w:rPr>
          <w:rFonts w:cs="Times New Roman"/>
        </w:rPr>
        <w:t>A levél fajtái, formai ismérvei</w:t>
      </w:r>
    </w:p>
    <w:p w:rsidR="007748D5" w:rsidRPr="007748D5" w:rsidRDefault="007748D5" w:rsidP="007748D5">
      <w:pPr>
        <w:spacing w:after="0"/>
        <w:ind w:left="851"/>
        <w:rPr>
          <w:rFonts w:cs="Times New Roman"/>
        </w:rPr>
      </w:pPr>
      <w:r w:rsidRPr="007748D5">
        <w:rPr>
          <w:rFonts w:cs="Times New Roman"/>
        </w:rPr>
        <w:lastRenderedPageBreak/>
        <w:t>A hivatalos levelek fogalmazásának tartalmi szempontjai</w:t>
      </w:r>
    </w:p>
    <w:p w:rsidR="007748D5" w:rsidRPr="007748D5" w:rsidRDefault="007748D5" w:rsidP="007748D5">
      <w:pPr>
        <w:spacing w:after="0"/>
        <w:ind w:left="851"/>
        <w:rPr>
          <w:rFonts w:cs="Times New Roman"/>
        </w:rPr>
      </w:pPr>
      <w:r w:rsidRPr="007748D5">
        <w:rPr>
          <w:rFonts w:cs="Times New Roman"/>
        </w:rPr>
        <w:t>A beadványok (kérvény, kérelem, fellebbezés, stb.)</w:t>
      </w:r>
    </w:p>
    <w:p w:rsidR="007748D5" w:rsidRPr="007748D5" w:rsidRDefault="007748D5" w:rsidP="007748D5">
      <w:pPr>
        <w:spacing w:after="0"/>
        <w:ind w:left="851"/>
        <w:rPr>
          <w:rFonts w:cs="Times New Roman"/>
        </w:rPr>
      </w:pPr>
      <w:r w:rsidRPr="007748D5">
        <w:rPr>
          <w:rFonts w:cs="Times New Roman"/>
        </w:rPr>
        <w:t>Az egyszerű ügyiratok fajtái (nyugta, elismervény, meghatalmazás, stb.</w:t>
      </w:r>
    </w:p>
    <w:p w:rsidR="007748D5" w:rsidRPr="007748D5" w:rsidRDefault="007748D5" w:rsidP="007748D5">
      <w:pPr>
        <w:spacing w:after="0"/>
        <w:ind w:left="851"/>
        <w:rPr>
          <w:rFonts w:cs="Times New Roman"/>
        </w:rPr>
      </w:pPr>
      <w:r w:rsidRPr="007748D5">
        <w:rPr>
          <w:rFonts w:cs="Times New Roman"/>
        </w:rPr>
        <w:t>A projektdokumentumok, nyomtatványok, irat- és szerződésminták értelmezése</w:t>
      </w:r>
    </w:p>
    <w:p w:rsidR="007748D5" w:rsidRPr="007748D5" w:rsidRDefault="007748D5" w:rsidP="007748D5">
      <w:pPr>
        <w:spacing w:after="0"/>
        <w:ind w:left="851"/>
        <w:rPr>
          <w:rFonts w:cs="Times New Roman"/>
        </w:rPr>
      </w:pPr>
      <w:r w:rsidRPr="007748D5">
        <w:rPr>
          <w:rFonts w:cs="Times New Roman"/>
        </w:rPr>
        <w:t xml:space="preserve">Közigazgatási szerv, intézmény, gazdálkodó szervezet, levelei (értesítés, meghívó, igazolás, engedély stb.), a szerződésekkel kapcsolatos ügyiratok. </w:t>
      </w:r>
    </w:p>
    <w:p w:rsidR="007748D5" w:rsidRPr="007748D5" w:rsidRDefault="007748D5" w:rsidP="007748D5">
      <w:pPr>
        <w:spacing w:after="0"/>
        <w:ind w:left="851"/>
        <w:rPr>
          <w:rFonts w:cs="Times New Roman"/>
        </w:rPr>
      </w:pPr>
      <w:r w:rsidRPr="007748D5">
        <w:rPr>
          <w:rFonts w:cs="Times New Roman"/>
        </w:rPr>
        <w:t>A vállalkozások, szervek, intézmények belső, levelei (jegyzőkönyv, emlékeztető, feljegyzés, stb.)</w:t>
      </w:r>
    </w:p>
    <w:p w:rsidR="007748D5" w:rsidRPr="007748D5" w:rsidRDefault="007748D5" w:rsidP="007748D5">
      <w:pPr>
        <w:spacing w:after="0"/>
        <w:ind w:left="851"/>
        <w:rPr>
          <w:rFonts w:cs="Times New Roman"/>
        </w:rPr>
      </w:pPr>
      <w:r w:rsidRPr="007748D5">
        <w:rPr>
          <w:rFonts w:cs="Times New Roman"/>
        </w:rPr>
        <w:t>Üzleti levelezés (ajánlat, megrendelés, teljesítés, a teljesítés zavarai, szállítás stb.)</w:t>
      </w:r>
    </w:p>
    <w:p w:rsidR="007748D5" w:rsidRPr="007748D5" w:rsidRDefault="007748D5" w:rsidP="007748D5">
      <w:pPr>
        <w:spacing w:after="0"/>
        <w:ind w:left="851"/>
        <w:rPr>
          <w:rFonts w:cs="Times New Roman"/>
        </w:rPr>
      </w:pPr>
      <w:r w:rsidRPr="007748D5">
        <w:rPr>
          <w:rFonts w:cs="Times New Roman"/>
        </w:rPr>
        <w:t>Munkaviszonnyal kapcsolatos levelek (önéletrajz, pályázat, munkaszerződés, stb.)</w:t>
      </w:r>
    </w:p>
    <w:p w:rsidR="007748D5" w:rsidRPr="007748D5" w:rsidRDefault="007748D5" w:rsidP="007748D5">
      <w:pPr>
        <w:spacing w:after="0"/>
        <w:ind w:left="851"/>
        <w:rPr>
          <w:rFonts w:cs="Times New Roman"/>
        </w:rPr>
      </w:pPr>
      <w:r w:rsidRPr="007748D5">
        <w:rPr>
          <w:rFonts w:cs="Times New Roman"/>
        </w:rPr>
        <w:t>Az alkalmazott irodatechnikai eszközök használata</w:t>
      </w:r>
    </w:p>
    <w:p w:rsidR="007748D5" w:rsidRPr="007748D5" w:rsidRDefault="007748D5" w:rsidP="007748D5">
      <w:pPr>
        <w:spacing w:after="0"/>
        <w:ind w:left="851"/>
        <w:rPr>
          <w:rFonts w:cs="Times New Roman"/>
        </w:rPr>
      </w:pPr>
      <w:r w:rsidRPr="007748D5">
        <w:rPr>
          <w:rFonts w:cs="Times New Roman"/>
        </w:rPr>
        <w:t>Az ügyiratkezelés alapfogalmai</w:t>
      </w:r>
    </w:p>
    <w:p w:rsidR="007748D5" w:rsidRPr="007748D5" w:rsidRDefault="007748D5" w:rsidP="007748D5">
      <w:pPr>
        <w:spacing w:after="0"/>
        <w:ind w:left="851"/>
        <w:rPr>
          <w:rFonts w:cs="Times New Roman"/>
        </w:rPr>
      </w:pPr>
      <w:r w:rsidRPr="007748D5">
        <w:rPr>
          <w:rFonts w:cs="Times New Roman"/>
        </w:rPr>
        <w:t xml:space="preserve">Az </w:t>
      </w:r>
      <w:proofErr w:type="spellStart"/>
      <w:r w:rsidRPr="007748D5">
        <w:rPr>
          <w:rFonts w:cs="Times New Roman"/>
        </w:rPr>
        <w:t>irattározás</w:t>
      </w:r>
      <w:proofErr w:type="spellEnd"/>
      <w:r w:rsidRPr="007748D5">
        <w:rPr>
          <w:rFonts w:cs="Times New Roman"/>
        </w:rPr>
        <w:t xml:space="preserve"> kellékei, eszközei</w:t>
      </w:r>
    </w:p>
    <w:p w:rsidR="00C53E01" w:rsidRDefault="007748D5" w:rsidP="007748D5">
      <w:pPr>
        <w:spacing w:after="0"/>
        <w:ind w:left="851"/>
      </w:pPr>
      <w:r w:rsidRPr="007748D5">
        <w:rPr>
          <w:rFonts w:cs="Times New Roman"/>
        </w:rPr>
        <w:t>Az iratkezelés gyakorlata (postabontás, érkeztetés, iktatás, stb.)</w:t>
      </w:r>
    </w:p>
    <w:p w:rsidR="00C53E01" w:rsidRPr="002A1C54" w:rsidRDefault="00C53E01" w:rsidP="00C53E01">
      <w:pPr>
        <w:tabs>
          <w:tab w:val="left" w:pos="1418"/>
          <w:tab w:val="right" w:pos="9072"/>
        </w:tabs>
        <w:spacing w:after="0"/>
        <w:ind w:left="851"/>
      </w:pPr>
    </w:p>
    <w:p w:rsidR="00C53E01" w:rsidRDefault="007748D5" w:rsidP="00C53E01">
      <w:pPr>
        <w:pStyle w:val="Listaszerbekezds"/>
        <w:numPr>
          <w:ilvl w:val="2"/>
          <w:numId w:val="8"/>
        </w:numPr>
        <w:tabs>
          <w:tab w:val="left" w:pos="1701"/>
          <w:tab w:val="right" w:pos="9072"/>
        </w:tabs>
        <w:spacing w:after="0"/>
        <w:ind w:left="993" w:hanging="426"/>
        <w:rPr>
          <w:b/>
          <w:i/>
        </w:rPr>
      </w:pPr>
      <w:r w:rsidRPr="009134EA">
        <w:rPr>
          <w:b/>
          <w:i/>
          <w:szCs w:val="24"/>
        </w:rPr>
        <w:t>Üzleti kommunikáció</w:t>
      </w:r>
      <w:r w:rsidR="00C53E01" w:rsidRPr="00644690">
        <w:rPr>
          <w:b/>
          <w:i/>
        </w:rPr>
        <w:tab/>
      </w:r>
      <w:r w:rsidR="003D72CC">
        <w:rPr>
          <w:b/>
          <w:i/>
        </w:rPr>
        <w:t>36</w:t>
      </w:r>
      <w:r w:rsidR="00C53E01">
        <w:rPr>
          <w:b/>
          <w:i/>
        </w:rPr>
        <w:t xml:space="preserve"> ó</w:t>
      </w:r>
      <w:r w:rsidR="00C53E01" w:rsidRPr="00644690">
        <w:rPr>
          <w:b/>
          <w:i/>
        </w:rPr>
        <w:t>ra/</w:t>
      </w:r>
      <w:r w:rsidR="003D72CC">
        <w:rPr>
          <w:b/>
          <w:i/>
        </w:rPr>
        <w:t>36</w:t>
      </w:r>
      <w:r w:rsidR="00C53E01" w:rsidRPr="00644690">
        <w:rPr>
          <w:b/>
          <w:i/>
        </w:rPr>
        <w:t xml:space="preserve"> óra</w:t>
      </w:r>
    </w:p>
    <w:p w:rsidR="007748D5" w:rsidRPr="007748D5" w:rsidRDefault="007748D5" w:rsidP="007748D5">
      <w:pPr>
        <w:spacing w:after="0"/>
        <w:ind w:left="851"/>
        <w:rPr>
          <w:rFonts w:cs="Times New Roman"/>
        </w:rPr>
      </w:pPr>
      <w:r w:rsidRPr="007748D5">
        <w:rPr>
          <w:rFonts w:cs="Times New Roman"/>
        </w:rPr>
        <w:t>Az emberi kommunikáció alapvető felfogásai ás általános modellje</w:t>
      </w:r>
    </w:p>
    <w:p w:rsidR="007748D5" w:rsidRPr="007748D5" w:rsidRDefault="007748D5" w:rsidP="007748D5">
      <w:pPr>
        <w:spacing w:after="0"/>
        <w:ind w:left="851"/>
        <w:rPr>
          <w:rFonts w:cs="Times New Roman"/>
        </w:rPr>
      </w:pPr>
      <w:r w:rsidRPr="007748D5">
        <w:rPr>
          <w:rFonts w:cs="Times New Roman"/>
        </w:rPr>
        <w:t>Magatartás és önismeret: célhierarchia, életszervezés, a céltól a tettig, az önismeret és emberismeret, az image kialakítása</w:t>
      </w:r>
    </w:p>
    <w:p w:rsidR="007748D5" w:rsidRPr="007748D5" w:rsidRDefault="007748D5" w:rsidP="007748D5">
      <w:pPr>
        <w:spacing w:after="0"/>
        <w:ind w:left="851"/>
        <w:rPr>
          <w:rFonts w:cs="Times New Roman"/>
        </w:rPr>
      </w:pPr>
      <w:r w:rsidRPr="007748D5">
        <w:rPr>
          <w:rFonts w:cs="Times New Roman"/>
        </w:rPr>
        <w:t>Hatékony kommunikáció: a verbális és nem verbális kommunikációs csatorna</w:t>
      </w:r>
    </w:p>
    <w:p w:rsidR="007748D5" w:rsidRPr="007748D5" w:rsidRDefault="007748D5" w:rsidP="007748D5">
      <w:pPr>
        <w:spacing w:after="0"/>
        <w:ind w:left="851"/>
        <w:rPr>
          <w:rFonts w:cs="Times New Roman"/>
        </w:rPr>
      </w:pPr>
      <w:r w:rsidRPr="007748D5">
        <w:rPr>
          <w:rFonts w:cs="Times New Roman"/>
        </w:rPr>
        <w:t>Tárgyalási, konfliktuskezelési, érvelési technikák</w:t>
      </w:r>
    </w:p>
    <w:p w:rsidR="007748D5" w:rsidRPr="007748D5" w:rsidRDefault="007748D5" w:rsidP="007748D5">
      <w:pPr>
        <w:spacing w:after="0"/>
        <w:ind w:left="851"/>
        <w:rPr>
          <w:rFonts w:cs="Times New Roman"/>
        </w:rPr>
      </w:pPr>
      <w:r w:rsidRPr="007748D5">
        <w:rPr>
          <w:rFonts w:cs="Times New Roman"/>
        </w:rPr>
        <w:t>Üzleti protokoll szabályai</w:t>
      </w:r>
    </w:p>
    <w:p w:rsidR="007748D5" w:rsidRPr="007748D5" w:rsidRDefault="007748D5" w:rsidP="007748D5">
      <w:pPr>
        <w:spacing w:after="0"/>
        <w:ind w:left="851"/>
        <w:rPr>
          <w:rFonts w:cs="Times New Roman"/>
        </w:rPr>
      </w:pPr>
      <w:r w:rsidRPr="007748D5">
        <w:rPr>
          <w:rFonts w:cs="Times New Roman"/>
        </w:rPr>
        <w:t>A szerződéskötés gyakorlata: szerződések készítése gyakorlati szituációk alapján</w:t>
      </w:r>
    </w:p>
    <w:p w:rsidR="00C53E01" w:rsidRDefault="007748D5" w:rsidP="007748D5">
      <w:pPr>
        <w:spacing w:after="0"/>
        <w:ind w:left="851"/>
      </w:pPr>
      <w:r w:rsidRPr="007748D5">
        <w:rPr>
          <w:rFonts w:cs="Times New Roman"/>
        </w:rPr>
        <w:t>A témakör részletes kifejtése</w:t>
      </w:r>
    </w:p>
    <w:p w:rsidR="00C53E01" w:rsidRPr="002A1C54" w:rsidRDefault="00C53E01" w:rsidP="00C53E01">
      <w:pPr>
        <w:tabs>
          <w:tab w:val="left" w:pos="1418"/>
          <w:tab w:val="right" w:pos="9072"/>
        </w:tabs>
        <w:spacing w:after="0"/>
        <w:ind w:left="851"/>
      </w:pPr>
    </w:p>
    <w:p w:rsidR="00C53E01" w:rsidRDefault="004507BE" w:rsidP="00C53E01">
      <w:pPr>
        <w:pStyle w:val="Listaszerbekezds"/>
        <w:numPr>
          <w:ilvl w:val="2"/>
          <w:numId w:val="8"/>
        </w:numPr>
        <w:tabs>
          <w:tab w:val="left" w:pos="1701"/>
          <w:tab w:val="right" w:pos="9072"/>
        </w:tabs>
        <w:spacing w:after="0"/>
        <w:ind w:left="993" w:hanging="426"/>
        <w:rPr>
          <w:b/>
          <w:i/>
        </w:rPr>
      </w:pPr>
      <w:r w:rsidRPr="004507BE">
        <w:rPr>
          <w:b/>
          <w:i/>
        </w:rPr>
        <w:t>Információ-kommunikáció technológia</w:t>
      </w:r>
      <w:r w:rsidR="00C53E01" w:rsidRPr="00644690">
        <w:rPr>
          <w:b/>
          <w:i/>
        </w:rPr>
        <w:tab/>
      </w:r>
      <w:r w:rsidR="006C6E55">
        <w:rPr>
          <w:b/>
          <w:i/>
        </w:rPr>
        <w:t>10</w:t>
      </w:r>
      <w:r w:rsidR="00C53E01">
        <w:rPr>
          <w:b/>
          <w:i/>
        </w:rPr>
        <w:t xml:space="preserve"> ó</w:t>
      </w:r>
      <w:r w:rsidR="00C53E01" w:rsidRPr="00644690">
        <w:rPr>
          <w:b/>
          <w:i/>
        </w:rPr>
        <w:t>ra/</w:t>
      </w:r>
      <w:r w:rsidR="006C6E55">
        <w:rPr>
          <w:b/>
          <w:i/>
        </w:rPr>
        <w:t>10</w:t>
      </w:r>
      <w:r w:rsidR="00C53E01" w:rsidRPr="00644690">
        <w:rPr>
          <w:b/>
          <w:i/>
        </w:rPr>
        <w:t xml:space="preserve"> óra</w:t>
      </w:r>
    </w:p>
    <w:p w:rsidR="00C53E01" w:rsidRDefault="004507BE" w:rsidP="00C53E01">
      <w:pPr>
        <w:spacing w:after="0"/>
        <w:ind w:left="851"/>
        <w:rPr>
          <w:rFonts w:cs="Times New Roman"/>
        </w:rPr>
      </w:pPr>
      <w:r>
        <w:rPr>
          <w:rFonts w:cs="Times New Roman"/>
        </w:rPr>
        <w:t>Az IKT fogalma</w:t>
      </w:r>
    </w:p>
    <w:p w:rsidR="004507BE" w:rsidRDefault="004507BE" w:rsidP="00C53E01">
      <w:pPr>
        <w:spacing w:after="0"/>
        <w:ind w:left="851"/>
        <w:rPr>
          <w:rFonts w:cs="Times New Roman"/>
        </w:rPr>
      </w:pPr>
      <w:r>
        <w:rPr>
          <w:rFonts w:cs="Times New Roman"/>
        </w:rPr>
        <w:t>Az IKT, mint eszköz</w:t>
      </w:r>
    </w:p>
    <w:p w:rsidR="004507BE" w:rsidRDefault="004507BE" w:rsidP="00C53E01">
      <w:pPr>
        <w:spacing w:after="0"/>
        <w:ind w:left="851"/>
      </w:pPr>
      <w:r>
        <w:rPr>
          <w:rFonts w:cs="Times New Roman"/>
        </w:rPr>
        <w:t>Alkalmazásának lehetőségei</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67CDC" w:rsidRDefault="00967CDC" w:rsidP="00967CD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67CDC" w:rsidRPr="00967CDC" w:rsidTr="00967CD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Alkalmazandó eszközök és felszerelések </w:t>
            </w:r>
          </w:p>
        </w:tc>
      </w:tr>
      <w:tr w:rsidR="00967CDC" w:rsidRPr="00967CDC" w:rsidTr="00967CD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bl>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967CDC" w:rsidRDefault="00967CDC" w:rsidP="00967CDC">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67CDC" w:rsidRPr="00967CDC" w:rsidTr="00967CD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Alkalmazandó eszközök és felszerelések </w:t>
            </w:r>
          </w:p>
        </w:tc>
      </w:tr>
      <w:tr w:rsidR="00967CDC" w:rsidRPr="00967CDC" w:rsidTr="00967CD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 feldolgozó tevékenységek</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Ismeretalkalmazási gyakorló tevékenységek, feladatok</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4</w:t>
            </w:r>
            <w:r>
              <w:rPr>
                <w:rFonts w:eastAsia="Times New Roman" w:cs="Times New Roman"/>
                <w:color w:val="000000"/>
                <w:sz w:val="20"/>
                <w:szCs w:val="20"/>
                <w:lang w:eastAsia="hu-HU"/>
              </w:rPr>
              <w:t>3</w:t>
            </w:r>
            <w:r w:rsidRPr="00967CD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Komplex információk körében</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67CD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Csoportos munkaformák körében</w:t>
            </w:r>
          </w:p>
        </w:tc>
      </w:tr>
      <w:tr w:rsidR="00967CDC" w:rsidRPr="00967CDC" w:rsidTr="00967CD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bl>
    <w:p w:rsidR="00967CDC" w:rsidRPr="00967CDC" w:rsidRDefault="00967CDC" w:rsidP="00967CD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F8402C" w:rsidP="00C53E01">
      <w:pPr>
        <w:pStyle w:val="Listaszerbekezds"/>
        <w:numPr>
          <w:ilvl w:val="0"/>
          <w:numId w:val="8"/>
        </w:numPr>
        <w:tabs>
          <w:tab w:val="right" w:pos="9072"/>
        </w:tabs>
        <w:spacing w:after="0"/>
        <w:rPr>
          <w:rFonts w:cs="Times New Roman"/>
          <w:b/>
        </w:rPr>
      </w:pPr>
      <w:r w:rsidRPr="00E30084">
        <w:rPr>
          <w:b/>
          <w:bCs/>
          <w:iCs/>
          <w:szCs w:val="24"/>
        </w:rPr>
        <w:t>Ügyviteli gyakorlatok</w:t>
      </w:r>
      <w:r w:rsidR="00C53E01" w:rsidRPr="00644690">
        <w:rPr>
          <w:b/>
        </w:rPr>
        <w:t xml:space="preserve"> tantárgy</w:t>
      </w:r>
      <w:r w:rsidR="00C53E01" w:rsidRPr="00644690">
        <w:rPr>
          <w:b/>
        </w:rPr>
        <w:tab/>
      </w:r>
      <w:r w:rsidR="00EC4EA0">
        <w:rPr>
          <w:b/>
        </w:rPr>
        <w:t>144</w:t>
      </w:r>
      <w:r w:rsidR="00C53E01">
        <w:rPr>
          <w:b/>
        </w:rPr>
        <w:t xml:space="preserve"> ó</w:t>
      </w:r>
      <w:r w:rsidR="00C53E01" w:rsidRPr="00644690">
        <w:rPr>
          <w:b/>
        </w:rPr>
        <w:t>ra/</w:t>
      </w:r>
      <w:r w:rsidR="00EC4EA0">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8402C" w:rsidRPr="00E30084" w:rsidRDefault="00F8402C" w:rsidP="00F8402C">
      <w:pPr>
        <w:pStyle w:val="FELS1"/>
        <w:numPr>
          <w:ilvl w:val="0"/>
          <w:numId w:val="0"/>
        </w:numPr>
        <w:tabs>
          <w:tab w:val="clear" w:pos="851"/>
          <w:tab w:val="left" w:pos="567"/>
        </w:tabs>
        <w:ind w:left="426"/>
        <w:rPr>
          <w:sz w:val="24"/>
          <w:szCs w:val="24"/>
        </w:rPr>
      </w:pPr>
      <w:r w:rsidRPr="00E30084">
        <w:rPr>
          <w:sz w:val="24"/>
          <w:szCs w:val="24"/>
        </w:rPr>
        <w:t>Az ügyvitel gyakorlatok tantárgy tanításának célja, hogy a tanulók</w:t>
      </w:r>
      <w:r>
        <w:rPr>
          <w:sz w:val="24"/>
          <w:szCs w:val="24"/>
        </w:rPr>
        <w:t xml:space="preserve"> </w:t>
      </w:r>
      <w:r w:rsidRPr="00E30084">
        <w:rPr>
          <w:sz w:val="24"/>
          <w:szCs w:val="24"/>
        </w:rPr>
        <w:t xml:space="preserve">a tízujjas vakíráson alapuló helyes írástechnikát elsajátítsák, képessé tegye a tanulókat szakmai szöveg </w:t>
      </w:r>
      <w:r w:rsidRPr="00E30084">
        <w:rPr>
          <w:sz w:val="24"/>
          <w:szCs w:val="24"/>
        </w:rPr>
        <w:lastRenderedPageBreak/>
        <w:t>másolására, a szövegszerkesztővel történő adatbevitelre, ügyiratok kitöltésére, és készítésére, hivatalos levelek formai és tartalmi megfogalmazására, az irodatechnikai eszközök használatára</w:t>
      </w:r>
      <w:r>
        <w:rPr>
          <w:sz w:val="24"/>
          <w:szCs w:val="24"/>
        </w:rPr>
        <w:t>.</w:t>
      </w:r>
      <w:r w:rsidRPr="00E30084">
        <w:rPr>
          <w:sz w:val="24"/>
          <w:szCs w:val="24"/>
        </w:rPr>
        <w:t xml:space="preserve">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76B48" w:rsidP="00C53E01">
      <w:pPr>
        <w:spacing w:after="0"/>
        <w:ind w:left="426"/>
      </w:pPr>
      <w:r>
        <w:t>Az ügyviteli ismeretek elméleti órán megszerzett tudást alkalmazza a gyakorlatban.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8402C" w:rsidP="00C53E01">
      <w:pPr>
        <w:pStyle w:val="Listaszerbekezds"/>
        <w:numPr>
          <w:ilvl w:val="2"/>
          <w:numId w:val="8"/>
        </w:numPr>
        <w:tabs>
          <w:tab w:val="left" w:pos="1701"/>
          <w:tab w:val="right" w:pos="9072"/>
        </w:tabs>
        <w:spacing w:after="0"/>
        <w:ind w:left="993" w:hanging="426"/>
        <w:rPr>
          <w:b/>
          <w:i/>
        </w:rPr>
      </w:pPr>
      <w:r w:rsidRPr="009134EA">
        <w:rPr>
          <w:b/>
          <w:i/>
          <w:szCs w:val="24"/>
        </w:rPr>
        <w:t>Tízujjas vakírás</w:t>
      </w:r>
      <w:r w:rsidR="00C53E01" w:rsidRPr="00644690">
        <w:rPr>
          <w:b/>
          <w:i/>
        </w:rPr>
        <w:tab/>
      </w:r>
      <w:r w:rsidR="00EC4EA0">
        <w:rPr>
          <w:b/>
          <w:i/>
        </w:rPr>
        <w:t>108</w:t>
      </w:r>
      <w:r w:rsidR="00C53E01">
        <w:rPr>
          <w:b/>
          <w:i/>
        </w:rPr>
        <w:t xml:space="preserve"> ó</w:t>
      </w:r>
      <w:r w:rsidR="00C53E01" w:rsidRPr="00644690">
        <w:rPr>
          <w:b/>
          <w:i/>
        </w:rPr>
        <w:t>ra/</w:t>
      </w:r>
      <w:r w:rsidR="00EC4EA0">
        <w:rPr>
          <w:b/>
          <w:i/>
        </w:rPr>
        <w:t>108</w:t>
      </w:r>
      <w:r w:rsidR="00C53E01" w:rsidRPr="00644690">
        <w:rPr>
          <w:b/>
          <w:i/>
        </w:rPr>
        <w:t xml:space="preserve"> óra</w:t>
      </w:r>
    </w:p>
    <w:p w:rsidR="00F8402C" w:rsidRPr="00F8402C" w:rsidRDefault="00F8402C" w:rsidP="00F8402C">
      <w:pPr>
        <w:spacing w:after="0"/>
        <w:ind w:left="851"/>
        <w:rPr>
          <w:rFonts w:cs="Times New Roman"/>
        </w:rPr>
      </w:pPr>
      <w:r w:rsidRPr="00F8402C">
        <w:rPr>
          <w:rFonts w:cs="Times New Roman"/>
        </w:rPr>
        <w:t>Tízujjas vakírással a betűk, számok, jelek és kezelőbillentyűk kapcsolása a homogén gátlás pszichológiai elvének érvényesítésével</w:t>
      </w:r>
    </w:p>
    <w:p w:rsidR="00F8402C" w:rsidRPr="00F8402C" w:rsidRDefault="00F8402C" w:rsidP="00F8402C">
      <w:pPr>
        <w:spacing w:after="0"/>
        <w:ind w:left="851"/>
        <w:rPr>
          <w:rFonts w:cs="Times New Roman"/>
        </w:rPr>
      </w:pPr>
      <w:r w:rsidRPr="00F8402C">
        <w:rPr>
          <w:rFonts w:cs="Times New Roman"/>
        </w:rPr>
        <w:t xml:space="preserve">Szócsoportok, sorok, mondatok és összefüggő szövegek másolása sortartással. </w:t>
      </w:r>
    </w:p>
    <w:p w:rsidR="00F8402C" w:rsidRPr="00F8402C" w:rsidRDefault="00F8402C" w:rsidP="00F8402C">
      <w:pPr>
        <w:spacing w:after="0"/>
        <w:ind w:left="851"/>
        <w:rPr>
          <w:rFonts w:cs="Times New Roman"/>
        </w:rPr>
      </w:pPr>
      <w:r w:rsidRPr="00F8402C">
        <w:rPr>
          <w:rFonts w:cs="Times New Roman"/>
        </w:rPr>
        <w:t>A jelek szabályai</w:t>
      </w:r>
    </w:p>
    <w:p w:rsidR="00F8402C" w:rsidRPr="00F8402C" w:rsidRDefault="00F8402C" w:rsidP="00F8402C">
      <w:pPr>
        <w:spacing w:after="0"/>
        <w:ind w:left="851"/>
        <w:rPr>
          <w:rFonts w:cs="Times New Roman"/>
        </w:rPr>
      </w:pPr>
      <w:r w:rsidRPr="00F8402C">
        <w:rPr>
          <w:rFonts w:cs="Times New Roman"/>
        </w:rPr>
        <w:t>A kiemelési módok önálló meghatározásának gyakorlása a szövegösszefüggés ismérvei alapján</w:t>
      </w:r>
    </w:p>
    <w:p w:rsidR="00F8402C" w:rsidRDefault="00F8402C" w:rsidP="00F8402C">
      <w:pPr>
        <w:spacing w:after="0"/>
        <w:ind w:left="851"/>
        <w:rPr>
          <w:rFonts w:cs="Times New Roman"/>
        </w:rPr>
      </w:pPr>
      <w:r w:rsidRPr="00F8402C">
        <w:rPr>
          <w:rFonts w:cs="Times New Roman"/>
        </w:rPr>
        <w:t>A gépelt levél adott időszakban érvényes szabályai</w:t>
      </w:r>
    </w:p>
    <w:p w:rsidR="00C53E01" w:rsidRPr="00644690" w:rsidRDefault="00C53E01" w:rsidP="00C53E01">
      <w:pPr>
        <w:tabs>
          <w:tab w:val="left" w:pos="1418"/>
          <w:tab w:val="right" w:pos="9072"/>
        </w:tabs>
        <w:spacing w:after="0"/>
        <w:ind w:left="851"/>
      </w:pPr>
    </w:p>
    <w:p w:rsidR="00C53E01" w:rsidRDefault="00C56B4B" w:rsidP="00C53E01">
      <w:pPr>
        <w:pStyle w:val="Listaszerbekezds"/>
        <w:numPr>
          <w:ilvl w:val="2"/>
          <w:numId w:val="8"/>
        </w:numPr>
        <w:tabs>
          <w:tab w:val="left" w:pos="1701"/>
          <w:tab w:val="right" w:pos="9072"/>
        </w:tabs>
        <w:spacing w:after="0"/>
        <w:ind w:left="993" w:hanging="426"/>
        <w:rPr>
          <w:b/>
          <w:i/>
        </w:rPr>
      </w:pPr>
      <w:r w:rsidRPr="009134EA">
        <w:rPr>
          <w:b/>
          <w:i/>
          <w:szCs w:val="24"/>
        </w:rPr>
        <w:t>Szövegformázás</w:t>
      </w:r>
      <w:r w:rsidR="00C53E01" w:rsidRPr="00644690">
        <w:rPr>
          <w:b/>
          <w:i/>
        </w:rPr>
        <w:tab/>
      </w:r>
      <w:r w:rsidR="00EC4EA0">
        <w:rPr>
          <w:b/>
          <w:i/>
        </w:rPr>
        <w:t>36</w:t>
      </w:r>
      <w:r w:rsidR="00C53E01">
        <w:rPr>
          <w:b/>
          <w:i/>
        </w:rPr>
        <w:t xml:space="preserve"> ó</w:t>
      </w:r>
      <w:r w:rsidR="00C53E01" w:rsidRPr="00644690">
        <w:rPr>
          <w:b/>
          <w:i/>
        </w:rPr>
        <w:t>ra/</w:t>
      </w:r>
      <w:r w:rsidR="00EC4EA0">
        <w:rPr>
          <w:b/>
          <w:i/>
        </w:rPr>
        <w:t>36</w:t>
      </w:r>
      <w:r w:rsidR="00C53E01" w:rsidRPr="00644690">
        <w:rPr>
          <w:b/>
          <w:i/>
        </w:rPr>
        <w:t xml:space="preserve"> óra</w:t>
      </w:r>
    </w:p>
    <w:p w:rsidR="00C56B4B" w:rsidRPr="00C56B4B" w:rsidRDefault="00C56B4B" w:rsidP="00C56B4B">
      <w:pPr>
        <w:spacing w:after="0"/>
        <w:ind w:left="851"/>
        <w:rPr>
          <w:rFonts w:cs="Times New Roman"/>
        </w:rPr>
      </w:pPr>
      <w:r w:rsidRPr="00C56B4B">
        <w:rPr>
          <w:rFonts w:cs="Times New Roman"/>
        </w:rPr>
        <w:t>A szövegszerkesztővel történő adatbevitel megalapozása betűk, számok, jelek írásának adott időszakban érvényes szabályai</w:t>
      </w:r>
    </w:p>
    <w:p w:rsidR="00C56B4B" w:rsidRPr="00C56B4B" w:rsidRDefault="00C56B4B" w:rsidP="00C56B4B">
      <w:pPr>
        <w:spacing w:after="0"/>
        <w:ind w:left="851"/>
        <w:rPr>
          <w:rFonts w:cs="Times New Roman"/>
        </w:rPr>
      </w:pPr>
      <w:r w:rsidRPr="00C56B4B">
        <w:rPr>
          <w:rFonts w:cs="Times New Roman"/>
        </w:rPr>
        <w:t>Szövegformázás, másolás, áthelyezés, kiemelés, felsorolás, tabulátor, szöveg igazítása, előfej, élőláb stb.</w:t>
      </w:r>
    </w:p>
    <w:p w:rsidR="00C56B4B" w:rsidRPr="00C56B4B" w:rsidRDefault="00C56B4B" w:rsidP="00C56B4B">
      <w:pPr>
        <w:spacing w:after="0"/>
        <w:ind w:left="851"/>
        <w:rPr>
          <w:rFonts w:cs="Times New Roman"/>
        </w:rPr>
      </w:pPr>
      <w:r w:rsidRPr="00C56B4B">
        <w:rPr>
          <w:rFonts w:cs="Times New Roman"/>
        </w:rPr>
        <w:t>Táblázatkészítés, formázás, szegély, mintázat stb.</w:t>
      </w:r>
    </w:p>
    <w:p w:rsidR="00C56B4B" w:rsidRDefault="00C56B4B" w:rsidP="00C56B4B">
      <w:pPr>
        <w:spacing w:after="0"/>
        <w:ind w:left="851"/>
        <w:rPr>
          <w:rFonts w:cs="Times New Roman"/>
        </w:rPr>
      </w:pPr>
      <w:r w:rsidRPr="00C56B4B">
        <w:rPr>
          <w:rFonts w:cs="Times New Roman"/>
        </w:rPr>
        <w:t>Szimbólumok, képek beszúrása, formázása</w:t>
      </w:r>
    </w:p>
    <w:p w:rsidR="007D6398" w:rsidRDefault="007D6398" w:rsidP="00C56B4B">
      <w:pPr>
        <w:spacing w:after="0"/>
        <w:ind w:left="851"/>
        <w:rPr>
          <w:rFonts w:cs="Times New Roman"/>
        </w:rPr>
      </w:pPr>
      <w:r>
        <w:rPr>
          <w:rFonts w:cs="Times New Roman"/>
        </w:rPr>
        <w:t>Prezentáció és Excel grafikonkészítés</w:t>
      </w:r>
    </w:p>
    <w:p w:rsidR="007748D5" w:rsidRDefault="007748D5" w:rsidP="00C56B4B">
      <w:pPr>
        <w:spacing w:after="0"/>
        <w:ind w:left="851"/>
        <w:rPr>
          <w:rFonts w:cs="Times New Roman"/>
        </w:rPr>
      </w:pPr>
      <w:r w:rsidRPr="007748D5">
        <w:rPr>
          <w:rFonts w:cs="Times New Roman"/>
        </w:rPr>
        <w:t>Az elektronikus adatbázisok biztonságos mentési munkálatai, az anyagok archivál</w:t>
      </w:r>
      <w:r>
        <w:rPr>
          <w:rFonts w:cs="Times New Roman"/>
        </w:rPr>
        <w: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979C3" w:rsidP="00C53E01">
      <w:pPr>
        <w:spacing w:after="0"/>
        <w:ind w:left="426"/>
      </w:pPr>
      <w:proofErr w:type="gramStart"/>
      <w:r w:rsidRPr="00E30084">
        <w:rPr>
          <w:bCs/>
          <w:szCs w:val="24"/>
        </w:rPr>
        <w:t>számítógépterem</w:t>
      </w:r>
      <w:proofErr w:type="gramEnd"/>
      <w:r w:rsidRPr="00E30084">
        <w:rPr>
          <w:bCs/>
          <w:szCs w:val="24"/>
        </w:rPr>
        <w:t>, vagy tanirod</w:t>
      </w:r>
      <w:r>
        <w:rPr>
          <w:bCs/>
          <w:szCs w:val="24"/>
        </w:rPr>
        <w:t>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67CDC" w:rsidRDefault="00967CDC" w:rsidP="00967CD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67CDC" w:rsidRPr="00967CDC" w:rsidTr="00967CD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Alkalmazandó eszközök és felszerelések </w:t>
            </w:r>
          </w:p>
        </w:tc>
      </w:tr>
      <w:tr w:rsidR="00967CDC" w:rsidRPr="00967CDC" w:rsidTr="00967CD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967CD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67CDC" w:rsidRPr="00967CDC" w:rsidTr="0048665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xml:space="preserve">Alkalmazandó eszközök és felszerelések </w:t>
            </w:r>
          </w:p>
        </w:tc>
      </w:tr>
      <w:tr w:rsidR="00967CDC" w:rsidRPr="00967CDC" w:rsidTr="0048665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967CDC" w:rsidRPr="00967CDC" w:rsidRDefault="00967CDC" w:rsidP="00967CDC">
            <w:pPr>
              <w:spacing w:after="0"/>
              <w:jc w:val="left"/>
              <w:rPr>
                <w:rFonts w:eastAsia="Times New Roman" w:cs="Times New Roman"/>
                <w:color w:val="000000"/>
                <w:sz w:val="20"/>
                <w:szCs w:val="20"/>
                <w:lang w:eastAsia="hu-HU"/>
              </w:rPr>
            </w:pPr>
          </w:p>
        </w:tc>
      </w:tr>
      <w:tr w:rsidR="00967CDC" w:rsidRPr="00967CDC" w:rsidTr="0048665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 feldolgozó tevékenységek</w:t>
            </w:r>
          </w:p>
        </w:tc>
      </w:tr>
      <w:tr w:rsidR="00967CDC" w:rsidRPr="00967CDC"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486650"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1.1</w:t>
            </w:r>
            <w:r w:rsidR="00967CDC"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486650"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967CDC"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486650"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967CDC"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486650"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00967CDC"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48665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Ismeretalkalmazási gyakorló tevékenységek, feladatok</w:t>
            </w:r>
          </w:p>
        </w:tc>
      </w:tr>
      <w:tr w:rsidR="00967CDC" w:rsidRPr="00967CDC"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486650"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967CDC"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r w:rsidR="00967CDC" w:rsidRPr="00967CDC" w:rsidTr="0048665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67CDC" w:rsidRPr="00967CDC" w:rsidRDefault="00486650"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967CDC" w:rsidRPr="00967CD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Csoportos munkaformák körében</w:t>
            </w:r>
          </w:p>
        </w:tc>
      </w:tr>
      <w:tr w:rsidR="00967CDC" w:rsidRPr="00967CDC"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67CDC" w:rsidRPr="00967CDC" w:rsidRDefault="00486650" w:rsidP="00967CD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967CDC" w:rsidRPr="00967CD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center"/>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67CDC" w:rsidRPr="00967CDC" w:rsidRDefault="00967CDC" w:rsidP="00967CDC">
            <w:pPr>
              <w:spacing w:after="0"/>
              <w:jc w:val="left"/>
              <w:rPr>
                <w:rFonts w:eastAsia="Times New Roman" w:cs="Times New Roman"/>
                <w:color w:val="000000"/>
                <w:sz w:val="20"/>
                <w:szCs w:val="20"/>
                <w:lang w:eastAsia="hu-HU"/>
              </w:rPr>
            </w:pPr>
            <w:r w:rsidRPr="00967CDC">
              <w:rPr>
                <w:rFonts w:eastAsia="Times New Roman" w:cs="Times New Roman"/>
                <w:color w:val="000000"/>
                <w:sz w:val="20"/>
                <w:szCs w:val="20"/>
                <w:lang w:eastAsia="hu-HU"/>
              </w:rPr>
              <w:t> </w:t>
            </w:r>
          </w:p>
        </w:tc>
      </w:tr>
    </w:tbl>
    <w:p w:rsidR="00967CDC" w:rsidRPr="00967CDC" w:rsidRDefault="00967CDC" w:rsidP="00967CD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37E8F" w:rsidP="00C53E01">
      <w:pPr>
        <w:pStyle w:val="Listaszerbekezds"/>
        <w:numPr>
          <w:ilvl w:val="0"/>
          <w:numId w:val="8"/>
        </w:numPr>
        <w:tabs>
          <w:tab w:val="right" w:pos="9072"/>
        </w:tabs>
        <w:spacing w:after="0"/>
        <w:rPr>
          <w:rFonts w:cs="Times New Roman"/>
          <w:b/>
        </w:rPr>
      </w:pPr>
      <w:r w:rsidRPr="00E30084">
        <w:rPr>
          <w:b/>
          <w:bCs/>
          <w:iCs/>
          <w:szCs w:val="24"/>
        </w:rPr>
        <w:t>Általános statisztika</w:t>
      </w:r>
      <w:r w:rsidR="00C53E01" w:rsidRPr="00644690">
        <w:rPr>
          <w:b/>
        </w:rPr>
        <w:t xml:space="preserve"> tantárgy</w:t>
      </w:r>
      <w:r w:rsidR="00C53E01" w:rsidRPr="00644690">
        <w:rPr>
          <w:b/>
        </w:rPr>
        <w:tab/>
      </w:r>
      <w:r w:rsidR="00576146">
        <w:rPr>
          <w:b/>
        </w:rPr>
        <w:t>72</w:t>
      </w:r>
      <w:r w:rsidR="00C53E01">
        <w:rPr>
          <w:b/>
        </w:rPr>
        <w:t xml:space="preserve"> ó</w:t>
      </w:r>
      <w:r w:rsidR="00C53E01" w:rsidRPr="00644690">
        <w:rPr>
          <w:b/>
        </w:rPr>
        <w:t>ra/</w:t>
      </w:r>
      <w:r w:rsidR="00576146">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76B48" w:rsidP="00C53E01">
      <w:pPr>
        <w:spacing w:after="0"/>
        <w:ind w:left="426"/>
      </w:pPr>
      <w:r w:rsidRPr="00E30084">
        <w:rPr>
          <w:rFonts w:cs="Times New Roman"/>
          <w:szCs w:val="24"/>
        </w:rPr>
        <w:t>A</w:t>
      </w:r>
      <w:r>
        <w:rPr>
          <w:rFonts w:cs="Times New Roman"/>
          <w:szCs w:val="24"/>
        </w:rPr>
        <w:t xml:space="preserve">z Általános statisztika </w:t>
      </w:r>
      <w:r w:rsidRPr="00E30084">
        <w:rPr>
          <w:rFonts w:cs="Times New Roman"/>
          <w:szCs w:val="24"/>
        </w:rPr>
        <w:t xml:space="preserve">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w:t>
      </w:r>
      <w:proofErr w:type="gramStart"/>
      <w:r w:rsidRPr="00E30084">
        <w:rPr>
          <w:rFonts w:cs="Times New Roman"/>
          <w:szCs w:val="24"/>
        </w:rPr>
        <w:t>keresztül értelmezni</w:t>
      </w:r>
      <w:proofErr w:type="gramEnd"/>
      <w:r w:rsidRPr="00E30084">
        <w:rPr>
          <w:rFonts w:cs="Times New Roman"/>
          <w:szCs w:val="24"/>
        </w:rPr>
        <w:t xml:space="preserve"> tudja.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76B48" w:rsidP="00C53E01">
      <w:pPr>
        <w:spacing w:after="0"/>
        <w:ind w:left="426"/>
      </w:pPr>
      <w:r w:rsidRPr="00E30084">
        <w:rPr>
          <w:szCs w:val="24"/>
        </w:rPr>
        <w:t>A tantárgy az adott évfolyamba lépés feltételeiként megjelölt közismereti, kiemelten a matematikai és a gazdasági és jogi i alapismeretek általános szakmai tartalmaira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72228" w:rsidP="00C53E01">
      <w:pPr>
        <w:pStyle w:val="Listaszerbekezds"/>
        <w:numPr>
          <w:ilvl w:val="2"/>
          <w:numId w:val="8"/>
        </w:numPr>
        <w:tabs>
          <w:tab w:val="left" w:pos="1701"/>
          <w:tab w:val="right" w:pos="9072"/>
        </w:tabs>
        <w:spacing w:after="0"/>
        <w:ind w:left="993" w:hanging="426"/>
        <w:rPr>
          <w:b/>
          <w:i/>
        </w:rPr>
      </w:pPr>
      <w:r w:rsidRPr="009134EA">
        <w:rPr>
          <w:b/>
          <w:i/>
          <w:szCs w:val="24"/>
        </w:rPr>
        <w:t>A statisztika alapfogalmai</w:t>
      </w:r>
      <w:r w:rsidR="00C53E01" w:rsidRPr="00644690">
        <w:rPr>
          <w:b/>
          <w:i/>
        </w:rPr>
        <w:tab/>
      </w:r>
      <w:r w:rsidR="00576146">
        <w:rPr>
          <w:b/>
          <w:i/>
        </w:rPr>
        <w:t>4</w:t>
      </w:r>
      <w:r w:rsidR="00C53E01">
        <w:rPr>
          <w:b/>
          <w:i/>
        </w:rPr>
        <w:t xml:space="preserve"> ó</w:t>
      </w:r>
      <w:r w:rsidR="00C53E01" w:rsidRPr="00644690">
        <w:rPr>
          <w:b/>
          <w:i/>
        </w:rPr>
        <w:t>ra/</w:t>
      </w:r>
      <w:r w:rsidR="00576146">
        <w:rPr>
          <w:b/>
          <w:i/>
        </w:rPr>
        <w:t>4</w:t>
      </w:r>
      <w:r w:rsidR="00C53E01" w:rsidRPr="00644690">
        <w:rPr>
          <w:b/>
          <w:i/>
        </w:rPr>
        <w:t xml:space="preserve"> óra</w:t>
      </w:r>
    </w:p>
    <w:p w:rsidR="00C72228" w:rsidRPr="00C72228" w:rsidRDefault="00C72228" w:rsidP="00C72228">
      <w:pPr>
        <w:spacing w:after="0"/>
        <w:ind w:left="851"/>
        <w:rPr>
          <w:rFonts w:cs="Times New Roman"/>
        </w:rPr>
      </w:pPr>
      <w:r w:rsidRPr="00C72228">
        <w:rPr>
          <w:rFonts w:cs="Times New Roman"/>
        </w:rPr>
        <w:t>A statisztika fogalma, ágai</w:t>
      </w:r>
    </w:p>
    <w:p w:rsidR="00C72228" w:rsidRPr="00C72228" w:rsidRDefault="00C72228" w:rsidP="00C72228">
      <w:pPr>
        <w:spacing w:after="0"/>
        <w:ind w:left="851"/>
        <w:rPr>
          <w:rFonts w:cs="Times New Roman"/>
        </w:rPr>
      </w:pPr>
      <w:r w:rsidRPr="00C72228">
        <w:rPr>
          <w:rFonts w:cs="Times New Roman"/>
        </w:rPr>
        <w:t>A statisztikai sokaság fajtái, jellemzői</w:t>
      </w:r>
    </w:p>
    <w:p w:rsidR="00C72228" w:rsidRPr="00C72228" w:rsidRDefault="00C72228" w:rsidP="00C72228">
      <w:pPr>
        <w:spacing w:after="0"/>
        <w:ind w:left="851"/>
        <w:rPr>
          <w:rFonts w:cs="Times New Roman"/>
        </w:rPr>
      </w:pPr>
      <w:r w:rsidRPr="00C72228">
        <w:rPr>
          <w:rFonts w:cs="Times New Roman"/>
        </w:rPr>
        <w:t>A statisztikai ismérv és fajtái</w:t>
      </w:r>
    </w:p>
    <w:p w:rsidR="00C72228" w:rsidRPr="00C72228" w:rsidRDefault="00C72228" w:rsidP="00C72228">
      <w:pPr>
        <w:spacing w:after="0"/>
        <w:ind w:left="851"/>
        <w:rPr>
          <w:rFonts w:cs="Times New Roman"/>
        </w:rPr>
      </w:pPr>
      <w:r w:rsidRPr="00C72228">
        <w:rPr>
          <w:rFonts w:cs="Times New Roman"/>
        </w:rPr>
        <w:t>A statisztikai adatok rendezése, a csoportosítása</w:t>
      </w:r>
    </w:p>
    <w:p w:rsidR="00C72228" w:rsidRPr="00C72228" w:rsidRDefault="00C72228" w:rsidP="00C72228">
      <w:pPr>
        <w:spacing w:after="0"/>
        <w:ind w:left="851"/>
        <w:rPr>
          <w:rFonts w:cs="Times New Roman"/>
        </w:rPr>
      </w:pPr>
      <w:r w:rsidRPr="00C72228">
        <w:rPr>
          <w:rFonts w:cs="Times New Roman"/>
        </w:rPr>
        <w:t>Az információk forrásai, az információszerzés eszközei</w:t>
      </w:r>
    </w:p>
    <w:p w:rsidR="00C53E01" w:rsidRDefault="00C72228" w:rsidP="00C72228">
      <w:pPr>
        <w:spacing w:after="0"/>
        <w:ind w:left="851"/>
      </w:pPr>
      <w:r w:rsidRPr="00C72228">
        <w:rPr>
          <w:rFonts w:cs="Times New Roman"/>
        </w:rPr>
        <w:t>A statisztikai törvény</w:t>
      </w:r>
    </w:p>
    <w:p w:rsidR="00C53E01" w:rsidRPr="00644690" w:rsidRDefault="00C53E01" w:rsidP="00C53E01">
      <w:pPr>
        <w:tabs>
          <w:tab w:val="left" w:pos="1418"/>
          <w:tab w:val="right" w:pos="9072"/>
        </w:tabs>
        <w:spacing w:after="0"/>
        <w:ind w:left="851"/>
      </w:pPr>
    </w:p>
    <w:p w:rsidR="00C53E01" w:rsidRDefault="00C72228" w:rsidP="00C53E01">
      <w:pPr>
        <w:pStyle w:val="Listaszerbekezds"/>
        <w:numPr>
          <w:ilvl w:val="2"/>
          <w:numId w:val="8"/>
        </w:numPr>
        <w:tabs>
          <w:tab w:val="left" w:pos="1701"/>
          <w:tab w:val="right" w:pos="9072"/>
        </w:tabs>
        <w:spacing w:after="0"/>
        <w:ind w:left="993" w:hanging="426"/>
        <w:rPr>
          <w:b/>
          <w:i/>
        </w:rPr>
      </w:pPr>
      <w:r w:rsidRPr="009134EA">
        <w:rPr>
          <w:b/>
          <w:i/>
          <w:szCs w:val="24"/>
        </w:rPr>
        <w:t>Az információsűrítés legjellemzőbb módszerei, eszközei</w:t>
      </w:r>
      <w:r w:rsidR="00C53E01" w:rsidRPr="00644690">
        <w:rPr>
          <w:b/>
          <w:i/>
        </w:rPr>
        <w:tab/>
      </w:r>
      <w:r w:rsidR="00576146">
        <w:rPr>
          <w:b/>
          <w:i/>
        </w:rPr>
        <w:t>26</w:t>
      </w:r>
      <w:r w:rsidR="00C53E01">
        <w:rPr>
          <w:b/>
          <w:i/>
        </w:rPr>
        <w:t xml:space="preserve"> ó</w:t>
      </w:r>
      <w:r w:rsidR="00C53E01" w:rsidRPr="00644690">
        <w:rPr>
          <w:b/>
          <w:i/>
        </w:rPr>
        <w:t>ra/</w:t>
      </w:r>
      <w:r w:rsidR="00576146">
        <w:rPr>
          <w:b/>
          <w:i/>
        </w:rPr>
        <w:t>26</w:t>
      </w:r>
      <w:r w:rsidR="00C53E01" w:rsidRPr="00644690">
        <w:rPr>
          <w:b/>
          <w:i/>
        </w:rPr>
        <w:t xml:space="preserve"> óra</w:t>
      </w:r>
    </w:p>
    <w:p w:rsidR="00C72228" w:rsidRPr="00C72228" w:rsidRDefault="00C72228" w:rsidP="00C72228">
      <w:pPr>
        <w:spacing w:after="0"/>
        <w:ind w:left="851"/>
        <w:rPr>
          <w:rFonts w:cs="Times New Roman"/>
        </w:rPr>
      </w:pPr>
      <w:r w:rsidRPr="00C72228">
        <w:rPr>
          <w:rFonts w:cs="Times New Roman"/>
        </w:rPr>
        <w:t>A statisztikai sor fogalma, fajtái, készítésének szabályai</w:t>
      </w:r>
    </w:p>
    <w:p w:rsidR="00C72228" w:rsidRPr="00C72228" w:rsidRDefault="00C72228" w:rsidP="00C72228">
      <w:pPr>
        <w:spacing w:after="0"/>
        <w:ind w:left="851"/>
        <w:rPr>
          <w:rFonts w:cs="Times New Roman"/>
        </w:rPr>
      </w:pPr>
      <w:r w:rsidRPr="00C72228">
        <w:rPr>
          <w:rFonts w:cs="Times New Roman"/>
        </w:rPr>
        <w:t>A statisztikai tábla fogalma, statisztikai táblák típusai</w:t>
      </w:r>
    </w:p>
    <w:p w:rsidR="00C72228" w:rsidRPr="00C72228" w:rsidRDefault="00C72228" w:rsidP="00C72228">
      <w:pPr>
        <w:spacing w:after="0"/>
        <w:ind w:left="851"/>
        <w:rPr>
          <w:rFonts w:cs="Times New Roman"/>
        </w:rPr>
      </w:pPr>
      <w:r w:rsidRPr="00C72228">
        <w:rPr>
          <w:rFonts w:cs="Times New Roman"/>
        </w:rPr>
        <w:t>A viszonyszámokról általában: fogalma, fajtái, számítása, a leggyakrabban használt viszonyszámok jellemzői, alkalmazási területei</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dinamikus</w:t>
      </w:r>
      <w:proofErr w:type="gramEnd"/>
      <w:r w:rsidRPr="00C72228">
        <w:rPr>
          <w:rFonts w:cs="Times New Roman"/>
        </w:rPr>
        <w:t xml:space="preserve"> viszonyszám, bázis- és láncviszonyszám, és ezek összefüggései</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megoszlási</w:t>
      </w:r>
      <w:proofErr w:type="gramEnd"/>
      <w:r w:rsidRPr="00C72228">
        <w:rPr>
          <w:rFonts w:cs="Times New Roman"/>
        </w:rPr>
        <w:t>, koordinációs viszonyszám és összefüggései</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intenzitási</w:t>
      </w:r>
      <w:proofErr w:type="gramEnd"/>
      <w:r w:rsidRPr="00C72228">
        <w:rPr>
          <w:rFonts w:cs="Times New Roman"/>
        </w:rPr>
        <w:t xml:space="preserve"> viszonyszám fogalma, fajtái, jellemzői, összefüggések</w:t>
      </w:r>
    </w:p>
    <w:p w:rsidR="00C72228" w:rsidRPr="00C72228" w:rsidRDefault="00C72228" w:rsidP="00C72228">
      <w:pPr>
        <w:spacing w:after="0"/>
        <w:ind w:left="851"/>
        <w:rPr>
          <w:rFonts w:cs="Times New Roman"/>
        </w:rPr>
      </w:pPr>
      <w:r w:rsidRPr="00C72228">
        <w:rPr>
          <w:rFonts w:cs="Times New Roman"/>
        </w:rPr>
        <w:lastRenderedPageBreak/>
        <w:tab/>
      </w:r>
      <w:proofErr w:type="gramStart"/>
      <w:r w:rsidRPr="00C72228">
        <w:rPr>
          <w:rFonts w:cs="Times New Roman"/>
        </w:rPr>
        <w:t>a</w:t>
      </w:r>
      <w:proofErr w:type="gramEnd"/>
      <w:r w:rsidRPr="00C72228">
        <w:rPr>
          <w:rFonts w:cs="Times New Roman"/>
        </w:rPr>
        <w:t xml:space="preserve"> gazdasági életben használt néhány legfontosabb intenzitási viszonyszám </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intenzitási</w:t>
      </w:r>
      <w:proofErr w:type="gramEnd"/>
      <w:r w:rsidRPr="00C72228">
        <w:rPr>
          <w:rFonts w:cs="Times New Roman"/>
        </w:rPr>
        <w:t xml:space="preserve"> viszonyszám dinamikájának vizsgálata,</w:t>
      </w:r>
    </w:p>
    <w:p w:rsidR="00C72228" w:rsidRPr="00C72228" w:rsidRDefault="00C72228" w:rsidP="00C72228">
      <w:pPr>
        <w:spacing w:after="0"/>
        <w:ind w:left="851"/>
        <w:rPr>
          <w:rFonts w:cs="Times New Roman"/>
        </w:rPr>
      </w:pPr>
      <w:r w:rsidRPr="00C72228">
        <w:rPr>
          <w:rFonts w:cs="Times New Roman"/>
        </w:rPr>
        <w:t xml:space="preserve">A középértékek fogalma, fajtái, számítása </w:t>
      </w:r>
    </w:p>
    <w:p w:rsidR="00C72228" w:rsidRPr="00C72228" w:rsidRDefault="00C72228" w:rsidP="00C72228">
      <w:pPr>
        <w:spacing w:after="0"/>
        <w:ind w:left="851"/>
        <w:rPr>
          <w:rFonts w:cs="Times New Roman"/>
        </w:rPr>
      </w:pPr>
      <w:r w:rsidRPr="00C72228">
        <w:rPr>
          <w:rFonts w:cs="Times New Roman"/>
        </w:rPr>
        <w:t xml:space="preserve">Helyzeti középértékek: </w:t>
      </w:r>
      <w:proofErr w:type="spellStart"/>
      <w:r w:rsidRPr="00C72228">
        <w:rPr>
          <w:rFonts w:cs="Times New Roman"/>
        </w:rPr>
        <w:t>módusz</w:t>
      </w:r>
      <w:proofErr w:type="spellEnd"/>
      <w:r w:rsidRPr="00C72228">
        <w:rPr>
          <w:rFonts w:cs="Times New Roman"/>
        </w:rPr>
        <w:t xml:space="preserve"> és medián</w:t>
      </w:r>
    </w:p>
    <w:p w:rsidR="00C72228" w:rsidRPr="00C72228" w:rsidRDefault="00C72228" w:rsidP="00C72228">
      <w:pPr>
        <w:spacing w:after="0"/>
        <w:ind w:left="851"/>
        <w:rPr>
          <w:rFonts w:cs="Times New Roman"/>
        </w:rPr>
      </w:pPr>
      <w:r w:rsidRPr="00C72228">
        <w:rPr>
          <w:rFonts w:cs="Times New Roman"/>
        </w:rPr>
        <w:t>Számított középértékek</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a</w:t>
      </w:r>
      <w:proofErr w:type="gramEnd"/>
      <w:r w:rsidRPr="00C72228">
        <w:rPr>
          <w:rFonts w:cs="Times New Roman"/>
        </w:rPr>
        <w:t xml:space="preserve"> mennyiségi sorok elemzése számított közép-értékekkel</w:t>
      </w:r>
    </w:p>
    <w:p w:rsidR="00C72228" w:rsidRPr="00C72228" w:rsidRDefault="00C72228" w:rsidP="00C72228">
      <w:pPr>
        <w:spacing w:after="0"/>
        <w:ind w:left="1701"/>
        <w:rPr>
          <w:rFonts w:cs="Times New Roman"/>
        </w:rPr>
      </w:pPr>
      <w:proofErr w:type="gramStart"/>
      <w:r w:rsidRPr="00C72228">
        <w:rPr>
          <w:rFonts w:cs="Times New Roman"/>
        </w:rPr>
        <w:t>számtani</w:t>
      </w:r>
      <w:proofErr w:type="gramEnd"/>
      <w:r w:rsidRPr="00C72228">
        <w:rPr>
          <w:rFonts w:cs="Times New Roman"/>
        </w:rPr>
        <w:t xml:space="preserve"> átlag</w:t>
      </w:r>
    </w:p>
    <w:p w:rsidR="00C72228" w:rsidRPr="00C72228" w:rsidRDefault="00C72228" w:rsidP="00C72228">
      <w:pPr>
        <w:spacing w:after="0"/>
        <w:ind w:left="1701"/>
        <w:rPr>
          <w:rFonts w:cs="Times New Roman"/>
        </w:rPr>
      </w:pPr>
      <w:proofErr w:type="gramStart"/>
      <w:r w:rsidRPr="00C72228">
        <w:rPr>
          <w:rFonts w:cs="Times New Roman"/>
        </w:rPr>
        <w:t>harmonikus</w:t>
      </w:r>
      <w:proofErr w:type="gramEnd"/>
      <w:r w:rsidRPr="00C72228">
        <w:rPr>
          <w:rFonts w:cs="Times New Roman"/>
        </w:rPr>
        <w:t xml:space="preserve"> átlag</w:t>
      </w:r>
    </w:p>
    <w:p w:rsidR="00C72228" w:rsidRPr="00C72228" w:rsidRDefault="00C72228" w:rsidP="00C72228">
      <w:pPr>
        <w:spacing w:after="0"/>
        <w:ind w:left="1701"/>
        <w:rPr>
          <w:rFonts w:cs="Times New Roman"/>
        </w:rPr>
      </w:pPr>
      <w:proofErr w:type="gramStart"/>
      <w:r w:rsidRPr="00C72228">
        <w:rPr>
          <w:rFonts w:cs="Times New Roman"/>
        </w:rPr>
        <w:t>négyzetes</w:t>
      </w:r>
      <w:proofErr w:type="gramEnd"/>
      <w:r w:rsidRPr="00C72228">
        <w:rPr>
          <w:rFonts w:cs="Times New Roman"/>
        </w:rPr>
        <w:t xml:space="preserve"> átlag</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idősorok</w:t>
      </w:r>
      <w:proofErr w:type="gramEnd"/>
      <w:r w:rsidRPr="00C72228">
        <w:rPr>
          <w:rFonts w:cs="Times New Roman"/>
        </w:rPr>
        <w:t xml:space="preserve"> elemzése középértékekkel</w:t>
      </w:r>
    </w:p>
    <w:p w:rsidR="00C72228" w:rsidRPr="00C72228" w:rsidRDefault="00C72228" w:rsidP="00C72228">
      <w:pPr>
        <w:spacing w:after="0"/>
        <w:ind w:left="851"/>
        <w:rPr>
          <w:rFonts w:cs="Times New Roman"/>
        </w:rPr>
      </w:pPr>
      <w:proofErr w:type="gramStart"/>
      <w:r w:rsidRPr="00C72228">
        <w:rPr>
          <w:rFonts w:cs="Times New Roman"/>
        </w:rPr>
        <w:t>kronologikus</w:t>
      </w:r>
      <w:proofErr w:type="gramEnd"/>
      <w:r w:rsidRPr="00C72228">
        <w:rPr>
          <w:rFonts w:cs="Times New Roman"/>
        </w:rPr>
        <w:t xml:space="preserve"> átlag</w:t>
      </w:r>
    </w:p>
    <w:p w:rsidR="00C72228" w:rsidRPr="00C72228" w:rsidRDefault="00C72228" w:rsidP="00C72228">
      <w:pPr>
        <w:spacing w:after="0"/>
        <w:ind w:left="851"/>
        <w:rPr>
          <w:rFonts w:cs="Times New Roman"/>
        </w:rPr>
      </w:pPr>
      <w:proofErr w:type="gramStart"/>
      <w:r w:rsidRPr="00C72228">
        <w:rPr>
          <w:rFonts w:cs="Times New Roman"/>
        </w:rPr>
        <w:t>mértani</w:t>
      </w:r>
      <w:proofErr w:type="gramEnd"/>
      <w:r w:rsidRPr="00C72228">
        <w:rPr>
          <w:rFonts w:cs="Times New Roman"/>
        </w:rPr>
        <w:t xml:space="preserve"> átlag</w:t>
      </w:r>
    </w:p>
    <w:p w:rsidR="00C53E01" w:rsidRDefault="00C72228" w:rsidP="00C72228">
      <w:pPr>
        <w:spacing w:after="0"/>
        <w:ind w:left="851"/>
      </w:pPr>
      <w:r w:rsidRPr="00C72228">
        <w:rPr>
          <w:rFonts w:cs="Times New Roman"/>
        </w:rPr>
        <w:tab/>
      </w:r>
      <w:proofErr w:type="gramStart"/>
      <w:r w:rsidRPr="00C72228">
        <w:rPr>
          <w:rFonts w:cs="Times New Roman"/>
        </w:rPr>
        <w:t>a</w:t>
      </w:r>
      <w:proofErr w:type="gramEnd"/>
      <w:r w:rsidRPr="00C72228">
        <w:rPr>
          <w:rFonts w:cs="Times New Roman"/>
        </w:rPr>
        <w:t xml:space="preserve"> szóródás vizsgálata: fogalma, mutatói</w:t>
      </w:r>
    </w:p>
    <w:p w:rsidR="00C53E01" w:rsidRPr="002A1C54" w:rsidRDefault="00C53E01" w:rsidP="00C53E01">
      <w:pPr>
        <w:tabs>
          <w:tab w:val="left" w:pos="1418"/>
          <w:tab w:val="right" w:pos="9072"/>
        </w:tabs>
        <w:spacing w:after="0"/>
        <w:ind w:left="851"/>
      </w:pPr>
    </w:p>
    <w:p w:rsidR="00C53E01" w:rsidRDefault="009F58D9" w:rsidP="00C53E01">
      <w:pPr>
        <w:pStyle w:val="Listaszerbekezds"/>
        <w:numPr>
          <w:ilvl w:val="2"/>
          <w:numId w:val="8"/>
        </w:numPr>
        <w:tabs>
          <w:tab w:val="left" w:pos="1701"/>
          <w:tab w:val="right" w:pos="9072"/>
        </w:tabs>
        <w:spacing w:after="0"/>
        <w:ind w:left="993" w:hanging="426"/>
        <w:rPr>
          <w:b/>
          <w:i/>
        </w:rPr>
      </w:pPr>
      <w:r w:rsidRPr="009134EA">
        <w:rPr>
          <w:b/>
          <w:i/>
          <w:szCs w:val="24"/>
        </w:rPr>
        <w:t>Főátlagok, összetett intenzitási viszonyszámok összehasonlítása</w:t>
      </w:r>
      <w:r w:rsidR="00C53E01" w:rsidRPr="00644690">
        <w:rPr>
          <w:b/>
          <w:i/>
        </w:rPr>
        <w:tab/>
      </w:r>
      <w:r w:rsidR="00576146">
        <w:rPr>
          <w:b/>
          <w:i/>
        </w:rPr>
        <w:t>22</w:t>
      </w:r>
      <w:r w:rsidR="00C53E01">
        <w:rPr>
          <w:b/>
          <w:i/>
        </w:rPr>
        <w:t xml:space="preserve"> ó</w:t>
      </w:r>
      <w:r w:rsidR="00C53E01" w:rsidRPr="00644690">
        <w:rPr>
          <w:b/>
          <w:i/>
        </w:rPr>
        <w:t>ra/</w:t>
      </w:r>
      <w:r w:rsidR="00576146">
        <w:rPr>
          <w:b/>
          <w:i/>
        </w:rPr>
        <w:t>22</w:t>
      </w:r>
      <w:r w:rsidR="00C53E01" w:rsidRPr="00644690">
        <w:rPr>
          <w:b/>
          <w:i/>
        </w:rPr>
        <w:t xml:space="preserve"> óra</w:t>
      </w:r>
    </w:p>
    <w:p w:rsidR="009F58D9" w:rsidRPr="009F58D9" w:rsidRDefault="009F58D9" w:rsidP="009F58D9">
      <w:pPr>
        <w:tabs>
          <w:tab w:val="left" w:pos="1418"/>
          <w:tab w:val="right" w:pos="9072"/>
        </w:tabs>
        <w:spacing w:after="0"/>
        <w:ind w:left="851"/>
        <w:rPr>
          <w:rFonts w:cs="Times New Roman"/>
        </w:rPr>
      </w:pPr>
      <w:r w:rsidRPr="009F58D9">
        <w:rPr>
          <w:rFonts w:cs="Times New Roman"/>
        </w:rPr>
        <w:t>A standardizálás módszere</w:t>
      </w:r>
    </w:p>
    <w:p w:rsidR="009F58D9" w:rsidRPr="009F58D9" w:rsidRDefault="009F58D9" w:rsidP="009F58D9">
      <w:pPr>
        <w:tabs>
          <w:tab w:val="left" w:pos="1418"/>
          <w:tab w:val="right" w:pos="9072"/>
        </w:tabs>
        <w:spacing w:after="0"/>
        <w:ind w:left="851"/>
        <w:rPr>
          <w:rFonts w:cs="Times New Roman"/>
        </w:rPr>
      </w:pPr>
      <w:r w:rsidRPr="009F58D9">
        <w:rPr>
          <w:rFonts w:cs="Times New Roman"/>
        </w:rPr>
        <w:t>Standardizálás különbségfelbontással</w:t>
      </w:r>
    </w:p>
    <w:p w:rsidR="009F58D9" w:rsidRPr="009F58D9" w:rsidRDefault="009F58D9" w:rsidP="009F58D9">
      <w:pPr>
        <w:tabs>
          <w:tab w:val="left" w:pos="1418"/>
          <w:tab w:val="right" w:pos="9072"/>
        </w:tabs>
        <w:spacing w:after="0"/>
        <w:ind w:left="851"/>
        <w:rPr>
          <w:rFonts w:cs="Times New Roman"/>
        </w:rPr>
      </w:pPr>
      <w:r w:rsidRPr="009F58D9">
        <w:rPr>
          <w:rFonts w:cs="Times New Roman"/>
        </w:rPr>
        <w:t>Főátlagok eltérése</w:t>
      </w:r>
    </w:p>
    <w:p w:rsidR="009F58D9" w:rsidRPr="009F58D9" w:rsidRDefault="009F58D9" w:rsidP="009F58D9">
      <w:pPr>
        <w:tabs>
          <w:tab w:val="left" w:pos="1418"/>
          <w:tab w:val="right" w:pos="9072"/>
        </w:tabs>
        <w:spacing w:after="0"/>
        <w:ind w:left="851"/>
        <w:rPr>
          <w:rFonts w:cs="Times New Roman"/>
        </w:rPr>
      </w:pPr>
      <w:r w:rsidRPr="009F58D9">
        <w:rPr>
          <w:rFonts w:cs="Times New Roman"/>
        </w:rPr>
        <w:t>Részátlagok hatása</w:t>
      </w:r>
    </w:p>
    <w:p w:rsidR="009F58D9" w:rsidRPr="009F58D9" w:rsidRDefault="009F58D9" w:rsidP="009F58D9">
      <w:pPr>
        <w:tabs>
          <w:tab w:val="left" w:pos="1418"/>
          <w:tab w:val="right" w:pos="9072"/>
        </w:tabs>
        <w:spacing w:after="0"/>
        <w:ind w:left="851"/>
        <w:rPr>
          <w:rFonts w:cs="Times New Roman"/>
        </w:rPr>
      </w:pPr>
      <w:r w:rsidRPr="009F58D9">
        <w:rPr>
          <w:rFonts w:cs="Times New Roman"/>
        </w:rPr>
        <w:t>Összetételhatás</w:t>
      </w:r>
    </w:p>
    <w:p w:rsidR="009F58D9" w:rsidRPr="009F58D9" w:rsidRDefault="009F58D9" w:rsidP="009F58D9">
      <w:pPr>
        <w:tabs>
          <w:tab w:val="left" w:pos="1418"/>
          <w:tab w:val="right" w:pos="9072"/>
        </w:tabs>
        <w:spacing w:after="0"/>
        <w:ind w:left="851"/>
        <w:rPr>
          <w:rFonts w:cs="Times New Roman"/>
        </w:rPr>
      </w:pPr>
      <w:r w:rsidRPr="009F58D9">
        <w:rPr>
          <w:rFonts w:cs="Times New Roman"/>
        </w:rPr>
        <w:t>Összefüggés az eltérések között</w:t>
      </w:r>
    </w:p>
    <w:p w:rsidR="009F58D9" w:rsidRPr="009F58D9" w:rsidRDefault="009F58D9" w:rsidP="009F58D9">
      <w:pPr>
        <w:tabs>
          <w:tab w:val="left" w:pos="1418"/>
          <w:tab w:val="right" w:pos="9072"/>
        </w:tabs>
        <w:spacing w:after="0"/>
        <w:ind w:left="851"/>
        <w:rPr>
          <w:rFonts w:cs="Times New Roman"/>
        </w:rPr>
      </w:pPr>
      <w:r w:rsidRPr="009F58D9">
        <w:rPr>
          <w:rFonts w:cs="Times New Roman"/>
        </w:rPr>
        <w:t>Az indexek számítása a standardizálás alapján</w:t>
      </w:r>
    </w:p>
    <w:p w:rsidR="009F58D9" w:rsidRPr="009F58D9" w:rsidRDefault="009F58D9" w:rsidP="009F58D9">
      <w:pPr>
        <w:tabs>
          <w:tab w:val="left" w:pos="1418"/>
          <w:tab w:val="right" w:pos="9072"/>
        </w:tabs>
        <w:spacing w:after="0"/>
        <w:ind w:left="851"/>
        <w:rPr>
          <w:rFonts w:cs="Times New Roman"/>
        </w:rPr>
      </w:pPr>
      <w:r w:rsidRPr="009F58D9">
        <w:rPr>
          <w:rFonts w:cs="Times New Roman"/>
        </w:rPr>
        <w:t>Főátlag index</w:t>
      </w:r>
    </w:p>
    <w:p w:rsidR="009F58D9" w:rsidRPr="009F58D9" w:rsidRDefault="009F58D9" w:rsidP="009F58D9">
      <w:pPr>
        <w:tabs>
          <w:tab w:val="left" w:pos="1418"/>
          <w:tab w:val="right" w:pos="9072"/>
        </w:tabs>
        <w:spacing w:after="0"/>
        <w:ind w:left="851"/>
        <w:rPr>
          <w:rFonts w:cs="Times New Roman"/>
        </w:rPr>
      </w:pPr>
      <w:r w:rsidRPr="009F58D9">
        <w:rPr>
          <w:rFonts w:cs="Times New Roman"/>
        </w:rPr>
        <w:t>Részátlag index</w:t>
      </w:r>
    </w:p>
    <w:p w:rsidR="009F58D9" w:rsidRPr="009F58D9" w:rsidRDefault="009F58D9" w:rsidP="009F58D9">
      <w:pPr>
        <w:tabs>
          <w:tab w:val="left" w:pos="1418"/>
          <w:tab w:val="right" w:pos="9072"/>
        </w:tabs>
        <w:spacing w:after="0"/>
        <w:ind w:left="851"/>
        <w:rPr>
          <w:rFonts w:cs="Times New Roman"/>
        </w:rPr>
      </w:pPr>
      <w:r w:rsidRPr="009F58D9">
        <w:rPr>
          <w:rFonts w:cs="Times New Roman"/>
        </w:rPr>
        <w:t>Összetételhatás indexe</w:t>
      </w:r>
    </w:p>
    <w:p w:rsidR="00C53E01" w:rsidRDefault="009F58D9" w:rsidP="00C53E01">
      <w:pPr>
        <w:tabs>
          <w:tab w:val="left" w:pos="1418"/>
          <w:tab w:val="right" w:pos="9072"/>
        </w:tabs>
        <w:spacing w:after="0"/>
        <w:ind w:left="851"/>
        <w:rPr>
          <w:rFonts w:cs="Times New Roman"/>
        </w:rPr>
      </w:pPr>
      <w:r w:rsidRPr="009F58D9">
        <w:rPr>
          <w:rFonts w:cs="Times New Roman"/>
        </w:rPr>
        <w:t>Összefüggések az indexek között</w:t>
      </w:r>
    </w:p>
    <w:p w:rsidR="00C53E01" w:rsidRPr="002A1C54" w:rsidRDefault="00C53E01" w:rsidP="00C53E01">
      <w:pPr>
        <w:tabs>
          <w:tab w:val="left" w:pos="1418"/>
          <w:tab w:val="right" w:pos="9072"/>
        </w:tabs>
        <w:spacing w:after="0"/>
        <w:ind w:left="851"/>
      </w:pPr>
    </w:p>
    <w:p w:rsidR="00C53E01" w:rsidRDefault="009F58D9" w:rsidP="00C53E01">
      <w:pPr>
        <w:pStyle w:val="Listaszerbekezds"/>
        <w:numPr>
          <w:ilvl w:val="2"/>
          <w:numId w:val="8"/>
        </w:numPr>
        <w:tabs>
          <w:tab w:val="left" w:pos="1701"/>
          <w:tab w:val="right" w:pos="9072"/>
        </w:tabs>
        <w:spacing w:after="0"/>
        <w:ind w:left="993" w:hanging="426"/>
        <w:rPr>
          <w:b/>
          <w:i/>
        </w:rPr>
      </w:pPr>
      <w:r w:rsidRPr="009134EA">
        <w:rPr>
          <w:b/>
          <w:i/>
          <w:szCs w:val="24"/>
        </w:rPr>
        <w:t xml:space="preserve">Az </w:t>
      </w:r>
      <w:proofErr w:type="gramStart"/>
      <w:r w:rsidRPr="009134EA">
        <w:rPr>
          <w:b/>
          <w:i/>
          <w:szCs w:val="24"/>
        </w:rPr>
        <w:t>érték</w:t>
      </w:r>
      <w:r w:rsidRPr="009134EA">
        <w:rPr>
          <w:b/>
          <w:i/>
          <w:szCs w:val="24"/>
        </w:rPr>
        <w:sym w:font="Symbol" w:char="002D"/>
      </w:r>
      <w:r w:rsidRPr="009134EA">
        <w:rPr>
          <w:b/>
          <w:i/>
          <w:szCs w:val="24"/>
        </w:rPr>
        <w:t>,</w:t>
      </w:r>
      <w:proofErr w:type="gramEnd"/>
      <w:r w:rsidRPr="009134EA">
        <w:rPr>
          <w:b/>
          <w:i/>
          <w:szCs w:val="24"/>
        </w:rPr>
        <w:t xml:space="preserve"> ár</w:t>
      </w:r>
      <w:r w:rsidRPr="009134EA">
        <w:rPr>
          <w:b/>
          <w:i/>
          <w:szCs w:val="24"/>
        </w:rPr>
        <w:sym w:font="Symbol" w:char="002D"/>
      </w:r>
      <w:r w:rsidRPr="009134EA">
        <w:rPr>
          <w:b/>
          <w:i/>
          <w:szCs w:val="24"/>
        </w:rPr>
        <w:t xml:space="preserve"> és volumenindex</w:t>
      </w:r>
      <w:r w:rsidR="00C53E01" w:rsidRPr="00644690">
        <w:rPr>
          <w:b/>
          <w:i/>
        </w:rPr>
        <w:tab/>
      </w:r>
      <w:r w:rsidR="00576146">
        <w:rPr>
          <w:b/>
          <w:i/>
        </w:rPr>
        <w:t>16</w:t>
      </w:r>
      <w:r w:rsidR="00C53E01">
        <w:rPr>
          <w:b/>
          <w:i/>
        </w:rPr>
        <w:t xml:space="preserve"> ó</w:t>
      </w:r>
      <w:r w:rsidR="00C53E01" w:rsidRPr="00644690">
        <w:rPr>
          <w:b/>
          <w:i/>
        </w:rPr>
        <w:t>ra/</w:t>
      </w:r>
      <w:r w:rsidR="00576146">
        <w:rPr>
          <w:b/>
          <w:i/>
        </w:rPr>
        <w:t>16</w:t>
      </w:r>
      <w:r w:rsidR="00C53E01" w:rsidRPr="00644690">
        <w:rPr>
          <w:b/>
          <w:i/>
        </w:rPr>
        <w:t xml:space="preserve"> óra</w:t>
      </w:r>
    </w:p>
    <w:p w:rsidR="009F58D9" w:rsidRPr="009F58D9" w:rsidRDefault="009F58D9" w:rsidP="009F58D9">
      <w:pPr>
        <w:tabs>
          <w:tab w:val="left" w:pos="1418"/>
          <w:tab w:val="right" w:pos="9072"/>
        </w:tabs>
        <w:spacing w:after="0"/>
        <w:ind w:left="851"/>
        <w:rPr>
          <w:rFonts w:cs="Times New Roman"/>
        </w:rPr>
      </w:pPr>
      <w:r w:rsidRPr="009F58D9">
        <w:rPr>
          <w:rFonts w:cs="Times New Roman"/>
        </w:rPr>
        <w:t>A termelési, forgalmi érték meghatározása, nagyságára ható tényezők</w:t>
      </w:r>
    </w:p>
    <w:p w:rsidR="009F58D9" w:rsidRPr="009F58D9" w:rsidRDefault="009F58D9" w:rsidP="009F58D9">
      <w:pPr>
        <w:tabs>
          <w:tab w:val="left" w:pos="1418"/>
          <w:tab w:val="right" w:pos="9072"/>
        </w:tabs>
        <w:spacing w:after="0"/>
        <w:ind w:left="851"/>
        <w:rPr>
          <w:rFonts w:cs="Times New Roman"/>
        </w:rPr>
      </w:pPr>
      <w:r w:rsidRPr="009F58D9">
        <w:rPr>
          <w:rFonts w:cs="Times New Roman"/>
        </w:rPr>
        <w:t>Az értékindex számítása és értelmezése</w:t>
      </w:r>
    </w:p>
    <w:p w:rsidR="009F58D9" w:rsidRPr="009F58D9" w:rsidRDefault="009F58D9" w:rsidP="009F58D9">
      <w:pPr>
        <w:tabs>
          <w:tab w:val="left" w:pos="1418"/>
          <w:tab w:val="right" w:pos="9072"/>
        </w:tabs>
        <w:spacing w:after="0"/>
        <w:ind w:left="851"/>
        <w:rPr>
          <w:rFonts w:cs="Times New Roman"/>
        </w:rPr>
      </w:pPr>
      <w:r w:rsidRPr="009F58D9">
        <w:rPr>
          <w:rFonts w:cs="Times New Roman"/>
        </w:rPr>
        <w:t>Az árindex számítása és értelmezése</w:t>
      </w:r>
    </w:p>
    <w:p w:rsidR="009F58D9" w:rsidRPr="009F58D9" w:rsidRDefault="009F58D9" w:rsidP="009F58D9">
      <w:pPr>
        <w:tabs>
          <w:tab w:val="left" w:pos="1418"/>
          <w:tab w:val="right" w:pos="9072"/>
        </w:tabs>
        <w:spacing w:after="0"/>
        <w:ind w:left="851"/>
        <w:rPr>
          <w:rFonts w:cs="Times New Roman"/>
        </w:rPr>
      </w:pPr>
      <w:r w:rsidRPr="009F58D9">
        <w:rPr>
          <w:rFonts w:cs="Times New Roman"/>
        </w:rPr>
        <w:t>A volumenindex számítása és értelmezése</w:t>
      </w:r>
    </w:p>
    <w:p w:rsidR="009F58D9" w:rsidRPr="009F58D9" w:rsidRDefault="009F58D9" w:rsidP="009F58D9">
      <w:pPr>
        <w:tabs>
          <w:tab w:val="left" w:pos="1418"/>
          <w:tab w:val="right" w:pos="9072"/>
        </w:tabs>
        <w:spacing w:after="0"/>
        <w:ind w:left="851"/>
        <w:rPr>
          <w:rFonts w:cs="Times New Roman"/>
        </w:rPr>
      </w:pPr>
      <w:r w:rsidRPr="009F58D9">
        <w:rPr>
          <w:rFonts w:cs="Times New Roman"/>
        </w:rPr>
        <w:t>Összefüggés az indexek között</w:t>
      </w:r>
    </w:p>
    <w:p w:rsidR="00C53E01" w:rsidRDefault="009F58D9" w:rsidP="00C53E01">
      <w:pPr>
        <w:tabs>
          <w:tab w:val="left" w:pos="1418"/>
          <w:tab w:val="right" w:pos="9072"/>
        </w:tabs>
        <w:spacing w:after="0"/>
        <w:ind w:left="851"/>
        <w:rPr>
          <w:rFonts w:cs="Times New Roman"/>
        </w:rPr>
      </w:pPr>
      <w:r w:rsidRPr="009F58D9">
        <w:rPr>
          <w:rFonts w:cs="Times New Roman"/>
        </w:rPr>
        <w:t>Az árbevételre ható tényezők számszerűsítése, összefüggésük</w:t>
      </w:r>
    </w:p>
    <w:p w:rsidR="00C53E01" w:rsidRPr="002A1C54" w:rsidRDefault="00C53E01" w:rsidP="00C53E01">
      <w:pPr>
        <w:tabs>
          <w:tab w:val="left" w:pos="1418"/>
          <w:tab w:val="right" w:pos="9072"/>
        </w:tabs>
        <w:spacing w:after="0"/>
        <w:ind w:left="851"/>
      </w:pPr>
    </w:p>
    <w:p w:rsidR="00C53E01" w:rsidRPr="00644690" w:rsidRDefault="00B9180C" w:rsidP="00C53E01">
      <w:pPr>
        <w:pStyle w:val="Listaszerbekezds"/>
        <w:numPr>
          <w:ilvl w:val="2"/>
          <w:numId w:val="8"/>
        </w:numPr>
        <w:tabs>
          <w:tab w:val="left" w:pos="1701"/>
          <w:tab w:val="right" w:pos="9072"/>
        </w:tabs>
        <w:spacing w:after="0"/>
        <w:ind w:left="993" w:hanging="426"/>
        <w:rPr>
          <w:rFonts w:cs="Times New Roman"/>
          <w:b/>
          <w:i/>
        </w:rPr>
      </w:pPr>
      <w:r w:rsidRPr="009134EA">
        <w:rPr>
          <w:b/>
          <w:i/>
          <w:szCs w:val="24"/>
        </w:rPr>
        <w:t>A grafikus ábrázolás</w:t>
      </w:r>
      <w:r w:rsidR="00C53E01" w:rsidRPr="00644690">
        <w:rPr>
          <w:b/>
          <w:i/>
        </w:rPr>
        <w:tab/>
      </w:r>
      <w:r w:rsidR="00576146">
        <w:rPr>
          <w:b/>
          <w:i/>
        </w:rPr>
        <w:t>4</w:t>
      </w:r>
      <w:r w:rsidR="00C53E01">
        <w:rPr>
          <w:b/>
          <w:i/>
        </w:rPr>
        <w:t xml:space="preserve"> ó</w:t>
      </w:r>
      <w:r w:rsidR="00C53E01" w:rsidRPr="00644690">
        <w:rPr>
          <w:b/>
          <w:i/>
        </w:rPr>
        <w:t>ra/</w:t>
      </w:r>
      <w:r w:rsidR="00576146">
        <w:rPr>
          <w:b/>
          <w:i/>
        </w:rPr>
        <w:t>4</w:t>
      </w:r>
      <w:r w:rsidR="00C53E01" w:rsidRPr="00644690">
        <w:rPr>
          <w:b/>
          <w:i/>
        </w:rPr>
        <w:t xml:space="preserve"> óra</w:t>
      </w:r>
    </w:p>
    <w:p w:rsidR="00B9180C" w:rsidRPr="00B9180C" w:rsidRDefault="00B9180C" w:rsidP="00B9180C">
      <w:pPr>
        <w:tabs>
          <w:tab w:val="left" w:pos="1418"/>
          <w:tab w:val="right" w:pos="9072"/>
        </w:tabs>
        <w:spacing w:after="0"/>
        <w:ind w:left="851"/>
        <w:rPr>
          <w:rFonts w:cs="Times New Roman"/>
        </w:rPr>
      </w:pPr>
      <w:r w:rsidRPr="00B9180C">
        <w:rPr>
          <w:rFonts w:cs="Times New Roman"/>
        </w:rPr>
        <w:t xml:space="preserve">Grafikus ábrázolás eszközei </w:t>
      </w:r>
    </w:p>
    <w:p w:rsidR="00B9180C" w:rsidRPr="00B9180C" w:rsidRDefault="00B9180C" w:rsidP="00B9180C">
      <w:pPr>
        <w:tabs>
          <w:tab w:val="left" w:pos="1418"/>
          <w:tab w:val="right" w:pos="9072"/>
        </w:tabs>
        <w:spacing w:after="0"/>
        <w:ind w:left="851"/>
        <w:rPr>
          <w:rFonts w:cs="Times New Roman"/>
        </w:rPr>
      </w:pPr>
      <w:r w:rsidRPr="00B9180C">
        <w:rPr>
          <w:rFonts w:cs="Times New Roman"/>
        </w:rPr>
        <w:t>Grafikus ábrák készítése</w:t>
      </w:r>
    </w:p>
    <w:p w:rsidR="00C53E01" w:rsidRDefault="00B9180C" w:rsidP="00C53E01">
      <w:pPr>
        <w:tabs>
          <w:tab w:val="left" w:pos="1418"/>
          <w:tab w:val="right" w:pos="9072"/>
        </w:tabs>
        <w:spacing w:after="0"/>
        <w:ind w:left="851"/>
        <w:rPr>
          <w:rFonts w:cs="Times New Roman"/>
        </w:rPr>
      </w:pPr>
      <w:r w:rsidRPr="00B9180C">
        <w:rPr>
          <w:rFonts w:cs="Times New Roman"/>
        </w:rPr>
        <w:t>Az ábrázolás alkalmazási területei</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86650" w:rsidRDefault="00486650" w:rsidP="00486650">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86650" w:rsidRPr="00486650" w:rsidTr="0048665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xml:space="preserve">Alkalmazandó eszközök és felszerelések </w:t>
            </w:r>
          </w:p>
        </w:tc>
      </w:tr>
      <w:tr w:rsidR="00486650" w:rsidRPr="00486650" w:rsidTr="0048665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86650" w:rsidRDefault="00486650" w:rsidP="00486650">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86650" w:rsidRPr="00486650" w:rsidTr="0048665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xml:space="preserve">Alkalmazandó eszközök és felszerelések </w:t>
            </w:r>
          </w:p>
        </w:tc>
      </w:tr>
      <w:tr w:rsidR="00486650" w:rsidRPr="00486650" w:rsidTr="0048665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Információ feldolgozó tevékenységek</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Ismeretalkalmazási gyakorló tevékenységek, feladatok</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86650">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86650">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86650">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86650">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Komplex információk körében</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86650">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86650">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86650">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0739E" w:rsidP="00C53E01">
      <w:pPr>
        <w:pStyle w:val="Listaszerbekezds"/>
        <w:numPr>
          <w:ilvl w:val="0"/>
          <w:numId w:val="8"/>
        </w:numPr>
        <w:tabs>
          <w:tab w:val="right" w:pos="9072"/>
        </w:tabs>
        <w:spacing w:after="0"/>
        <w:rPr>
          <w:rFonts w:cs="Times New Roman"/>
          <w:b/>
        </w:rPr>
      </w:pPr>
      <w:r w:rsidRPr="0090739E">
        <w:rPr>
          <w:b/>
        </w:rPr>
        <w:t>Statisztika gyakorlat</w:t>
      </w:r>
      <w:r w:rsidR="00C53E01" w:rsidRPr="00644690">
        <w:rPr>
          <w:b/>
        </w:rPr>
        <w:t xml:space="preserve"> tantárgy</w:t>
      </w:r>
      <w:r w:rsidR="00C53E01" w:rsidRPr="00644690">
        <w:rPr>
          <w:b/>
        </w:rPr>
        <w:tab/>
      </w:r>
      <w:r w:rsidR="00707B06">
        <w:rPr>
          <w:b/>
        </w:rPr>
        <w:t>36</w:t>
      </w:r>
      <w:r w:rsidR="00C53E01">
        <w:rPr>
          <w:b/>
        </w:rPr>
        <w:t xml:space="preserve"> ó</w:t>
      </w:r>
      <w:r w:rsidR="00C53E01" w:rsidRPr="00644690">
        <w:rPr>
          <w:b/>
        </w:rPr>
        <w:t>ra/</w:t>
      </w:r>
      <w:r w:rsidR="00707B06">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lastRenderedPageBreak/>
        <w:t>A tantárgy tanításának célja</w:t>
      </w:r>
    </w:p>
    <w:p w:rsidR="0090739E" w:rsidRPr="0090739E" w:rsidRDefault="0090739E" w:rsidP="00707B06">
      <w:pPr>
        <w:pStyle w:val="Listaszerbekezds"/>
        <w:spacing w:after="0"/>
        <w:ind w:left="360" w:right="-1"/>
        <w:rPr>
          <w:szCs w:val="24"/>
        </w:rPr>
      </w:pPr>
      <w:r w:rsidRPr="0090739E">
        <w:rPr>
          <w:szCs w:val="24"/>
        </w:rPr>
        <w:t xml:space="preserve">A statisztikai gyakorlat tantárgy tanításának célja, hogy a tanuló a </w:t>
      </w:r>
      <w:proofErr w:type="gramStart"/>
      <w:r w:rsidRPr="0090739E">
        <w:rPr>
          <w:szCs w:val="24"/>
        </w:rPr>
        <w:t>megtanult</w:t>
      </w:r>
      <w:proofErr w:type="gramEnd"/>
      <w:r w:rsidRPr="0090739E">
        <w:rPr>
          <w:szCs w:val="24"/>
        </w:rPr>
        <w:t xml:space="preserve"> statisztik</w:t>
      </w:r>
      <w:r w:rsidR="004E5139">
        <w:rPr>
          <w:szCs w:val="24"/>
        </w:rPr>
        <w:t>ai fogalmakat és mutatószámokat</w:t>
      </w:r>
      <w:r w:rsidRPr="0090739E">
        <w:rPr>
          <w:szCs w:val="24"/>
        </w:rPr>
        <w:t xml:space="preserve"> a gyakorlatban tudja értelmezni. Fejlessze a tanulók számarányérzékét a mikro</w:t>
      </w:r>
      <w:r w:rsidRPr="00E30084">
        <w:sym w:font="Symbol" w:char="002D"/>
      </w:r>
      <w:r w:rsidRPr="0090739E">
        <w:rPr>
          <w:szCs w:val="24"/>
        </w:rPr>
        <w:t xml:space="preserve"> és makrogazdaság legfontosabb valós mutatóinak bemutatásával, megismertetésével, alkalmaztatásával, és ösztönözze a tanulókat a megfelelő összefüggések feltárására, a helytálló, valós következtetések megállapítására, levonására, azáltal is, hogy az elemzéshez a grafikus módszereket alkalmazza.</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0739E" w:rsidP="00C53E01">
      <w:pPr>
        <w:spacing w:after="0"/>
        <w:ind w:left="426"/>
      </w:pPr>
      <w:r w:rsidRPr="00E30084">
        <w:rPr>
          <w:kern w:val="2"/>
          <w:szCs w:val="24"/>
          <w:lang w:eastAsia="hi-IN" w:bidi="hi-IN"/>
        </w:rPr>
        <w:t xml:space="preserve">A statisztika gyakorlat tantárgy a matematika tantárgyon túl szorosan kapcsolódik az informatikában megtanult kompetenciák alkalmazásához. Az általános statisztika </w:t>
      </w:r>
      <w:r>
        <w:rPr>
          <w:kern w:val="2"/>
          <w:szCs w:val="24"/>
          <w:lang w:eastAsia="hi-IN" w:bidi="hi-IN"/>
        </w:rPr>
        <w:t>az</w:t>
      </w:r>
      <w:r w:rsidRPr="00E30084">
        <w:rPr>
          <w:kern w:val="2"/>
          <w:szCs w:val="24"/>
          <w:lang w:eastAsia="hi-IN" w:bidi="hi-IN"/>
        </w:rPr>
        <w:t xml:space="preserve"> elsajátított elméleti ismereteire is épül, mert azok alkalmazása számítógépes programokkal a gyakorlatban történő felhasználása.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D2553" w:rsidP="00C53E01">
      <w:pPr>
        <w:pStyle w:val="Listaszerbekezds"/>
        <w:numPr>
          <w:ilvl w:val="2"/>
          <w:numId w:val="8"/>
        </w:numPr>
        <w:tabs>
          <w:tab w:val="left" w:pos="1701"/>
          <w:tab w:val="right" w:pos="9072"/>
        </w:tabs>
        <w:spacing w:after="0"/>
        <w:ind w:left="993" w:hanging="426"/>
        <w:rPr>
          <w:b/>
          <w:i/>
        </w:rPr>
      </w:pPr>
      <w:r w:rsidRPr="009134EA">
        <w:rPr>
          <w:b/>
          <w:i/>
          <w:szCs w:val="24"/>
          <w:lang w:eastAsia="hu-HU"/>
        </w:rPr>
        <w:t>Az információsűrítés legjellemzőbb módszerei, eszközei</w:t>
      </w:r>
      <w:r w:rsidR="00C53E01" w:rsidRPr="00644690">
        <w:rPr>
          <w:b/>
          <w:i/>
        </w:rPr>
        <w:tab/>
      </w:r>
      <w:r w:rsidR="00707B06">
        <w:rPr>
          <w:b/>
          <w:i/>
        </w:rPr>
        <w:t>16</w:t>
      </w:r>
      <w:r w:rsidR="00C53E01">
        <w:rPr>
          <w:b/>
          <w:i/>
        </w:rPr>
        <w:t xml:space="preserve"> ó</w:t>
      </w:r>
      <w:r w:rsidR="00C53E01" w:rsidRPr="00644690">
        <w:rPr>
          <w:b/>
          <w:i/>
        </w:rPr>
        <w:t>ra/</w:t>
      </w:r>
      <w:r w:rsidR="00707B06">
        <w:rPr>
          <w:b/>
          <w:i/>
        </w:rPr>
        <w:t>16</w:t>
      </w:r>
      <w:r w:rsidR="00C53E01" w:rsidRPr="00644690">
        <w:rPr>
          <w:b/>
          <w:i/>
        </w:rPr>
        <w:t xml:space="preserve"> óra</w:t>
      </w:r>
    </w:p>
    <w:p w:rsidR="004D2553" w:rsidRPr="004D2553" w:rsidRDefault="004D2553" w:rsidP="004D2553">
      <w:pPr>
        <w:tabs>
          <w:tab w:val="left" w:pos="1418"/>
          <w:tab w:val="right" w:pos="9072"/>
        </w:tabs>
        <w:spacing w:after="0"/>
        <w:ind w:left="851"/>
        <w:rPr>
          <w:rFonts w:cs="Times New Roman"/>
        </w:rPr>
      </w:pPr>
      <w:r w:rsidRPr="004D2553">
        <w:rPr>
          <w:rFonts w:cs="Times New Roman"/>
        </w:rPr>
        <w:t xml:space="preserve">Az elméletben tanultak gyakorlatban történő elmélyítése, alkalmazva a számítógépes programokat, kiemelten a statisztikai a függvények használatát a viszonyszámok és a középértékek gyakorlatában </w:t>
      </w:r>
    </w:p>
    <w:p w:rsidR="00C53E01" w:rsidRDefault="004D2553" w:rsidP="00C53E01">
      <w:pPr>
        <w:tabs>
          <w:tab w:val="left" w:pos="1418"/>
          <w:tab w:val="right" w:pos="9072"/>
        </w:tabs>
        <w:spacing w:after="0"/>
        <w:ind w:left="851"/>
        <w:rPr>
          <w:rFonts w:cs="Times New Roman"/>
        </w:rPr>
      </w:pPr>
      <w:r w:rsidRPr="004D2553">
        <w:rPr>
          <w:rFonts w:cs="Times New Roman"/>
        </w:rPr>
        <w:t>Elemzések és következetések levonása kiszámított adatokból</w:t>
      </w:r>
    </w:p>
    <w:p w:rsidR="00C53E01" w:rsidRPr="00644690" w:rsidRDefault="00C53E01" w:rsidP="00C53E01">
      <w:pPr>
        <w:tabs>
          <w:tab w:val="left" w:pos="1418"/>
          <w:tab w:val="right" w:pos="9072"/>
        </w:tabs>
        <w:spacing w:after="0"/>
        <w:ind w:left="851"/>
      </w:pPr>
    </w:p>
    <w:p w:rsidR="00C53E01" w:rsidRDefault="004D2553" w:rsidP="00C53E01">
      <w:pPr>
        <w:pStyle w:val="Listaszerbekezds"/>
        <w:numPr>
          <w:ilvl w:val="2"/>
          <w:numId w:val="8"/>
        </w:numPr>
        <w:tabs>
          <w:tab w:val="left" w:pos="1701"/>
          <w:tab w:val="right" w:pos="9072"/>
        </w:tabs>
        <w:spacing w:after="0"/>
        <w:ind w:left="993" w:hanging="426"/>
        <w:rPr>
          <w:b/>
          <w:i/>
        </w:rPr>
      </w:pPr>
      <w:r w:rsidRPr="009134EA">
        <w:rPr>
          <w:b/>
          <w:i/>
          <w:szCs w:val="24"/>
        </w:rPr>
        <w:t>Főátlagok, összetett intenzitási viszonyszámok összehasonlítása</w:t>
      </w:r>
      <w:r w:rsidR="00C53E01" w:rsidRPr="00644690">
        <w:rPr>
          <w:b/>
          <w:i/>
        </w:rPr>
        <w:tab/>
      </w:r>
      <w:r w:rsidR="00707B06">
        <w:rPr>
          <w:b/>
          <w:i/>
        </w:rPr>
        <w:t>8</w:t>
      </w:r>
      <w:r w:rsidR="00C53E01">
        <w:rPr>
          <w:b/>
          <w:i/>
        </w:rPr>
        <w:t xml:space="preserve"> ó</w:t>
      </w:r>
      <w:r w:rsidR="00C53E01" w:rsidRPr="00644690">
        <w:rPr>
          <w:b/>
          <w:i/>
        </w:rPr>
        <w:t>ra/</w:t>
      </w:r>
      <w:r w:rsidR="00707B06">
        <w:rPr>
          <w:b/>
          <w:i/>
        </w:rPr>
        <w:t>8</w:t>
      </w:r>
      <w:r w:rsidR="00C53E01" w:rsidRPr="00644690">
        <w:rPr>
          <w:b/>
          <w:i/>
        </w:rPr>
        <w:t xml:space="preserve"> óra</w:t>
      </w:r>
    </w:p>
    <w:p w:rsidR="004D2553" w:rsidRPr="004D2553" w:rsidRDefault="004D2553" w:rsidP="004D2553">
      <w:pPr>
        <w:spacing w:after="0"/>
        <w:ind w:left="851"/>
        <w:rPr>
          <w:rFonts w:cs="Times New Roman"/>
        </w:rPr>
      </w:pPr>
      <w:r w:rsidRPr="004D2553">
        <w:rPr>
          <w:rFonts w:cs="Times New Roman"/>
        </w:rPr>
        <w:t>Az elméletben tanultak gyakorlatban történő elmélyítése, alkalmazva a számítógépes programokat, kiemelten a függvények használatát az adott témakör gyakorlatában</w:t>
      </w:r>
    </w:p>
    <w:p w:rsidR="00C53E01" w:rsidRDefault="004D2553" w:rsidP="004D2553">
      <w:pPr>
        <w:spacing w:after="0"/>
        <w:ind w:left="851"/>
      </w:pPr>
      <w:r w:rsidRPr="004D2553">
        <w:rPr>
          <w:rFonts w:cs="Times New Roman"/>
        </w:rPr>
        <w:t>Elemzések és következetések levonása kiszámított adatokból</w:t>
      </w:r>
    </w:p>
    <w:p w:rsidR="00C53E01" w:rsidRPr="002A1C54" w:rsidRDefault="00C53E01" w:rsidP="00C53E01">
      <w:pPr>
        <w:tabs>
          <w:tab w:val="left" w:pos="1418"/>
          <w:tab w:val="right" w:pos="9072"/>
        </w:tabs>
        <w:spacing w:after="0"/>
        <w:ind w:left="851"/>
      </w:pPr>
    </w:p>
    <w:p w:rsidR="00C53E01" w:rsidRDefault="004D2553" w:rsidP="00C53E01">
      <w:pPr>
        <w:pStyle w:val="Listaszerbekezds"/>
        <w:numPr>
          <w:ilvl w:val="2"/>
          <w:numId w:val="8"/>
        </w:numPr>
        <w:tabs>
          <w:tab w:val="left" w:pos="1701"/>
          <w:tab w:val="right" w:pos="9072"/>
        </w:tabs>
        <w:spacing w:after="0"/>
        <w:ind w:left="993" w:hanging="426"/>
        <w:rPr>
          <w:b/>
          <w:i/>
        </w:rPr>
      </w:pPr>
      <w:r w:rsidRPr="009134EA">
        <w:rPr>
          <w:b/>
          <w:i/>
          <w:szCs w:val="24"/>
        </w:rPr>
        <w:t xml:space="preserve">Az </w:t>
      </w:r>
      <w:proofErr w:type="gramStart"/>
      <w:r w:rsidRPr="009134EA">
        <w:rPr>
          <w:b/>
          <w:i/>
          <w:szCs w:val="24"/>
        </w:rPr>
        <w:t>érték</w:t>
      </w:r>
      <w:r w:rsidRPr="009134EA">
        <w:rPr>
          <w:b/>
          <w:i/>
          <w:szCs w:val="24"/>
        </w:rPr>
        <w:sym w:font="Symbol" w:char="002D"/>
      </w:r>
      <w:r w:rsidRPr="009134EA">
        <w:rPr>
          <w:b/>
          <w:i/>
          <w:szCs w:val="24"/>
        </w:rPr>
        <w:t>,</w:t>
      </w:r>
      <w:proofErr w:type="gramEnd"/>
      <w:r w:rsidRPr="009134EA">
        <w:rPr>
          <w:b/>
          <w:i/>
          <w:szCs w:val="24"/>
        </w:rPr>
        <w:t xml:space="preserve"> ár</w:t>
      </w:r>
      <w:r w:rsidRPr="009134EA">
        <w:rPr>
          <w:b/>
          <w:i/>
          <w:szCs w:val="24"/>
        </w:rPr>
        <w:sym w:font="Symbol" w:char="002D"/>
      </w:r>
      <w:r w:rsidRPr="009134EA">
        <w:rPr>
          <w:b/>
          <w:i/>
          <w:szCs w:val="24"/>
        </w:rPr>
        <w:t xml:space="preserve"> és volumenindex</w:t>
      </w:r>
      <w:r w:rsidR="00C53E01" w:rsidRPr="00644690">
        <w:rPr>
          <w:b/>
          <w:i/>
        </w:rPr>
        <w:tab/>
      </w:r>
      <w:r w:rsidR="00707B06">
        <w:rPr>
          <w:b/>
          <w:i/>
        </w:rPr>
        <w:t>8</w:t>
      </w:r>
      <w:r w:rsidR="00C53E01">
        <w:rPr>
          <w:b/>
          <w:i/>
        </w:rPr>
        <w:t xml:space="preserve"> ó</w:t>
      </w:r>
      <w:r w:rsidR="00C53E01" w:rsidRPr="00644690">
        <w:rPr>
          <w:b/>
          <w:i/>
        </w:rPr>
        <w:t>ra/</w:t>
      </w:r>
      <w:r w:rsidR="00707B06">
        <w:rPr>
          <w:b/>
          <w:i/>
        </w:rPr>
        <w:t>8</w:t>
      </w:r>
      <w:r w:rsidR="00C53E01" w:rsidRPr="00644690">
        <w:rPr>
          <w:b/>
          <w:i/>
        </w:rPr>
        <w:t xml:space="preserve"> óra</w:t>
      </w:r>
    </w:p>
    <w:p w:rsidR="004D2553" w:rsidRPr="004D2553" w:rsidRDefault="004D2553" w:rsidP="004D2553">
      <w:pPr>
        <w:spacing w:after="0"/>
        <w:ind w:left="851"/>
        <w:rPr>
          <w:rFonts w:cs="Times New Roman"/>
        </w:rPr>
      </w:pPr>
      <w:r w:rsidRPr="004D2553">
        <w:rPr>
          <w:rFonts w:cs="Times New Roman"/>
        </w:rPr>
        <w:t>Az elméletben tanultak gyakorlatban történő elmélyítése, alkalmazva a számítógépes programokat, kiemelten a függvények használatát az indexszámítás gyakorlatában</w:t>
      </w:r>
    </w:p>
    <w:p w:rsidR="00C53E01" w:rsidRDefault="004D2553" w:rsidP="004D2553">
      <w:pPr>
        <w:spacing w:after="0"/>
        <w:ind w:left="851"/>
      </w:pPr>
      <w:r w:rsidRPr="004D2553">
        <w:rPr>
          <w:rFonts w:cs="Times New Roman"/>
        </w:rPr>
        <w:t>Elemzések és következetések levonása kiszámított adatokból</w:t>
      </w:r>
    </w:p>
    <w:p w:rsidR="00C53E01" w:rsidRPr="002A1C54" w:rsidRDefault="00C53E01" w:rsidP="00C53E01">
      <w:pPr>
        <w:tabs>
          <w:tab w:val="left" w:pos="1418"/>
          <w:tab w:val="right" w:pos="9072"/>
        </w:tabs>
        <w:spacing w:after="0"/>
        <w:ind w:left="851"/>
      </w:pPr>
    </w:p>
    <w:p w:rsidR="00C53E01" w:rsidRDefault="004D2553" w:rsidP="00C53E01">
      <w:pPr>
        <w:pStyle w:val="Listaszerbekezds"/>
        <w:numPr>
          <w:ilvl w:val="2"/>
          <w:numId w:val="8"/>
        </w:numPr>
        <w:tabs>
          <w:tab w:val="left" w:pos="1701"/>
          <w:tab w:val="right" w:pos="9072"/>
        </w:tabs>
        <w:spacing w:after="0"/>
        <w:ind w:left="993" w:hanging="426"/>
        <w:rPr>
          <w:b/>
          <w:i/>
        </w:rPr>
      </w:pPr>
      <w:r w:rsidRPr="009134EA">
        <w:rPr>
          <w:b/>
          <w:i/>
          <w:szCs w:val="24"/>
        </w:rPr>
        <w:t>Esettanulmány készítése</w:t>
      </w:r>
      <w:r w:rsidR="00C53E01" w:rsidRPr="00644690">
        <w:rPr>
          <w:b/>
          <w:i/>
        </w:rPr>
        <w:tab/>
      </w:r>
      <w:r w:rsidR="00707B06">
        <w:rPr>
          <w:b/>
          <w:i/>
        </w:rPr>
        <w:t>4</w:t>
      </w:r>
      <w:r w:rsidR="00C53E01">
        <w:rPr>
          <w:b/>
          <w:i/>
        </w:rPr>
        <w:t xml:space="preserve"> ó</w:t>
      </w:r>
      <w:r w:rsidR="00C53E01" w:rsidRPr="00644690">
        <w:rPr>
          <w:b/>
          <w:i/>
        </w:rPr>
        <w:t>ra/</w:t>
      </w:r>
      <w:r w:rsidR="00707B06">
        <w:rPr>
          <w:b/>
          <w:i/>
        </w:rPr>
        <w:t>4</w:t>
      </w:r>
      <w:r w:rsidR="00C53E01" w:rsidRPr="00644690">
        <w:rPr>
          <w:b/>
          <w:i/>
        </w:rPr>
        <w:t xml:space="preserve"> óra</w:t>
      </w:r>
    </w:p>
    <w:p w:rsidR="00C53E01" w:rsidRDefault="004D2553" w:rsidP="00C53E01">
      <w:pPr>
        <w:tabs>
          <w:tab w:val="left" w:pos="1418"/>
          <w:tab w:val="right" w:pos="9072"/>
        </w:tabs>
        <w:spacing w:after="0"/>
        <w:ind w:left="851"/>
        <w:rPr>
          <w:rFonts w:cs="Times New Roman"/>
        </w:rPr>
      </w:pPr>
      <w:r w:rsidRPr="004D2553">
        <w:rPr>
          <w:rFonts w:cs="Times New Roman"/>
        </w:rPr>
        <w:t>Esettanulmány készítése megadott témában a tanult statisztikai módszerek alkalmazásával a számítógépes programok használatával</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D0D82" w:rsidP="00C53E01">
      <w:pPr>
        <w:spacing w:after="0"/>
        <w:ind w:left="426"/>
      </w:pPr>
      <w:r w:rsidRPr="00E30084">
        <w:rPr>
          <w:bCs/>
          <w:szCs w:val="24"/>
        </w:rPr>
        <w:t>Számítógépterem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86650" w:rsidRDefault="00486650" w:rsidP="00486650">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86650" w:rsidRPr="00486650" w:rsidTr="0048665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xml:space="preserve">Alkalmazandó eszközök és felszerelések </w:t>
            </w:r>
          </w:p>
        </w:tc>
      </w:tr>
      <w:tr w:rsidR="00486650" w:rsidRPr="00486650" w:rsidTr="0048665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lastRenderedPageBreak/>
              <w:t>3.</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bl>
    <w:p w:rsidR="00486650" w:rsidRPr="00486650" w:rsidRDefault="00486650" w:rsidP="00486650">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86650" w:rsidRDefault="00486650" w:rsidP="00486650">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86650" w:rsidRPr="00486650" w:rsidTr="0048665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xml:space="preserve">Alkalmazandó eszközök és felszerelések </w:t>
            </w:r>
          </w:p>
        </w:tc>
      </w:tr>
      <w:tr w:rsidR="00486650" w:rsidRPr="00486650" w:rsidTr="0048665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Információ feldolgozó tevékenységek</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Ismeretalkalmazási gyakorló tevékenységek, feladatok</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86650">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86650">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86650">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486650">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86650">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Komplex információk körében</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86650">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86650">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86650">
              <w:rPr>
                <w:rFonts w:eastAsia="Times New Roman" w:cs="Times New Roman"/>
                <w:color w:val="000000"/>
                <w:sz w:val="20"/>
                <w:szCs w:val="20"/>
                <w:lang w:eastAsia="hu-HU"/>
              </w:rPr>
              <w:t>.3.</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86650">
              <w:rPr>
                <w:rFonts w:eastAsia="Times New Roman" w:cs="Times New Roman"/>
                <w:color w:val="000000"/>
                <w:sz w:val="20"/>
                <w:szCs w:val="20"/>
                <w:lang w:eastAsia="hu-HU"/>
              </w:rPr>
              <w:t>.4.</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86650">
              <w:rPr>
                <w:rFonts w:eastAsia="Times New Roman" w:cs="Times New Roman"/>
                <w:color w:val="000000"/>
                <w:sz w:val="20"/>
                <w:szCs w:val="20"/>
                <w:lang w:eastAsia="hu-HU"/>
              </w:rPr>
              <w:t>.5.</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86650">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Csoportos munkaformák körében</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86650">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Pr="00486650">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86650">
              <w:rPr>
                <w:rFonts w:eastAsia="Times New Roman" w:cs="Times New Roman"/>
                <w:color w:val="000000"/>
                <w:sz w:val="20"/>
                <w:szCs w:val="20"/>
                <w:lang w:eastAsia="hu-HU"/>
              </w:rPr>
              <w:t>.3.</w:t>
            </w:r>
          </w:p>
        </w:tc>
        <w:tc>
          <w:tcPr>
            <w:tcW w:w="2777"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bl>
    <w:p w:rsidR="00486650" w:rsidRPr="00486650" w:rsidRDefault="00486650" w:rsidP="00486650">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D6D40" w:rsidP="00C53E01">
      <w:pPr>
        <w:pStyle w:val="Listaszerbekezds"/>
        <w:numPr>
          <w:ilvl w:val="0"/>
          <w:numId w:val="8"/>
        </w:numPr>
        <w:tabs>
          <w:tab w:val="right" w:pos="9072"/>
        </w:tabs>
        <w:spacing w:after="0"/>
        <w:rPr>
          <w:rFonts w:cs="Times New Roman"/>
          <w:b/>
        </w:rPr>
      </w:pPr>
      <w:r w:rsidRPr="00E30084">
        <w:rPr>
          <w:b/>
          <w:bCs/>
          <w:iCs/>
          <w:szCs w:val="24"/>
        </w:rPr>
        <w:t>Pénzügyi alapismeretek</w:t>
      </w:r>
      <w:r w:rsidR="00C53E01" w:rsidRPr="00644690">
        <w:rPr>
          <w:b/>
        </w:rPr>
        <w:t xml:space="preserve"> tantárgy</w:t>
      </w:r>
      <w:r w:rsidR="00C53E01" w:rsidRPr="00644690">
        <w:rPr>
          <w:b/>
        </w:rPr>
        <w:tab/>
      </w:r>
      <w:r w:rsidR="00F00CD7">
        <w:rPr>
          <w:b/>
        </w:rPr>
        <w:t>123</w:t>
      </w:r>
      <w:r w:rsidR="00C53E01">
        <w:rPr>
          <w:b/>
        </w:rPr>
        <w:t xml:space="preserve"> ó</w:t>
      </w:r>
      <w:r w:rsidR="00C53E01" w:rsidRPr="00644690">
        <w:rPr>
          <w:b/>
        </w:rPr>
        <w:t>ra/</w:t>
      </w:r>
      <w:r w:rsidR="00677CBF">
        <w:rPr>
          <w:b/>
        </w:rPr>
        <w:t>144</w:t>
      </w:r>
      <w:r w:rsidR="00677CBF" w:rsidRPr="00644690">
        <w:rPr>
          <w:b/>
        </w:rPr>
        <w:t xml:space="preserve"> </w:t>
      </w:r>
      <w:r w:rsidR="00C53E01" w:rsidRPr="00644690">
        <w:rPr>
          <w:b/>
        </w:rPr>
        <w:t>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D6D40" w:rsidP="00C53E01">
      <w:pPr>
        <w:spacing w:after="0"/>
        <w:ind w:left="426"/>
        <w:rPr>
          <w:szCs w:val="24"/>
        </w:rPr>
      </w:pPr>
      <w:r w:rsidRPr="004A29F4">
        <w:rPr>
          <w:szCs w:val="24"/>
        </w:rPr>
        <w:t>A pénzügyi alapismeretek tantárgy tanításának célja, hogy a tanuló legyen képes a gazdasági folyamatokat pénzügyi aspektusból vizsgálni, érdeklődjön a mindenko</w:t>
      </w:r>
      <w:r w:rsidR="006E16D5">
        <w:rPr>
          <w:szCs w:val="24"/>
        </w:rPr>
        <w:t>ri gazdaságpolitikai és pénzügy-</w:t>
      </w:r>
      <w:r w:rsidRPr="004A29F4">
        <w:rPr>
          <w:szCs w:val="24"/>
        </w:rPr>
        <w:t>politikai célok és megvalósításának módjai iránt, eligazodjon a pénzügyi intézmény</w:t>
      </w:r>
      <w:r w:rsidR="00F43DFD">
        <w:rPr>
          <w:szCs w:val="24"/>
        </w:rPr>
        <w:t xml:space="preserve"> </w:t>
      </w:r>
      <w:r w:rsidRPr="004A29F4">
        <w:rPr>
          <w:szCs w:val="24"/>
        </w:rPr>
        <w:t>rendszerében és ismerje az alapvető pénzügyi szolgáltatásokat. Alkalmas legyen meghatározni és kiválasztani a pénzforgalom lebonyolításának vállalkozás számára leginkább megfelelő módját, és segítsen eligazodni a pénzügyi piacon kínált értékpapírok fajtái között. A tanuló megismerje a nemzetközi elszámolási eszközök árfolyam-alakulásának hatását a gazdasági szférára.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D6D40" w:rsidP="00C53E01">
      <w:pPr>
        <w:spacing w:after="0"/>
        <w:ind w:left="426"/>
        <w:rPr>
          <w:szCs w:val="24"/>
        </w:rPr>
      </w:pPr>
      <w:r w:rsidRPr="004A29F4">
        <w:rPr>
          <w:szCs w:val="24"/>
        </w:rPr>
        <w:t>A tantárgy az adott évfolyamba lépés feltételeiként megjelölt közismereti és a gazdasági és jogi alapismeretek általános szakmai tartalmaira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D6D40" w:rsidP="00C53E01">
      <w:pPr>
        <w:pStyle w:val="Listaszerbekezds"/>
        <w:numPr>
          <w:ilvl w:val="2"/>
          <w:numId w:val="8"/>
        </w:numPr>
        <w:tabs>
          <w:tab w:val="left" w:pos="1701"/>
          <w:tab w:val="right" w:pos="9072"/>
        </w:tabs>
        <w:spacing w:after="0"/>
        <w:ind w:left="993" w:hanging="426"/>
        <w:rPr>
          <w:b/>
          <w:i/>
        </w:rPr>
      </w:pPr>
      <w:r w:rsidRPr="009134EA">
        <w:rPr>
          <w:b/>
          <w:i/>
          <w:szCs w:val="24"/>
        </w:rPr>
        <w:t>Pénzügyi szektor alapvetései</w:t>
      </w:r>
      <w:r w:rsidR="00C53E01" w:rsidRPr="00644690">
        <w:rPr>
          <w:b/>
          <w:i/>
        </w:rPr>
        <w:tab/>
      </w:r>
      <w:r w:rsidR="00F00CD7">
        <w:rPr>
          <w:b/>
          <w:i/>
        </w:rPr>
        <w:t>8</w:t>
      </w:r>
      <w:r w:rsidR="00C53E01">
        <w:rPr>
          <w:b/>
          <w:i/>
        </w:rPr>
        <w:t xml:space="preserve"> ó</w:t>
      </w:r>
      <w:r w:rsidR="00C53E01" w:rsidRPr="00644690">
        <w:rPr>
          <w:b/>
          <w:i/>
        </w:rPr>
        <w:t>ra/</w:t>
      </w:r>
      <w:r w:rsidR="00F00CD7">
        <w:rPr>
          <w:b/>
          <w:i/>
        </w:rPr>
        <w:t>8</w:t>
      </w:r>
      <w:r w:rsidR="00C53E01" w:rsidRPr="00644690">
        <w:rPr>
          <w:b/>
          <w:i/>
        </w:rPr>
        <w:t xml:space="preserve"> óra</w:t>
      </w:r>
    </w:p>
    <w:p w:rsidR="009D6D40" w:rsidRDefault="009D6D40" w:rsidP="009D6D40">
      <w:pPr>
        <w:tabs>
          <w:tab w:val="left" w:pos="1418"/>
          <w:tab w:val="right" w:pos="9072"/>
        </w:tabs>
        <w:spacing w:after="0"/>
        <w:ind w:left="851"/>
      </w:pPr>
      <w:r>
        <w:t>A pénz fogalma és fajtái, a pénz funkciói</w:t>
      </w:r>
    </w:p>
    <w:p w:rsidR="009D6D40" w:rsidRDefault="009D6D40" w:rsidP="009D6D40">
      <w:pPr>
        <w:tabs>
          <w:tab w:val="left" w:pos="1418"/>
          <w:tab w:val="right" w:pos="9072"/>
        </w:tabs>
        <w:spacing w:after="0"/>
        <w:ind w:left="851"/>
      </w:pPr>
      <w:r>
        <w:t>A pénz fogalma, funkciói (értékmérő, forgalmi eszköz, fizetési eszköz, kincsgyűjtés, felhalmozás, vagyontartás)</w:t>
      </w:r>
    </w:p>
    <w:p w:rsidR="009D6D40" w:rsidRDefault="009D6D40" w:rsidP="009D6D40">
      <w:pPr>
        <w:tabs>
          <w:tab w:val="left" w:pos="1418"/>
          <w:tab w:val="right" w:pos="9072"/>
        </w:tabs>
        <w:spacing w:after="0"/>
        <w:ind w:left="851"/>
      </w:pPr>
      <w:r>
        <w:t>A pénz kialakulása: árupénz, pénzhelyettesítők, a mai pénz</w:t>
      </w:r>
    </w:p>
    <w:p w:rsidR="00C53E01" w:rsidRDefault="009D6D40" w:rsidP="00C53E01">
      <w:pPr>
        <w:tabs>
          <w:tab w:val="left" w:pos="1418"/>
          <w:tab w:val="right" w:pos="9072"/>
        </w:tabs>
        <w:spacing w:after="0"/>
        <w:ind w:left="851"/>
      </w:pPr>
      <w:r>
        <w:t>Gazdaságpolitika, pénzügypolitika (fogalma, eszközei)</w:t>
      </w:r>
    </w:p>
    <w:p w:rsidR="00C53E01" w:rsidRPr="00644690" w:rsidRDefault="00C53E01" w:rsidP="00C53E01">
      <w:pPr>
        <w:tabs>
          <w:tab w:val="left" w:pos="1418"/>
          <w:tab w:val="right" w:pos="9072"/>
        </w:tabs>
        <w:spacing w:after="0"/>
        <w:ind w:left="851"/>
      </w:pPr>
    </w:p>
    <w:p w:rsidR="00C53E01" w:rsidRDefault="009D6D40" w:rsidP="00C53E01">
      <w:pPr>
        <w:pStyle w:val="Listaszerbekezds"/>
        <w:numPr>
          <w:ilvl w:val="2"/>
          <w:numId w:val="8"/>
        </w:numPr>
        <w:tabs>
          <w:tab w:val="left" w:pos="1701"/>
          <w:tab w:val="right" w:pos="9072"/>
        </w:tabs>
        <w:spacing w:after="0"/>
        <w:ind w:left="993" w:hanging="426"/>
        <w:rPr>
          <w:b/>
          <w:i/>
        </w:rPr>
      </w:pPr>
      <w:r w:rsidRPr="009134EA">
        <w:rPr>
          <w:b/>
          <w:i/>
          <w:szCs w:val="24"/>
        </w:rPr>
        <w:t>Pénzügyi intézményrendszer</w:t>
      </w:r>
      <w:r w:rsidR="00C53E01" w:rsidRPr="00644690">
        <w:rPr>
          <w:b/>
          <w:i/>
        </w:rPr>
        <w:tab/>
      </w:r>
      <w:r w:rsidR="00F00CD7">
        <w:rPr>
          <w:b/>
          <w:i/>
        </w:rPr>
        <w:t>22</w:t>
      </w:r>
      <w:r w:rsidR="00C53E01">
        <w:rPr>
          <w:b/>
          <w:i/>
        </w:rPr>
        <w:t xml:space="preserve"> ó</w:t>
      </w:r>
      <w:r w:rsidR="00C53E01" w:rsidRPr="00644690">
        <w:rPr>
          <w:b/>
          <w:i/>
        </w:rPr>
        <w:t>ra/</w:t>
      </w:r>
      <w:r w:rsidR="00F00CD7">
        <w:rPr>
          <w:b/>
          <w:i/>
        </w:rPr>
        <w:t>22</w:t>
      </w:r>
      <w:r w:rsidR="00C53E01" w:rsidRPr="00644690">
        <w:rPr>
          <w:b/>
          <w:i/>
        </w:rPr>
        <w:t xml:space="preserve"> óra</w:t>
      </w:r>
    </w:p>
    <w:p w:rsidR="009D6D40" w:rsidRPr="009D6D40" w:rsidRDefault="009D6D40" w:rsidP="009D6D40">
      <w:pPr>
        <w:tabs>
          <w:tab w:val="left" w:pos="1418"/>
          <w:tab w:val="right" w:pos="9072"/>
        </w:tabs>
        <w:spacing w:after="0"/>
        <w:ind w:left="851"/>
        <w:rPr>
          <w:rFonts w:cs="Times New Roman"/>
        </w:rPr>
      </w:pPr>
      <w:r w:rsidRPr="009D6D40">
        <w:rPr>
          <w:rFonts w:cs="Times New Roman"/>
        </w:rPr>
        <w:t>A bankok kialakulása, fogalma és a bankműveletek</w:t>
      </w:r>
    </w:p>
    <w:p w:rsidR="009D6D40" w:rsidRPr="009D6D40" w:rsidRDefault="009D6D40" w:rsidP="009D6D40">
      <w:pPr>
        <w:tabs>
          <w:tab w:val="left" w:pos="1418"/>
          <w:tab w:val="right" w:pos="9072"/>
        </w:tabs>
        <w:spacing w:after="0"/>
        <w:ind w:left="851"/>
        <w:rPr>
          <w:rFonts w:cs="Times New Roman"/>
        </w:rPr>
      </w:pPr>
      <w:r w:rsidRPr="009D6D40">
        <w:rPr>
          <w:rFonts w:cs="Times New Roman"/>
        </w:rPr>
        <w:t>Passzív bankügyletek (betétgyűjtés, értékpapírok kibocsátása, hitelfelvétel a jegybanktól és más banktól)</w:t>
      </w:r>
    </w:p>
    <w:p w:rsidR="009D6D40" w:rsidRPr="009D6D40" w:rsidRDefault="009D6D40" w:rsidP="009D6D40">
      <w:pPr>
        <w:tabs>
          <w:tab w:val="left" w:pos="1418"/>
          <w:tab w:val="right" w:pos="9072"/>
        </w:tabs>
        <w:spacing w:after="0"/>
        <w:ind w:left="851"/>
        <w:rPr>
          <w:rFonts w:cs="Times New Roman"/>
        </w:rPr>
      </w:pPr>
      <w:r w:rsidRPr="009D6D40">
        <w:rPr>
          <w:rFonts w:cs="Times New Roman"/>
        </w:rPr>
        <w:t xml:space="preserve">Aktív bankügylet (hitelezés, váltóleszámítolás, lízingügylet, </w:t>
      </w:r>
      <w:proofErr w:type="spellStart"/>
      <w:r w:rsidRPr="009D6D40">
        <w:rPr>
          <w:rFonts w:cs="Times New Roman"/>
        </w:rPr>
        <w:t>faktorálás</w:t>
      </w:r>
      <w:proofErr w:type="spellEnd"/>
      <w:r w:rsidRPr="009D6D40">
        <w:rPr>
          <w:rFonts w:cs="Times New Roman"/>
        </w:rPr>
        <w:t xml:space="preserve">, </w:t>
      </w:r>
      <w:proofErr w:type="spellStart"/>
      <w:r w:rsidRPr="009D6D40">
        <w:rPr>
          <w:rFonts w:cs="Times New Roman"/>
        </w:rPr>
        <w:t>forfetírozás</w:t>
      </w:r>
      <w:proofErr w:type="spellEnd"/>
      <w:r w:rsidRPr="009D6D40">
        <w:rPr>
          <w:rFonts w:cs="Times New Roman"/>
        </w:rPr>
        <w:t>), hitelbiztosítékok: tárgyi, dologi biztosíték és személyi biztosíték</w:t>
      </w:r>
    </w:p>
    <w:p w:rsidR="009D6D40" w:rsidRPr="009D6D40" w:rsidRDefault="009D6D40" w:rsidP="009D6D40">
      <w:pPr>
        <w:tabs>
          <w:tab w:val="left" w:pos="1418"/>
          <w:tab w:val="right" w:pos="9072"/>
        </w:tabs>
        <w:spacing w:after="0"/>
        <w:ind w:left="851"/>
        <w:rPr>
          <w:rFonts w:cs="Times New Roman"/>
        </w:rPr>
      </w:pPr>
      <w:r w:rsidRPr="009D6D40">
        <w:rPr>
          <w:rFonts w:cs="Times New Roman"/>
        </w:rPr>
        <w:t>Semleges bankműveletek</w:t>
      </w:r>
    </w:p>
    <w:p w:rsidR="009D6D40" w:rsidRPr="009D6D40" w:rsidRDefault="009D6D40" w:rsidP="009D6D40">
      <w:pPr>
        <w:tabs>
          <w:tab w:val="left" w:pos="1418"/>
          <w:tab w:val="right" w:pos="9072"/>
        </w:tabs>
        <w:spacing w:after="0"/>
        <w:ind w:left="851"/>
        <w:rPr>
          <w:rFonts w:cs="Times New Roman"/>
        </w:rPr>
      </w:pPr>
      <w:r w:rsidRPr="009D6D40">
        <w:rPr>
          <w:rFonts w:cs="Times New Roman"/>
        </w:rPr>
        <w:t>Az egyszintű és a kétszintű bankrendszer jellemzői</w:t>
      </w:r>
    </w:p>
    <w:p w:rsidR="009D6D40" w:rsidRPr="009D6D40" w:rsidRDefault="009D6D40" w:rsidP="009D6D40">
      <w:pPr>
        <w:tabs>
          <w:tab w:val="left" w:pos="1418"/>
          <w:tab w:val="right" w:pos="9072"/>
        </w:tabs>
        <w:spacing w:after="0"/>
        <w:ind w:left="851"/>
        <w:rPr>
          <w:rFonts w:cs="Times New Roman"/>
        </w:rPr>
      </w:pPr>
      <w:r w:rsidRPr="009D6D40">
        <w:rPr>
          <w:rFonts w:cs="Times New Roman"/>
        </w:rPr>
        <w:t xml:space="preserve">A jelenlegi magyar pénzügyi intézményrendszer felépítése </w:t>
      </w:r>
    </w:p>
    <w:p w:rsidR="009D6D40" w:rsidRPr="009D6D40" w:rsidRDefault="009D6D40" w:rsidP="009D6D40">
      <w:pPr>
        <w:tabs>
          <w:tab w:val="left" w:pos="1418"/>
          <w:tab w:val="right" w:pos="9072"/>
        </w:tabs>
        <w:spacing w:after="0"/>
        <w:ind w:left="851"/>
        <w:rPr>
          <w:rFonts w:cs="Times New Roman"/>
        </w:rPr>
      </w:pPr>
      <w:r w:rsidRPr="009D6D40">
        <w:rPr>
          <w:rFonts w:cs="Times New Roman"/>
        </w:rPr>
        <w:t>Jegybank és a monetáris szabályozás</w:t>
      </w:r>
    </w:p>
    <w:p w:rsidR="009D6D40" w:rsidRPr="009D6D40" w:rsidRDefault="009D6D40" w:rsidP="009D6D40">
      <w:pPr>
        <w:tabs>
          <w:tab w:val="left" w:pos="1418"/>
          <w:tab w:val="right" w:pos="9072"/>
        </w:tabs>
        <w:spacing w:after="0"/>
        <w:ind w:left="851"/>
        <w:rPr>
          <w:rFonts w:cs="Times New Roman"/>
        </w:rPr>
      </w:pPr>
      <w:r w:rsidRPr="009D6D40">
        <w:rPr>
          <w:rFonts w:cs="Times New Roman"/>
        </w:rPr>
        <w:t xml:space="preserve">Az MNB szervezeti felépítése </w:t>
      </w:r>
    </w:p>
    <w:p w:rsidR="009D6D40" w:rsidRPr="009D6D40" w:rsidRDefault="009D6D40" w:rsidP="009D6D40">
      <w:pPr>
        <w:tabs>
          <w:tab w:val="left" w:pos="1418"/>
          <w:tab w:val="right" w:pos="9072"/>
        </w:tabs>
        <w:spacing w:after="0"/>
        <w:ind w:left="851"/>
        <w:rPr>
          <w:rFonts w:cs="Times New Roman"/>
        </w:rPr>
      </w:pPr>
      <w:r w:rsidRPr="009D6D40">
        <w:rPr>
          <w:rFonts w:cs="Times New Roman"/>
        </w:rPr>
        <w:t>A magyar központi bank feladatai, a monetáris irányításban betöltött helye</w:t>
      </w:r>
    </w:p>
    <w:p w:rsidR="009D6D40" w:rsidRPr="009D6D40" w:rsidRDefault="009D6D40" w:rsidP="009D6D40">
      <w:pPr>
        <w:tabs>
          <w:tab w:val="left" w:pos="1418"/>
          <w:tab w:val="right" w:pos="9072"/>
        </w:tabs>
        <w:spacing w:after="0"/>
        <w:ind w:left="851"/>
        <w:rPr>
          <w:rFonts w:cs="Times New Roman"/>
        </w:rPr>
      </w:pPr>
      <w:r w:rsidRPr="009D6D40">
        <w:rPr>
          <w:rFonts w:cs="Times New Roman"/>
        </w:rPr>
        <w:t>A pénzügyi intézmények jellemzői (hitelintézetek és pénzügyi vállalkozások)</w:t>
      </w:r>
    </w:p>
    <w:p w:rsidR="009D6D40" w:rsidRPr="009D6D40" w:rsidRDefault="009D6D40" w:rsidP="009D6D40">
      <w:pPr>
        <w:tabs>
          <w:tab w:val="left" w:pos="1418"/>
          <w:tab w:val="right" w:pos="9072"/>
        </w:tabs>
        <w:spacing w:after="0"/>
        <w:ind w:left="851"/>
        <w:rPr>
          <w:rFonts w:cs="Times New Roman"/>
        </w:rPr>
      </w:pPr>
      <w:r w:rsidRPr="009D6D40">
        <w:rPr>
          <w:rFonts w:cs="Times New Roman"/>
        </w:rPr>
        <w:t>Pénzügyi szolgáltatások és kiegészítő pénzügyi szolgáltatások</w:t>
      </w:r>
    </w:p>
    <w:p w:rsidR="009D6D40" w:rsidRPr="009D6D40" w:rsidRDefault="009D6D40" w:rsidP="009D6D40">
      <w:pPr>
        <w:tabs>
          <w:tab w:val="left" w:pos="1418"/>
          <w:tab w:val="right" w:pos="9072"/>
        </w:tabs>
        <w:spacing w:after="0"/>
        <w:ind w:left="851"/>
        <w:rPr>
          <w:rFonts w:cs="Times New Roman"/>
        </w:rPr>
      </w:pPr>
      <w:r w:rsidRPr="009D6D40">
        <w:rPr>
          <w:rFonts w:cs="Times New Roman"/>
        </w:rPr>
        <w:lastRenderedPageBreak/>
        <w:t>Nem monetáris közvetítők és feladataik (biztosítók, nyugdíjpénztárak)</w:t>
      </w:r>
    </w:p>
    <w:p w:rsidR="009D6D40" w:rsidRPr="009D6D40" w:rsidRDefault="009D6D40" w:rsidP="009D6D40">
      <w:pPr>
        <w:tabs>
          <w:tab w:val="left" w:pos="1418"/>
          <w:tab w:val="right" w:pos="9072"/>
        </w:tabs>
        <w:spacing w:after="0"/>
        <w:ind w:left="851"/>
        <w:rPr>
          <w:rFonts w:cs="Times New Roman"/>
        </w:rPr>
      </w:pPr>
      <w:r w:rsidRPr="009D6D40">
        <w:rPr>
          <w:rFonts w:cs="Times New Roman"/>
        </w:rPr>
        <w:t>Magyar Bankszövetség, OBA, BEVA</w:t>
      </w:r>
    </w:p>
    <w:p w:rsidR="00C53E01" w:rsidRDefault="009D6D40" w:rsidP="00C53E01">
      <w:pPr>
        <w:tabs>
          <w:tab w:val="left" w:pos="1418"/>
          <w:tab w:val="right" w:pos="9072"/>
        </w:tabs>
        <w:spacing w:after="0"/>
        <w:ind w:left="851"/>
        <w:rPr>
          <w:rFonts w:cs="Times New Roman"/>
        </w:rPr>
      </w:pPr>
      <w:r w:rsidRPr="009D6D40">
        <w:rPr>
          <w:rFonts w:cs="Times New Roman"/>
        </w:rPr>
        <w:t>A nemzetközi pénzügyi intézmények</w:t>
      </w:r>
    </w:p>
    <w:p w:rsidR="00C53E01" w:rsidRPr="002A1C54" w:rsidRDefault="00C53E01" w:rsidP="00C53E01">
      <w:pPr>
        <w:tabs>
          <w:tab w:val="left" w:pos="1418"/>
          <w:tab w:val="right" w:pos="9072"/>
        </w:tabs>
        <w:spacing w:after="0"/>
        <w:ind w:left="851"/>
      </w:pPr>
    </w:p>
    <w:p w:rsidR="00C53E01" w:rsidRDefault="009D6D40" w:rsidP="00C53E01">
      <w:pPr>
        <w:pStyle w:val="Listaszerbekezds"/>
        <w:numPr>
          <w:ilvl w:val="2"/>
          <w:numId w:val="8"/>
        </w:numPr>
        <w:tabs>
          <w:tab w:val="left" w:pos="1701"/>
          <w:tab w:val="right" w:pos="9072"/>
        </w:tabs>
        <w:spacing w:after="0"/>
        <w:ind w:left="993" w:hanging="426"/>
        <w:rPr>
          <w:b/>
          <w:i/>
        </w:rPr>
      </w:pPr>
      <w:r w:rsidRPr="009134EA">
        <w:rPr>
          <w:b/>
          <w:i/>
          <w:szCs w:val="24"/>
        </w:rPr>
        <w:t>A pénzforgalom</w:t>
      </w:r>
      <w:r w:rsidR="00C53E01" w:rsidRPr="00644690">
        <w:rPr>
          <w:b/>
          <w:i/>
        </w:rPr>
        <w:tab/>
      </w:r>
      <w:r w:rsidR="00F00CD7">
        <w:rPr>
          <w:b/>
          <w:i/>
        </w:rPr>
        <w:t>22</w:t>
      </w:r>
      <w:r w:rsidR="00C53E01">
        <w:rPr>
          <w:b/>
          <w:i/>
        </w:rPr>
        <w:t xml:space="preserve"> ó</w:t>
      </w:r>
      <w:r w:rsidR="00C53E01" w:rsidRPr="00644690">
        <w:rPr>
          <w:b/>
          <w:i/>
        </w:rPr>
        <w:t>ra/</w:t>
      </w:r>
      <w:r w:rsidR="00677CBF">
        <w:rPr>
          <w:b/>
          <w:i/>
        </w:rPr>
        <w:t>30</w:t>
      </w:r>
      <w:r w:rsidR="00677CBF" w:rsidRPr="00644690">
        <w:rPr>
          <w:b/>
          <w:i/>
        </w:rPr>
        <w:t xml:space="preserve"> </w:t>
      </w:r>
      <w:r w:rsidR="00C53E01" w:rsidRPr="00644690">
        <w:rPr>
          <w:b/>
          <w:i/>
        </w:rPr>
        <w:t>óra</w:t>
      </w:r>
    </w:p>
    <w:p w:rsidR="009D6D40" w:rsidRPr="009D6D40" w:rsidRDefault="009D6D40" w:rsidP="009D6D40">
      <w:pPr>
        <w:spacing w:after="0"/>
        <w:ind w:left="851"/>
        <w:rPr>
          <w:rFonts w:cs="Times New Roman"/>
        </w:rPr>
      </w:pPr>
      <w:r w:rsidRPr="009D6D40">
        <w:rPr>
          <w:rFonts w:cs="Times New Roman"/>
        </w:rPr>
        <w:t>A pénzforgalom általános szabályai</w:t>
      </w:r>
    </w:p>
    <w:p w:rsidR="009D6D40" w:rsidRPr="009D6D40" w:rsidRDefault="009D6D40" w:rsidP="009D6D40">
      <w:pPr>
        <w:spacing w:after="0"/>
        <w:ind w:left="851"/>
        <w:rPr>
          <w:rFonts w:cs="Times New Roman"/>
        </w:rPr>
      </w:pPr>
      <w:r w:rsidRPr="009D6D40">
        <w:rPr>
          <w:rFonts w:cs="Times New Roman"/>
        </w:rPr>
        <w:t>A fizetési számlák fajtái</w:t>
      </w:r>
    </w:p>
    <w:p w:rsidR="009D6D40" w:rsidRPr="009D6D40" w:rsidRDefault="009D6D40" w:rsidP="009D6D40">
      <w:pPr>
        <w:spacing w:after="0"/>
        <w:ind w:left="851"/>
        <w:rPr>
          <w:rFonts w:cs="Times New Roman"/>
        </w:rPr>
      </w:pPr>
      <w:r w:rsidRPr="009D6D40">
        <w:rPr>
          <w:rFonts w:cs="Times New Roman"/>
        </w:rPr>
        <w:t xml:space="preserve">A pénzforgalmi szolgáltatási keretszerződés, formai és tartalmi követelményei </w:t>
      </w:r>
    </w:p>
    <w:p w:rsidR="009D6D40" w:rsidRPr="009D6D40" w:rsidRDefault="009D6D40" w:rsidP="009D6D40">
      <w:pPr>
        <w:spacing w:after="0"/>
        <w:ind w:left="851"/>
        <w:rPr>
          <w:rFonts w:cs="Times New Roman"/>
        </w:rPr>
      </w:pPr>
      <w:r w:rsidRPr="009D6D40">
        <w:rPr>
          <w:rFonts w:cs="Times New Roman"/>
        </w:rPr>
        <w:t>Fizetési számla megnyitása, fizetési számla feletti rendelkezés</w:t>
      </w:r>
    </w:p>
    <w:p w:rsidR="009D6D40" w:rsidRPr="009D6D40" w:rsidRDefault="009D6D40" w:rsidP="009D6D40">
      <w:pPr>
        <w:spacing w:after="0"/>
        <w:ind w:left="851"/>
        <w:rPr>
          <w:rFonts w:cs="Times New Roman"/>
        </w:rPr>
      </w:pPr>
      <w:r w:rsidRPr="009D6D40">
        <w:rPr>
          <w:rFonts w:cs="Times New Roman"/>
        </w:rPr>
        <w:t>A pénzforgalmi szolgáltatás lebonyolításának közös szabályai</w:t>
      </w:r>
    </w:p>
    <w:p w:rsidR="009D6D40" w:rsidRPr="009D6D40" w:rsidRDefault="009D6D40" w:rsidP="009D6D40">
      <w:pPr>
        <w:spacing w:after="0"/>
        <w:ind w:left="851"/>
        <w:rPr>
          <w:rFonts w:cs="Times New Roman"/>
        </w:rPr>
      </w:pPr>
      <w:r w:rsidRPr="009D6D40">
        <w:rPr>
          <w:rFonts w:cs="Times New Roman"/>
        </w:rPr>
        <w:t>Fizetési műveletek jóváhagyása</w:t>
      </w:r>
    </w:p>
    <w:p w:rsidR="009D6D40" w:rsidRPr="009D6D40" w:rsidRDefault="009D6D40" w:rsidP="009D6D40">
      <w:pPr>
        <w:spacing w:after="0"/>
        <w:ind w:left="851"/>
        <w:rPr>
          <w:rFonts w:cs="Times New Roman"/>
        </w:rPr>
      </w:pPr>
      <w:r w:rsidRPr="009D6D40">
        <w:rPr>
          <w:rFonts w:cs="Times New Roman"/>
        </w:rPr>
        <w:t xml:space="preserve">Titoktartási szabályok (fizetési titok, </w:t>
      </w:r>
      <w:proofErr w:type="spellStart"/>
      <w:r w:rsidRPr="009D6D40">
        <w:rPr>
          <w:rFonts w:cs="Times New Roman"/>
        </w:rPr>
        <w:t>sorbaállítás</w:t>
      </w:r>
      <w:proofErr w:type="spellEnd"/>
      <w:r w:rsidRPr="009D6D40">
        <w:rPr>
          <w:rFonts w:cs="Times New Roman"/>
        </w:rPr>
        <w:t>)</w:t>
      </w:r>
    </w:p>
    <w:p w:rsidR="009D6D40" w:rsidRPr="009D6D40" w:rsidRDefault="009D6D40" w:rsidP="009D6D40">
      <w:pPr>
        <w:spacing w:after="0"/>
        <w:ind w:left="851"/>
        <w:rPr>
          <w:rFonts w:cs="Times New Roman"/>
        </w:rPr>
      </w:pPr>
      <w:r w:rsidRPr="009D6D40">
        <w:rPr>
          <w:rFonts w:cs="Times New Roman"/>
        </w:rPr>
        <w:t>Fizetési módok</w:t>
      </w:r>
    </w:p>
    <w:p w:rsidR="009D6D40" w:rsidRPr="009D6D40" w:rsidRDefault="009D6D40" w:rsidP="009D6D40">
      <w:pPr>
        <w:spacing w:after="0"/>
        <w:ind w:left="1418" w:hanging="284"/>
        <w:rPr>
          <w:rFonts w:cs="Times New Roman"/>
        </w:rPr>
      </w:pPr>
      <w:proofErr w:type="gramStart"/>
      <w:r w:rsidRPr="009D6D40">
        <w:rPr>
          <w:rFonts w:cs="Times New Roman"/>
        </w:rPr>
        <w:t>fizetési</w:t>
      </w:r>
      <w:proofErr w:type="gramEnd"/>
      <w:r w:rsidRPr="009D6D40">
        <w:rPr>
          <w:rFonts w:cs="Times New Roman"/>
        </w:rPr>
        <w:t xml:space="preserve"> számlák közötti fizetés: átutalás, beszedés, a  fizető fél által a kedvezményezett útján kezdeményezett fizetés, az okmányos meghitelezés (akkreditív) </w:t>
      </w:r>
    </w:p>
    <w:p w:rsidR="009D6D40" w:rsidRPr="009D6D40" w:rsidRDefault="009D6D40" w:rsidP="009D6D40">
      <w:pPr>
        <w:spacing w:after="0"/>
        <w:ind w:left="1418" w:hanging="284"/>
        <w:rPr>
          <w:rFonts w:cs="Times New Roman"/>
        </w:rPr>
      </w:pPr>
      <w:proofErr w:type="gramStart"/>
      <w:r w:rsidRPr="009D6D40">
        <w:rPr>
          <w:rFonts w:cs="Times New Roman"/>
        </w:rPr>
        <w:t>fizetési</w:t>
      </w:r>
      <w:proofErr w:type="gramEnd"/>
      <w:r w:rsidRPr="009D6D40">
        <w:rPr>
          <w:rFonts w:cs="Times New Roman"/>
        </w:rPr>
        <w:t xml:space="preserve"> számlához kötődő készpénzfizetés: készpénzfizetésre szóló csekk kibocsátása és beváltása, készpénzbefizetés fizetési számlára, készpénzkifizetés fizetési számláról</w:t>
      </w:r>
    </w:p>
    <w:p w:rsidR="009D6D40" w:rsidRPr="009D6D40" w:rsidRDefault="009D6D40" w:rsidP="009D6D40">
      <w:pPr>
        <w:spacing w:after="0"/>
        <w:ind w:left="1418" w:hanging="284"/>
        <w:rPr>
          <w:rFonts w:cs="Times New Roman"/>
        </w:rPr>
      </w:pPr>
      <w:proofErr w:type="gramStart"/>
      <w:r w:rsidRPr="009D6D40">
        <w:rPr>
          <w:rFonts w:cs="Times New Roman"/>
        </w:rPr>
        <w:t>fizetési</w:t>
      </w:r>
      <w:proofErr w:type="gramEnd"/>
      <w:r w:rsidRPr="009D6D40">
        <w:rPr>
          <w:rFonts w:cs="Times New Roman"/>
        </w:rPr>
        <w:t xml:space="preserve"> számla nélküli fizetés: készpénzátutalás</w:t>
      </w:r>
    </w:p>
    <w:p w:rsidR="009D6D40" w:rsidRPr="009D6D40" w:rsidRDefault="009D6D40" w:rsidP="009D6D40">
      <w:pPr>
        <w:spacing w:after="0"/>
        <w:ind w:left="1418" w:hanging="284"/>
        <w:rPr>
          <w:rFonts w:cs="Times New Roman"/>
        </w:rPr>
      </w:pPr>
      <w:proofErr w:type="gramStart"/>
      <w:r w:rsidRPr="009D6D40">
        <w:rPr>
          <w:rFonts w:cs="Times New Roman"/>
        </w:rPr>
        <w:t>készpénzfizetés</w:t>
      </w:r>
      <w:proofErr w:type="gramEnd"/>
    </w:p>
    <w:p w:rsidR="009D6D40" w:rsidRPr="009D6D40" w:rsidRDefault="009D6D40" w:rsidP="009D6D40">
      <w:pPr>
        <w:spacing w:after="0"/>
        <w:ind w:left="851"/>
        <w:rPr>
          <w:rFonts w:cs="Times New Roman"/>
        </w:rPr>
      </w:pPr>
      <w:r w:rsidRPr="009D6D40">
        <w:rPr>
          <w:rFonts w:cs="Times New Roman"/>
        </w:rPr>
        <w:t>A készpénzforgalom lebonyolításának helye</w:t>
      </w:r>
    </w:p>
    <w:p w:rsidR="009D6D40" w:rsidRPr="009D6D40" w:rsidRDefault="009D6D40" w:rsidP="009D6D40">
      <w:pPr>
        <w:spacing w:after="0"/>
        <w:ind w:left="851"/>
        <w:rPr>
          <w:rFonts w:cs="Times New Roman"/>
        </w:rPr>
      </w:pPr>
      <w:r w:rsidRPr="009D6D40">
        <w:rPr>
          <w:rFonts w:cs="Times New Roman"/>
        </w:rPr>
        <w:t>A pénztár, pénzkezelés és pénztári forgalom elszámolása</w:t>
      </w:r>
    </w:p>
    <w:p w:rsidR="009D6D40" w:rsidRPr="009D6D40" w:rsidRDefault="009D6D40" w:rsidP="009D6D40">
      <w:pPr>
        <w:spacing w:after="0"/>
        <w:ind w:left="851"/>
        <w:rPr>
          <w:rFonts w:cs="Times New Roman"/>
        </w:rPr>
      </w:pPr>
      <w:r w:rsidRPr="009D6D40">
        <w:rPr>
          <w:rFonts w:cs="Times New Roman"/>
        </w:rPr>
        <w:t>A pénzkezeléssel kapcsolatos feladatkörök</w:t>
      </w:r>
    </w:p>
    <w:p w:rsidR="00C53E01" w:rsidRDefault="009D6D40" w:rsidP="009D6D40">
      <w:pPr>
        <w:spacing w:after="0"/>
        <w:ind w:left="851"/>
      </w:pPr>
      <w:r w:rsidRPr="009D6D40">
        <w:rPr>
          <w:rFonts w:cs="Times New Roman"/>
        </w:rPr>
        <w:t>A nemzetközi fizetések általános szabályai</w:t>
      </w:r>
    </w:p>
    <w:p w:rsidR="00C53E01" w:rsidRPr="002A1C54" w:rsidRDefault="00C53E01" w:rsidP="00C53E01">
      <w:pPr>
        <w:tabs>
          <w:tab w:val="left" w:pos="1418"/>
          <w:tab w:val="right" w:pos="9072"/>
        </w:tabs>
        <w:spacing w:after="0"/>
        <w:ind w:left="851"/>
      </w:pPr>
    </w:p>
    <w:p w:rsidR="00C53E01" w:rsidRDefault="009D6D40" w:rsidP="00C53E01">
      <w:pPr>
        <w:pStyle w:val="Listaszerbekezds"/>
        <w:numPr>
          <w:ilvl w:val="2"/>
          <w:numId w:val="8"/>
        </w:numPr>
        <w:tabs>
          <w:tab w:val="left" w:pos="1701"/>
          <w:tab w:val="right" w:pos="9072"/>
        </w:tabs>
        <w:spacing w:after="0"/>
        <w:ind w:left="993" w:hanging="426"/>
        <w:rPr>
          <w:b/>
          <w:i/>
        </w:rPr>
      </w:pPr>
      <w:r w:rsidRPr="009134EA">
        <w:rPr>
          <w:b/>
          <w:i/>
          <w:szCs w:val="24"/>
        </w:rPr>
        <w:t>A pénzügyi piac és termékei</w:t>
      </w:r>
      <w:r w:rsidR="00C53E01" w:rsidRPr="00644690">
        <w:rPr>
          <w:b/>
          <w:i/>
        </w:rPr>
        <w:tab/>
      </w:r>
      <w:r w:rsidR="00F00CD7">
        <w:rPr>
          <w:b/>
          <w:i/>
        </w:rPr>
        <w:t>64</w:t>
      </w:r>
      <w:r w:rsidR="00C53E01">
        <w:rPr>
          <w:b/>
          <w:i/>
        </w:rPr>
        <w:t xml:space="preserve"> ó</w:t>
      </w:r>
      <w:r w:rsidR="00C53E01" w:rsidRPr="00644690">
        <w:rPr>
          <w:b/>
          <w:i/>
        </w:rPr>
        <w:t>ra/</w:t>
      </w:r>
      <w:r w:rsidR="00677CBF">
        <w:rPr>
          <w:b/>
          <w:i/>
        </w:rPr>
        <w:t>77</w:t>
      </w:r>
      <w:r w:rsidR="00677CBF" w:rsidRPr="00644690">
        <w:rPr>
          <w:b/>
          <w:i/>
        </w:rPr>
        <w:t xml:space="preserve"> </w:t>
      </w:r>
      <w:r w:rsidR="00C53E01" w:rsidRPr="00644690">
        <w:rPr>
          <w:b/>
          <w:i/>
        </w:rPr>
        <w:t>óra</w:t>
      </w:r>
    </w:p>
    <w:p w:rsidR="001117E6" w:rsidRPr="001117E6" w:rsidRDefault="001117E6" w:rsidP="001117E6">
      <w:pPr>
        <w:tabs>
          <w:tab w:val="left" w:pos="1418"/>
          <w:tab w:val="right" w:pos="9072"/>
        </w:tabs>
        <w:spacing w:after="0"/>
        <w:ind w:left="851"/>
        <w:rPr>
          <w:rFonts w:cs="Times New Roman"/>
        </w:rPr>
      </w:pPr>
      <w:r w:rsidRPr="001117E6">
        <w:rPr>
          <w:rFonts w:cs="Times New Roman"/>
        </w:rPr>
        <w:t>Pénzügyi piacok fogalma, gazdaságban betöltött szerepe</w:t>
      </w:r>
    </w:p>
    <w:p w:rsidR="001117E6" w:rsidRPr="001117E6" w:rsidRDefault="001117E6" w:rsidP="001117E6">
      <w:pPr>
        <w:tabs>
          <w:tab w:val="left" w:pos="1418"/>
          <w:tab w:val="right" w:pos="9072"/>
        </w:tabs>
        <w:spacing w:after="0"/>
        <w:ind w:left="851"/>
        <w:rPr>
          <w:rFonts w:cs="Times New Roman"/>
        </w:rPr>
      </w:pPr>
      <w:r w:rsidRPr="001117E6">
        <w:rPr>
          <w:rFonts w:cs="Times New Roman"/>
        </w:rPr>
        <w:t>Pénzügyi piacok csoportosítása</w:t>
      </w:r>
    </w:p>
    <w:p w:rsidR="001117E6" w:rsidRPr="001117E6" w:rsidRDefault="001117E6" w:rsidP="001117E6">
      <w:pPr>
        <w:tabs>
          <w:tab w:val="left" w:pos="1418"/>
          <w:tab w:val="right" w:pos="9072"/>
        </w:tabs>
        <w:spacing w:after="0"/>
        <w:ind w:left="851"/>
        <w:rPr>
          <w:rFonts w:cs="Times New Roman"/>
        </w:rPr>
      </w:pPr>
      <w:r w:rsidRPr="001117E6">
        <w:rPr>
          <w:rFonts w:cs="Times New Roman"/>
        </w:rPr>
        <w:t>A részpiacok jellemzői</w:t>
      </w:r>
    </w:p>
    <w:p w:rsidR="001117E6" w:rsidRPr="001117E6" w:rsidRDefault="001117E6" w:rsidP="001117E6">
      <w:pPr>
        <w:tabs>
          <w:tab w:val="left" w:pos="1418"/>
          <w:tab w:val="right" w:pos="9072"/>
        </w:tabs>
        <w:spacing w:after="0"/>
        <w:ind w:left="851"/>
        <w:rPr>
          <w:rFonts w:cs="Times New Roman"/>
        </w:rPr>
      </w:pPr>
      <w:r w:rsidRPr="001117E6">
        <w:rPr>
          <w:rFonts w:cs="Times New Roman"/>
        </w:rPr>
        <w:t>Az értékpapírok pénzügyi piacokon betöltött szerepe</w:t>
      </w:r>
    </w:p>
    <w:p w:rsidR="001117E6" w:rsidRPr="001117E6" w:rsidRDefault="001117E6" w:rsidP="001117E6">
      <w:pPr>
        <w:tabs>
          <w:tab w:val="left" w:pos="1418"/>
          <w:tab w:val="right" w:pos="9072"/>
        </w:tabs>
        <w:spacing w:after="0"/>
        <w:ind w:left="851"/>
        <w:rPr>
          <w:rFonts w:cs="Times New Roman"/>
        </w:rPr>
      </w:pPr>
      <w:r w:rsidRPr="001117E6">
        <w:rPr>
          <w:rFonts w:cs="Times New Roman"/>
        </w:rPr>
        <w:t>Értékpapírok megjelenése, fogalma (főbb csoportosítási szempontjai)</w:t>
      </w:r>
    </w:p>
    <w:p w:rsidR="001117E6" w:rsidRPr="001117E6" w:rsidRDefault="001117E6" w:rsidP="001117E6">
      <w:pPr>
        <w:tabs>
          <w:tab w:val="left" w:pos="1418"/>
          <w:tab w:val="right" w:pos="9072"/>
        </w:tabs>
        <w:spacing w:after="0"/>
        <w:ind w:left="851"/>
        <w:rPr>
          <w:rFonts w:cs="Times New Roman"/>
        </w:rPr>
      </w:pPr>
      <w:r w:rsidRPr="001117E6">
        <w:rPr>
          <w:rFonts w:cs="Times New Roman"/>
        </w:rPr>
        <w:t xml:space="preserve">Az értékpapírok főbb fajtái </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kötvény fogalma, jellemzői, fajtái</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vállalati</w:t>
      </w:r>
      <w:proofErr w:type="gramEnd"/>
      <w:r w:rsidRPr="001117E6">
        <w:rPr>
          <w:rFonts w:cs="Times New Roman"/>
        </w:rPr>
        <w:t xml:space="preserve"> kötvény pénzügyi piacon betöltött szerepe</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részvény fogalma, jellemzői</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a</w:t>
      </w:r>
      <w:proofErr w:type="gramEnd"/>
      <w:r w:rsidRPr="001117E6">
        <w:rPr>
          <w:rFonts w:cs="Times New Roman"/>
        </w:rPr>
        <w:t xml:space="preserve"> részvények szerepe a gazdaságban</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részvények fajtái és jellemző</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közraktárjegy fogalma, jellemzői</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váltó, mit a kereskedelmi hitelezés egyik eszköze </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váltótípusok</w:t>
      </w:r>
      <w:proofErr w:type="gramEnd"/>
      <w:r w:rsidRPr="001117E6">
        <w:rPr>
          <w:rFonts w:cs="Times New Roman"/>
        </w:rPr>
        <w:t xml:space="preserve">: saját és idegenváltó </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váltóműveletek</w:t>
      </w:r>
      <w:proofErr w:type="gramEnd"/>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az</w:t>
      </w:r>
      <w:proofErr w:type="gramEnd"/>
      <w:r w:rsidRPr="001117E6">
        <w:rPr>
          <w:rFonts w:cs="Times New Roman"/>
        </w:rPr>
        <w:t xml:space="preserve"> állampapírok </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az</w:t>
      </w:r>
      <w:proofErr w:type="gramEnd"/>
      <w:r w:rsidRPr="001117E6">
        <w:rPr>
          <w:rFonts w:cs="Times New Roman"/>
        </w:rPr>
        <w:t xml:space="preserve"> állampapírok és a monetáris politika kapcsolata</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az</w:t>
      </w:r>
      <w:proofErr w:type="gramEnd"/>
      <w:r w:rsidRPr="001117E6">
        <w:rPr>
          <w:rFonts w:cs="Times New Roman"/>
        </w:rPr>
        <w:t xml:space="preserve"> állampapírok fajtái és jellemzői </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banki értékpapírok</w:t>
      </w:r>
    </w:p>
    <w:p w:rsidR="00C53E01" w:rsidRDefault="001117E6" w:rsidP="00C53E01">
      <w:pPr>
        <w:tabs>
          <w:tab w:val="left" w:pos="1418"/>
          <w:tab w:val="right" w:pos="9072"/>
        </w:tabs>
        <w:spacing w:after="0"/>
        <w:ind w:left="851"/>
        <w:rPr>
          <w:rFonts w:cs="Times New Roman"/>
        </w:rPr>
      </w:pPr>
      <w:r w:rsidRPr="001117E6">
        <w:rPr>
          <w:rFonts w:cs="Times New Roman"/>
        </w:rPr>
        <w:t>A tőke- és pénzpiaci ügyletek: prompt és termin ügyletek</w:t>
      </w:r>
    </w:p>
    <w:p w:rsidR="00C53E01" w:rsidRPr="002A1C54" w:rsidRDefault="00C53E01" w:rsidP="00C53E01">
      <w:pPr>
        <w:tabs>
          <w:tab w:val="left" w:pos="1418"/>
          <w:tab w:val="right" w:pos="9072"/>
        </w:tabs>
        <w:spacing w:after="0"/>
        <w:ind w:left="851"/>
      </w:pPr>
    </w:p>
    <w:p w:rsidR="00C53E01" w:rsidRPr="00644690" w:rsidRDefault="001117E6" w:rsidP="00C53E01">
      <w:pPr>
        <w:pStyle w:val="Listaszerbekezds"/>
        <w:numPr>
          <w:ilvl w:val="2"/>
          <w:numId w:val="8"/>
        </w:numPr>
        <w:tabs>
          <w:tab w:val="left" w:pos="1701"/>
          <w:tab w:val="right" w:pos="9072"/>
        </w:tabs>
        <w:spacing w:after="0"/>
        <w:ind w:left="993" w:hanging="426"/>
        <w:rPr>
          <w:rFonts w:cs="Times New Roman"/>
          <w:b/>
          <w:i/>
        </w:rPr>
      </w:pPr>
      <w:r w:rsidRPr="009134EA">
        <w:rPr>
          <w:b/>
          <w:i/>
          <w:szCs w:val="24"/>
        </w:rPr>
        <w:t xml:space="preserve">Biztosítási </w:t>
      </w:r>
      <w:r w:rsidRPr="009134EA">
        <w:rPr>
          <w:b/>
          <w:bCs/>
          <w:i/>
          <w:szCs w:val="24"/>
        </w:rPr>
        <w:t>alapismeretek</w:t>
      </w:r>
      <w:r w:rsidR="00C53E01" w:rsidRPr="00644690">
        <w:rPr>
          <w:b/>
          <w:i/>
        </w:rPr>
        <w:tab/>
      </w:r>
      <w:r w:rsidR="00F0005A">
        <w:rPr>
          <w:b/>
          <w:i/>
        </w:rPr>
        <w:t>7</w:t>
      </w:r>
      <w:r w:rsidR="00C53E01">
        <w:rPr>
          <w:b/>
          <w:i/>
        </w:rPr>
        <w:t xml:space="preserve"> ó</w:t>
      </w:r>
      <w:r w:rsidR="00C53E01" w:rsidRPr="00644690">
        <w:rPr>
          <w:b/>
          <w:i/>
        </w:rPr>
        <w:t>ra/</w:t>
      </w:r>
      <w:r w:rsidR="00F0005A">
        <w:rPr>
          <w:b/>
          <w:i/>
        </w:rPr>
        <w:t>7</w:t>
      </w:r>
      <w:r w:rsidR="00C53E01" w:rsidRPr="00644690">
        <w:rPr>
          <w:b/>
          <w:i/>
        </w:rPr>
        <w:t xml:space="preserve"> óra</w:t>
      </w:r>
    </w:p>
    <w:p w:rsidR="001117E6" w:rsidRPr="001117E6" w:rsidRDefault="001117E6" w:rsidP="001117E6">
      <w:pPr>
        <w:spacing w:after="0"/>
        <w:ind w:left="851"/>
        <w:rPr>
          <w:rFonts w:cs="Times New Roman"/>
        </w:rPr>
      </w:pPr>
      <w:r w:rsidRPr="001117E6">
        <w:rPr>
          <w:rFonts w:cs="Times New Roman"/>
        </w:rPr>
        <w:t>Biztosítási alapfogalmak</w:t>
      </w:r>
    </w:p>
    <w:p w:rsidR="001117E6" w:rsidRPr="001117E6" w:rsidRDefault="001117E6" w:rsidP="001117E6">
      <w:pPr>
        <w:spacing w:after="0"/>
        <w:ind w:left="851"/>
        <w:rPr>
          <w:rFonts w:cs="Times New Roman"/>
        </w:rPr>
      </w:pPr>
      <w:r w:rsidRPr="001117E6">
        <w:rPr>
          <w:rFonts w:cs="Times New Roman"/>
        </w:rPr>
        <w:lastRenderedPageBreak/>
        <w:t>A biztosítás szerepe, jelentősége</w:t>
      </w:r>
    </w:p>
    <w:p w:rsidR="001117E6" w:rsidRPr="001117E6" w:rsidRDefault="001117E6" w:rsidP="001117E6">
      <w:pPr>
        <w:spacing w:after="0"/>
        <w:ind w:left="851"/>
        <w:rPr>
          <w:rFonts w:cs="Times New Roman"/>
        </w:rPr>
      </w:pPr>
      <w:r w:rsidRPr="001117E6">
        <w:rPr>
          <w:rFonts w:cs="Times New Roman"/>
        </w:rPr>
        <w:t>A biztosítás módszere</w:t>
      </w:r>
    </w:p>
    <w:p w:rsidR="001117E6" w:rsidRPr="001117E6" w:rsidRDefault="001117E6" w:rsidP="001117E6">
      <w:pPr>
        <w:spacing w:after="0"/>
        <w:ind w:left="851"/>
        <w:rPr>
          <w:rFonts w:cs="Times New Roman"/>
        </w:rPr>
      </w:pPr>
      <w:r w:rsidRPr="001117E6">
        <w:rPr>
          <w:rFonts w:cs="Times New Roman"/>
        </w:rPr>
        <w:t>Biztosítási ágazatok rendszerei</w:t>
      </w:r>
    </w:p>
    <w:p w:rsidR="001117E6" w:rsidRPr="001117E6" w:rsidRDefault="001117E6" w:rsidP="001117E6">
      <w:pPr>
        <w:spacing w:after="0"/>
        <w:ind w:left="851"/>
        <w:rPr>
          <w:rFonts w:cs="Times New Roman"/>
        </w:rPr>
      </w:pPr>
      <w:r w:rsidRPr="001117E6">
        <w:rPr>
          <w:rFonts w:cs="Times New Roman"/>
        </w:rPr>
        <w:t>Biztosítási szerződés és a biztosítási díj</w:t>
      </w:r>
    </w:p>
    <w:p w:rsidR="00C53E01" w:rsidRDefault="001117E6" w:rsidP="001117E6">
      <w:pPr>
        <w:spacing w:after="0"/>
        <w:ind w:left="851"/>
      </w:pPr>
      <w:r w:rsidRPr="001117E6">
        <w:rPr>
          <w:rFonts w:cs="Times New Roman"/>
        </w:rPr>
        <w:t>Likviditás, jövedelmezőség és hatékonyság</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6E16D5" w:rsidP="00C53E01">
      <w:pPr>
        <w:spacing w:after="0"/>
        <w:ind w:left="426"/>
        <w:rPr>
          <w:i/>
        </w:rPr>
      </w:pPr>
      <w:r w:rsidRPr="006E16D5">
        <w:rPr>
          <w:i/>
        </w:rPr>
        <w:t>Az adott témak</w:t>
      </w:r>
      <w:r w:rsidR="00CA3DAA">
        <w:rPr>
          <w:i/>
        </w:rPr>
        <w:t>ö</w:t>
      </w:r>
      <w:r w:rsidRPr="006E16D5">
        <w:rPr>
          <w:i/>
        </w:rPr>
        <w:t>r 12. évfolyamban is megjelenő témáinak szerepe az ismétlé</w:t>
      </w:r>
      <w:r>
        <w:rPr>
          <w:i/>
        </w:rPr>
        <w:t>s, rendszerezés, a képzés során</w:t>
      </w:r>
      <w:r w:rsidRPr="006E16D5">
        <w:rPr>
          <w:i/>
        </w:rPr>
        <w:t xml:space="preserve"> megtanult ismeretek komplex kezelése, az aktuális gazdaságpolitikai </w:t>
      </w:r>
      <w:r>
        <w:rPr>
          <w:i/>
        </w:rPr>
        <w:t xml:space="preserve">és pénzügy-politikai </w:t>
      </w:r>
      <w:r w:rsidRPr="006E16D5">
        <w:rPr>
          <w:i/>
        </w:rPr>
        <w:t>események megbeszélése, valamint felkészítés az érettségi vizsgára.</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86650" w:rsidRDefault="00486650" w:rsidP="00486650">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86650" w:rsidRPr="00486650" w:rsidTr="0048665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xml:space="preserve">Alkalmazandó eszközök és felszerelések </w:t>
            </w:r>
          </w:p>
        </w:tc>
      </w:tr>
      <w:tr w:rsidR="00486650" w:rsidRPr="00486650" w:rsidTr="0048665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86650" w:rsidRPr="00486650" w:rsidRDefault="00486650" w:rsidP="00486650">
            <w:pPr>
              <w:spacing w:after="0"/>
              <w:jc w:val="left"/>
              <w:rPr>
                <w:rFonts w:eastAsia="Times New Roman" w:cs="Times New Roman"/>
                <w:color w:val="000000"/>
                <w:sz w:val="20"/>
                <w:szCs w:val="20"/>
                <w:lang w:eastAsia="hu-HU"/>
              </w:rPr>
            </w:pP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r w:rsidR="00486650" w:rsidRPr="00486650" w:rsidTr="0048665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center"/>
              <w:rPr>
                <w:rFonts w:eastAsia="Times New Roman" w:cs="Times New Roman"/>
                <w:color w:val="000000"/>
                <w:sz w:val="20"/>
                <w:szCs w:val="20"/>
                <w:lang w:eastAsia="hu-HU"/>
              </w:rPr>
            </w:pPr>
            <w:r w:rsidRPr="0048665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86650" w:rsidRPr="00486650" w:rsidRDefault="00486650" w:rsidP="00486650">
            <w:pPr>
              <w:spacing w:after="0"/>
              <w:jc w:val="left"/>
              <w:rPr>
                <w:rFonts w:eastAsia="Times New Roman" w:cs="Times New Roman"/>
                <w:color w:val="000000"/>
                <w:sz w:val="20"/>
                <w:szCs w:val="20"/>
                <w:lang w:eastAsia="hu-HU"/>
              </w:rPr>
            </w:pPr>
            <w:r w:rsidRPr="00486650">
              <w:rPr>
                <w:rFonts w:eastAsia="Times New Roman" w:cs="Times New Roman"/>
                <w:color w:val="000000"/>
                <w:sz w:val="20"/>
                <w:szCs w:val="20"/>
                <w:lang w:eastAsia="hu-HU"/>
              </w:rPr>
              <w:t> </w:t>
            </w:r>
          </w:p>
        </w:tc>
      </w:tr>
    </w:tbl>
    <w:p w:rsidR="00486650" w:rsidRPr="00486650" w:rsidRDefault="00486650" w:rsidP="00486650">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A40FD" w:rsidRDefault="004A40FD" w:rsidP="004A40FD">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A40FD" w:rsidRPr="004A40FD" w:rsidTr="004A40FD">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xml:space="preserve">Alkalmazandó eszközök és felszerelések </w:t>
            </w:r>
          </w:p>
        </w:tc>
      </w:tr>
      <w:tr w:rsidR="004A40FD" w:rsidRPr="004A40FD" w:rsidTr="004A40FD">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A40FD" w:rsidRPr="004A40FD" w:rsidRDefault="004A40FD" w:rsidP="004A40FD">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A40FD" w:rsidRPr="004A40FD" w:rsidRDefault="004A40FD" w:rsidP="004A40FD">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A40FD" w:rsidRPr="004A40FD" w:rsidRDefault="004A40FD" w:rsidP="004A40FD">
            <w:pPr>
              <w:spacing w:after="0"/>
              <w:jc w:val="left"/>
              <w:rPr>
                <w:rFonts w:eastAsia="Times New Roman" w:cs="Times New Roman"/>
                <w:color w:val="000000"/>
                <w:sz w:val="20"/>
                <w:szCs w:val="20"/>
                <w:lang w:eastAsia="hu-HU"/>
              </w:rPr>
            </w:pPr>
          </w:p>
        </w:tc>
      </w:tr>
      <w:tr w:rsidR="004A40FD" w:rsidRPr="004A40FD" w:rsidTr="004A40F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Információ feldolgozó tevékenységek</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xml:space="preserve">Információk önálló </w:t>
            </w:r>
            <w:r w:rsidRPr="004A40FD">
              <w:rPr>
                <w:rFonts w:eastAsia="Times New Roman" w:cs="Times New Roman"/>
                <w:color w:val="000000"/>
                <w:sz w:val="20"/>
                <w:szCs w:val="20"/>
                <w:lang w:eastAsia="hu-HU"/>
              </w:rPr>
              <w:lastRenderedPageBreak/>
              <w:t>rendszerezése</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lastRenderedPageBreak/>
              <w:t>x</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lastRenderedPageBreak/>
              <w:t>1.7.</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Ismeretalkalmazási gyakorló tevékenységek, feladatok</w:t>
            </w:r>
          </w:p>
        </w:tc>
      </w:tr>
      <w:tr w:rsidR="004A40FD" w:rsidRPr="004A40FD" w:rsidTr="004A40F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A40FD" w:rsidRPr="004A40FD" w:rsidRDefault="004A40FD" w:rsidP="004A40F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A40FD">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Komplex információk körében</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A40F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r w:rsidR="004A40FD" w:rsidRPr="004A40FD" w:rsidTr="004A40F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A40FD" w:rsidRPr="004A40FD" w:rsidRDefault="004A40FD" w:rsidP="004A40F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A40FD">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Csoportos munkaformák körében</w:t>
            </w:r>
          </w:p>
        </w:tc>
      </w:tr>
      <w:tr w:rsidR="004A40FD" w:rsidRPr="004A40FD" w:rsidTr="004A40F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4A40F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center"/>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A40FD" w:rsidRPr="004A40FD" w:rsidRDefault="004A40FD" w:rsidP="004A40FD">
            <w:pPr>
              <w:spacing w:after="0"/>
              <w:jc w:val="left"/>
              <w:rPr>
                <w:rFonts w:eastAsia="Times New Roman" w:cs="Times New Roman"/>
                <w:color w:val="000000"/>
                <w:sz w:val="20"/>
                <w:szCs w:val="20"/>
                <w:lang w:eastAsia="hu-HU"/>
              </w:rPr>
            </w:pPr>
            <w:r w:rsidRPr="004A40FD">
              <w:rPr>
                <w:rFonts w:eastAsia="Times New Roman" w:cs="Times New Roman"/>
                <w:color w:val="000000"/>
                <w:sz w:val="20"/>
                <w:szCs w:val="20"/>
                <w:lang w:eastAsia="hu-HU"/>
              </w:rPr>
              <w:t> </w:t>
            </w:r>
          </w:p>
        </w:tc>
      </w:tr>
    </w:tbl>
    <w:p w:rsidR="004A40FD" w:rsidRPr="004A40FD" w:rsidRDefault="004A40FD" w:rsidP="004A40FD">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9457AE" w:rsidRDefault="009457AE" w:rsidP="009457AE">
      <w:pPr>
        <w:spacing w:after="0"/>
        <w:rPr>
          <w:rFonts w:cs="Times New Roman"/>
        </w:rPr>
      </w:pPr>
    </w:p>
    <w:p w:rsidR="009457AE" w:rsidRPr="00644690" w:rsidRDefault="00AB5B0F" w:rsidP="009457AE">
      <w:pPr>
        <w:pStyle w:val="Listaszerbekezds"/>
        <w:numPr>
          <w:ilvl w:val="0"/>
          <w:numId w:val="8"/>
        </w:numPr>
        <w:tabs>
          <w:tab w:val="right" w:pos="9072"/>
        </w:tabs>
        <w:spacing w:after="0"/>
        <w:rPr>
          <w:rFonts w:cs="Times New Roman"/>
          <w:b/>
        </w:rPr>
      </w:pPr>
      <w:r w:rsidRPr="004A29F4">
        <w:rPr>
          <w:b/>
          <w:bCs/>
          <w:iCs/>
          <w:szCs w:val="24"/>
        </w:rPr>
        <w:t>Pénzügy gyakorlat</w:t>
      </w:r>
      <w:r w:rsidR="009457AE" w:rsidRPr="00644690">
        <w:rPr>
          <w:b/>
        </w:rPr>
        <w:t xml:space="preserve"> tantárgy</w:t>
      </w:r>
      <w:r w:rsidR="009457AE" w:rsidRPr="00644690">
        <w:rPr>
          <w:b/>
        </w:rPr>
        <w:tab/>
      </w:r>
      <w:r w:rsidR="007731A9">
        <w:rPr>
          <w:b/>
        </w:rPr>
        <w:t>36</w:t>
      </w:r>
      <w:r w:rsidR="009457AE">
        <w:rPr>
          <w:b/>
        </w:rPr>
        <w:t xml:space="preserve"> ó</w:t>
      </w:r>
      <w:r w:rsidR="009457AE" w:rsidRPr="00644690">
        <w:rPr>
          <w:b/>
        </w:rPr>
        <w:t>ra/</w:t>
      </w:r>
      <w:r w:rsidR="007731A9">
        <w:rPr>
          <w:b/>
        </w:rPr>
        <w:t>36</w:t>
      </w:r>
      <w:r w:rsidR="009457AE" w:rsidRPr="00644690">
        <w:rPr>
          <w:b/>
        </w:rPr>
        <w:t xml:space="preserve"> óra*</w:t>
      </w:r>
    </w:p>
    <w:p w:rsidR="009457AE" w:rsidRPr="00644690" w:rsidRDefault="009457AE" w:rsidP="009457AE">
      <w:pPr>
        <w:spacing w:after="0"/>
        <w:jc w:val="right"/>
        <w:rPr>
          <w:rFonts w:cs="Times New Roman"/>
          <w:sz w:val="20"/>
        </w:rPr>
      </w:pPr>
      <w:r w:rsidRPr="00644690">
        <w:rPr>
          <w:rFonts w:cs="Times New Roman"/>
          <w:sz w:val="20"/>
        </w:rPr>
        <w:t>* 9-13. évfolyamon megszervezett képzés/13. és 14. évfolyamon megszervezett képzés</w:t>
      </w:r>
    </w:p>
    <w:p w:rsidR="009457AE" w:rsidRPr="00644690" w:rsidRDefault="009457AE" w:rsidP="009457AE"/>
    <w:p w:rsidR="009457AE" w:rsidRDefault="009457AE" w:rsidP="009457AE">
      <w:pPr>
        <w:pStyle w:val="Listaszerbekezds"/>
        <w:numPr>
          <w:ilvl w:val="1"/>
          <w:numId w:val="8"/>
        </w:numPr>
        <w:spacing w:after="0"/>
        <w:rPr>
          <w:b/>
        </w:rPr>
      </w:pPr>
      <w:r w:rsidRPr="00644690">
        <w:rPr>
          <w:b/>
        </w:rPr>
        <w:t>A tantárgy tanításának célja</w:t>
      </w:r>
    </w:p>
    <w:p w:rsidR="009457AE" w:rsidRDefault="00240139" w:rsidP="009457AE">
      <w:pPr>
        <w:spacing w:after="0"/>
        <w:ind w:left="426"/>
        <w:rPr>
          <w:szCs w:val="24"/>
        </w:rPr>
      </w:pPr>
      <w:r w:rsidRPr="004A29F4">
        <w:rPr>
          <w:szCs w:val="24"/>
        </w:rPr>
        <w:t>A Pénzügyi gyakorlat tantárgy tanításának célja, hogy a tanuló megértse és a mindennapi életben alkalmazni is tudja: a pénznek időértéke van a különböző időpontokban esedékes pénzáramok tekintetében, akár a betétgyűjtés, akár hitelfelvételhez kapcsolódóan. A legyen képes tanuló egyszerű értékpapír árfolyam és hozamszámításon keresztül döntést hozni vásárlási-eladási szándékról. A valuta- és devizaárfolyamok ismeretében gazdálkodási tevékenységhez kapcsolódóan számításokat végezni.</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Kapcsolódó közismereti, szakmai tartalmak</w:t>
      </w:r>
    </w:p>
    <w:p w:rsidR="00240139" w:rsidRDefault="00240139" w:rsidP="00240139">
      <w:pPr>
        <w:spacing w:after="0"/>
        <w:ind w:left="426"/>
      </w:pPr>
      <w:r>
        <w:t>A tantárgy az adott évfolyamba lépés feltételeiként és az adott évfolyamon megjelölt Pénzügyi alapismeretek tantárgy pénzforgalom, valamint pénzügyi piaci és termékei témakörök szakmai tartalmaira épül.</w:t>
      </w:r>
    </w:p>
    <w:p w:rsidR="00240139" w:rsidRDefault="00240139" w:rsidP="00240139">
      <w:pPr>
        <w:spacing w:after="0"/>
        <w:ind w:left="426"/>
      </w:pPr>
    </w:p>
    <w:p w:rsidR="00240139" w:rsidRDefault="00240139" w:rsidP="00240139">
      <w:pPr>
        <w:spacing w:after="0"/>
        <w:ind w:left="426"/>
      </w:pPr>
      <w:r>
        <w:t>Pénzügyi alapismeretek tantárgy</w:t>
      </w:r>
    </w:p>
    <w:p w:rsidR="00240139" w:rsidRDefault="00240139" w:rsidP="00240139">
      <w:pPr>
        <w:spacing w:after="0"/>
        <w:ind w:left="851"/>
      </w:pPr>
      <w:r>
        <w:t xml:space="preserve">Témakör: Pénzügyi intézményrendszer </w:t>
      </w:r>
    </w:p>
    <w:p w:rsidR="00240139" w:rsidRDefault="00240139" w:rsidP="00240139">
      <w:pPr>
        <w:spacing w:after="0"/>
        <w:ind w:left="851"/>
      </w:pPr>
      <w:r>
        <w:t>Tartalmak: Passzív bankügyletek (betétgyűjtés, értékpapírok kibocsátása, hitelfelvétel a jegybanktól és más banktól)</w:t>
      </w:r>
    </w:p>
    <w:p w:rsidR="00240139" w:rsidRDefault="00240139" w:rsidP="00240139">
      <w:pPr>
        <w:spacing w:after="0"/>
        <w:ind w:left="851"/>
      </w:pPr>
      <w:r>
        <w:t xml:space="preserve">Aktív bankügylet (hitelezés, váltóleszámítolás, lízingügylet, </w:t>
      </w:r>
      <w:proofErr w:type="spellStart"/>
      <w:r>
        <w:t>faktorálás</w:t>
      </w:r>
      <w:proofErr w:type="spellEnd"/>
      <w:r>
        <w:t xml:space="preserve">, </w:t>
      </w:r>
      <w:proofErr w:type="spellStart"/>
      <w:r>
        <w:t>forfetírozás</w:t>
      </w:r>
      <w:proofErr w:type="spellEnd"/>
      <w:r>
        <w:t>), hitelbiztosítékok: tárgyi, dologi biztosíték és személyi biztosíték</w:t>
      </w:r>
    </w:p>
    <w:p w:rsidR="00240139" w:rsidRDefault="00240139" w:rsidP="00240139">
      <w:pPr>
        <w:spacing w:after="0"/>
        <w:ind w:left="426"/>
      </w:pPr>
    </w:p>
    <w:p w:rsidR="00240139" w:rsidRDefault="00240139" w:rsidP="00240139">
      <w:pPr>
        <w:spacing w:after="0"/>
        <w:ind w:left="426"/>
      </w:pPr>
      <w:r>
        <w:t>Pénzügyi alapismeretek tantárgy</w:t>
      </w:r>
    </w:p>
    <w:p w:rsidR="00240139" w:rsidRDefault="00240139" w:rsidP="00240139">
      <w:pPr>
        <w:spacing w:after="0"/>
        <w:ind w:left="851"/>
      </w:pPr>
      <w:r>
        <w:t xml:space="preserve">Témakör: A pénzforgalom </w:t>
      </w:r>
    </w:p>
    <w:p w:rsidR="00240139" w:rsidRDefault="00240139" w:rsidP="00240139">
      <w:pPr>
        <w:spacing w:after="0"/>
        <w:ind w:left="851"/>
      </w:pPr>
      <w:r>
        <w:t>Tartalmak: A nemzetközi fizetések általános szabályai</w:t>
      </w:r>
    </w:p>
    <w:p w:rsidR="00240139" w:rsidRDefault="00240139" w:rsidP="00240139">
      <w:pPr>
        <w:spacing w:after="0"/>
        <w:ind w:left="426"/>
      </w:pPr>
    </w:p>
    <w:p w:rsidR="00240139" w:rsidRDefault="00240139" w:rsidP="00240139">
      <w:pPr>
        <w:spacing w:after="0"/>
        <w:ind w:left="426"/>
      </w:pPr>
      <w:r>
        <w:t>Pénzügyi alapismeretek tantárgy</w:t>
      </w:r>
    </w:p>
    <w:p w:rsidR="00240139" w:rsidRDefault="00240139" w:rsidP="00240139">
      <w:pPr>
        <w:spacing w:after="0"/>
        <w:ind w:left="851"/>
      </w:pPr>
      <w:r>
        <w:t>Témakör: A pénzügyi piac és termékei</w:t>
      </w:r>
    </w:p>
    <w:p w:rsidR="009457AE" w:rsidRDefault="00240139" w:rsidP="00240139">
      <w:pPr>
        <w:spacing w:after="0"/>
        <w:ind w:left="851"/>
      </w:pPr>
      <w:r>
        <w:t xml:space="preserve">Tartalmak: </w:t>
      </w:r>
      <w:r w:rsidR="00D10941">
        <w:t xml:space="preserve">Az </w:t>
      </w:r>
      <w:r w:rsidR="00AB5559">
        <w:t>értékpapírok jellemzői</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Témakörök</w:t>
      </w:r>
    </w:p>
    <w:p w:rsidR="009457AE" w:rsidRDefault="00240139" w:rsidP="009457AE">
      <w:pPr>
        <w:pStyle w:val="Listaszerbekezds"/>
        <w:numPr>
          <w:ilvl w:val="2"/>
          <w:numId w:val="8"/>
        </w:numPr>
        <w:tabs>
          <w:tab w:val="left" w:pos="1701"/>
          <w:tab w:val="right" w:pos="9072"/>
        </w:tabs>
        <w:spacing w:after="0"/>
        <w:ind w:left="993" w:hanging="426"/>
        <w:rPr>
          <w:b/>
          <w:i/>
        </w:rPr>
      </w:pPr>
      <w:r w:rsidRPr="009134EA">
        <w:rPr>
          <w:b/>
          <w:i/>
          <w:iCs/>
          <w:szCs w:val="24"/>
          <w:lang w:eastAsia="hu-HU"/>
        </w:rPr>
        <w:t>A pénz időértéke</w:t>
      </w:r>
      <w:r w:rsidR="009457AE" w:rsidRPr="00644690">
        <w:rPr>
          <w:b/>
          <w:i/>
        </w:rPr>
        <w:tab/>
      </w:r>
      <w:r w:rsidR="007731A9">
        <w:rPr>
          <w:b/>
          <w:i/>
        </w:rPr>
        <w:t>8</w:t>
      </w:r>
      <w:r w:rsidR="009457AE">
        <w:rPr>
          <w:b/>
          <w:i/>
        </w:rPr>
        <w:t xml:space="preserve"> ó</w:t>
      </w:r>
      <w:r w:rsidR="009457AE" w:rsidRPr="00644690">
        <w:rPr>
          <w:b/>
          <w:i/>
        </w:rPr>
        <w:t>ra/</w:t>
      </w:r>
      <w:r w:rsidR="007731A9">
        <w:rPr>
          <w:b/>
          <w:i/>
        </w:rPr>
        <w:t>8</w:t>
      </w:r>
      <w:r w:rsidR="009457AE" w:rsidRPr="00644690">
        <w:rPr>
          <w:b/>
          <w:i/>
        </w:rPr>
        <w:t xml:space="preserve"> óra</w:t>
      </w:r>
    </w:p>
    <w:p w:rsidR="00240139" w:rsidRPr="00240139" w:rsidRDefault="00240139" w:rsidP="00240139">
      <w:pPr>
        <w:spacing w:after="0"/>
        <w:ind w:left="851"/>
        <w:rPr>
          <w:rFonts w:cs="Times New Roman"/>
        </w:rPr>
      </w:pPr>
      <w:r w:rsidRPr="00240139">
        <w:rPr>
          <w:rFonts w:cs="Times New Roman"/>
        </w:rPr>
        <w:t>A pénz időértékének fogalma, jelentősége</w:t>
      </w:r>
    </w:p>
    <w:p w:rsidR="00240139" w:rsidRPr="00240139" w:rsidRDefault="00240139" w:rsidP="00240139">
      <w:pPr>
        <w:spacing w:after="0"/>
        <w:ind w:left="851"/>
        <w:rPr>
          <w:rFonts w:cs="Times New Roman"/>
        </w:rPr>
      </w:pPr>
      <w:r w:rsidRPr="00240139">
        <w:rPr>
          <w:rFonts w:cs="Times New Roman"/>
        </w:rPr>
        <w:t>A jelen és a jövőérték számítás időtényező táblázatok alkalmazásával</w:t>
      </w:r>
    </w:p>
    <w:p w:rsidR="00240139" w:rsidRPr="00240139" w:rsidRDefault="00240139" w:rsidP="00240139">
      <w:pPr>
        <w:spacing w:after="0"/>
        <w:ind w:left="851"/>
        <w:rPr>
          <w:rFonts w:cs="Times New Roman"/>
        </w:rPr>
      </w:pPr>
      <w:r w:rsidRPr="00240139">
        <w:rPr>
          <w:rFonts w:cs="Times New Roman"/>
        </w:rPr>
        <w:t>A váltóval kapcsolatos műveletek</w:t>
      </w:r>
    </w:p>
    <w:p w:rsidR="009457AE" w:rsidRDefault="00240139" w:rsidP="00240139">
      <w:pPr>
        <w:spacing w:after="0"/>
        <w:ind w:left="851"/>
      </w:pPr>
      <w:r w:rsidRPr="00240139">
        <w:rPr>
          <w:rFonts w:cs="Times New Roman"/>
        </w:rPr>
        <w:t>Váltókibocsátás, váltóforgatás, leszámítolás</w:t>
      </w:r>
    </w:p>
    <w:p w:rsidR="009457AE" w:rsidRPr="00644690" w:rsidRDefault="009457AE" w:rsidP="009457AE">
      <w:pPr>
        <w:tabs>
          <w:tab w:val="left" w:pos="1418"/>
          <w:tab w:val="right" w:pos="9072"/>
        </w:tabs>
        <w:spacing w:after="0"/>
        <w:ind w:left="851"/>
      </w:pPr>
    </w:p>
    <w:p w:rsidR="009457AE" w:rsidRDefault="00240139" w:rsidP="009457AE">
      <w:pPr>
        <w:pStyle w:val="Listaszerbekezds"/>
        <w:numPr>
          <w:ilvl w:val="2"/>
          <w:numId w:val="8"/>
        </w:numPr>
        <w:tabs>
          <w:tab w:val="left" w:pos="1701"/>
          <w:tab w:val="right" w:pos="9072"/>
        </w:tabs>
        <w:spacing w:after="0"/>
        <w:ind w:left="993" w:hanging="426"/>
        <w:rPr>
          <w:b/>
          <w:i/>
        </w:rPr>
      </w:pPr>
      <w:r w:rsidRPr="00133E1E">
        <w:rPr>
          <w:b/>
          <w:i/>
          <w:iCs/>
          <w:szCs w:val="24"/>
          <w:lang w:eastAsia="hu-HU"/>
        </w:rPr>
        <w:t>Értékpapírok értékelése</w:t>
      </w:r>
      <w:r w:rsidR="009457AE" w:rsidRPr="00644690">
        <w:rPr>
          <w:b/>
          <w:i/>
        </w:rPr>
        <w:tab/>
      </w:r>
      <w:r w:rsidR="007731A9">
        <w:rPr>
          <w:b/>
          <w:i/>
        </w:rPr>
        <w:t>22</w:t>
      </w:r>
      <w:r w:rsidR="009457AE">
        <w:rPr>
          <w:b/>
          <w:i/>
        </w:rPr>
        <w:t xml:space="preserve"> ó</w:t>
      </w:r>
      <w:r w:rsidR="009457AE" w:rsidRPr="00644690">
        <w:rPr>
          <w:b/>
          <w:i/>
        </w:rPr>
        <w:t>ra/</w:t>
      </w:r>
      <w:r w:rsidR="007731A9">
        <w:rPr>
          <w:b/>
          <w:i/>
        </w:rPr>
        <w:t>22</w:t>
      </w:r>
      <w:r w:rsidR="009457AE" w:rsidRPr="00644690">
        <w:rPr>
          <w:b/>
          <w:i/>
        </w:rPr>
        <w:t xml:space="preserve"> óra</w:t>
      </w:r>
    </w:p>
    <w:p w:rsidR="009457AE" w:rsidRDefault="00240139" w:rsidP="009457AE">
      <w:pPr>
        <w:tabs>
          <w:tab w:val="left" w:pos="1418"/>
          <w:tab w:val="right" w:pos="9072"/>
        </w:tabs>
        <w:spacing w:after="0"/>
        <w:ind w:left="851"/>
        <w:rPr>
          <w:rFonts w:cs="Times New Roman"/>
        </w:rPr>
      </w:pPr>
      <w:r w:rsidRPr="00240139">
        <w:rPr>
          <w:rFonts w:cs="Times New Roman"/>
        </w:rPr>
        <w:t>A kötvény értékelése:</w:t>
      </w:r>
    </w:p>
    <w:p w:rsidR="00240139" w:rsidRPr="00240139" w:rsidRDefault="00240139" w:rsidP="00240139">
      <w:pPr>
        <w:tabs>
          <w:tab w:val="left" w:pos="1418"/>
          <w:tab w:val="right" w:pos="9072"/>
        </w:tabs>
        <w:spacing w:after="0"/>
        <w:ind w:left="1134"/>
        <w:rPr>
          <w:rFonts w:cs="Times New Roman"/>
        </w:rPr>
      </w:pPr>
      <w:r w:rsidRPr="00240139">
        <w:rPr>
          <w:rFonts w:cs="Times New Roman"/>
        </w:rPr>
        <w:t>A klasszikus kötvény reális árfolyamának (elméleti árfolyamának) becslése, valamint összevetése a piaci árfolyammal és a vásárlási-eladási szándék megállapítása</w:t>
      </w:r>
    </w:p>
    <w:p w:rsidR="00240139" w:rsidRDefault="00240139" w:rsidP="00240139">
      <w:pPr>
        <w:tabs>
          <w:tab w:val="left" w:pos="1418"/>
          <w:tab w:val="right" w:pos="9072"/>
        </w:tabs>
        <w:spacing w:after="0"/>
        <w:ind w:left="1134"/>
        <w:rPr>
          <w:rFonts w:cs="Times New Roman"/>
        </w:rPr>
      </w:pPr>
      <w:r w:rsidRPr="00240139">
        <w:rPr>
          <w:rFonts w:cs="Times New Roman"/>
        </w:rPr>
        <w:t>A kötvények hozamának számítása: névleges hozam, egyszerű hozam</w:t>
      </w:r>
    </w:p>
    <w:p w:rsidR="00240139" w:rsidRDefault="00240139" w:rsidP="00240139">
      <w:pPr>
        <w:tabs>
          <w:tab w:val="left" w:pos="1418"/>
          <w:tab w:val="right" w:pos="9072"/>
        </w:tabs>
        <w:spacing w:after="0"/>
        <w:ind w:left="851"/>
        <w:rPr>
          <w:rFonts w:cs="Times New Roman"/>
        </w:rPr>
      </w:pPr>
      <w:r w:rsidRPr="004A29F4">
        <w:rPr>
          <w:rFonts w:cs="Times New Roman"/>
        </w:rPr>
        <w:t>A részvény értékelése:</w:t>
      </w:r>
    </w:p>
    <w:p w:rsidR="00240139" w:rsidRPr="00240139" w:rsidRDefault="00240139" w:rsidP="00240139">
      <w:pPr>
        <w:tabs>
          <w:tab w:val="left" w:pos="1418"/>
          <w:tab w:val="right" w:pos="9072"/>
        </w:tabs>
        <w:spacing w:after="0"/>
        <w:ind w:left="1134"/>
        <w:rPr>
          <w:rFonts w:cs="Times New Roman"/>
        </w:rPr>
      </w:pPr>
      <w:r w:rsidRPr="00240139">
        <w:rPr>
          <w:rFonts w:cs="Times New Roman"/>
        </w:rPr>
        <w:t>A törzsrészvény és az elsőbbségi részvény reális árfolyamának (elméleti árfolyamának) becslése, valamint összevetése a piaci árfolyammal és a vásárlási-eladási szándék megállapítása</w:t>
      </w:r>
    </w:p>
    <w:p w:rsidR="00240139" w:rsidRDefault="00240139" w:rsidP="00240139">
      <w:pPr>
        <w:tabs>
          <w:tab w:val="left" w:pos="1418"/>
          <w:tab w:val="right" w:pos="9072"/>
        </w:tabs>
        <w:spacing w:after="0"/>
        <w:ind w:left="1134"/>
        <w:rPr>
          <w:rFonts w:cs="Times New Roman"/>
        </w:rPr>
      </w:pPr>
      <w:r w:rsidRPr="00240139">
        <w:rPr>
          <w:rFonts w:cs="Times New Roman"/>
        </w:rPr>
        <w:t>A részvények várható hozamának számítása</w:t>
      </w:r>
    </w:p>
    <w:p w:rsidR="009457AE" w:rsidRPr="002A1C54" w:rsidRDefault="009457AE" w:rsidP="009457AE">
      <w:pPr>
        <w:tabs>
          <w:tab w:val="left" w:pos="1418"/>
          <w:tab w:val="right" w:pos="9072"/>
        </w:tabs>
        <w:spacing w:after="0"/>
        <w:ind w:left="851"/>
      </w:pPr>
    </w:p>
    <w:p w:rsidR="009457AE" w:rsidRDefault="000A5CC0" w:rsidP="009457AE">
      <w:pPr>
        <w:pStyle w:val="Listaszerbekezds"/>
        <w:numPr>
          <w:ilvl w:val="2"/>
          <w:numId w:val="8"/>
        </w:numPr>
        <w:tabs>
          <w:tab w:val="left" w:pos="1701"/>
          <w:tab w:val="right" w:pos="9072"/>
        </w:tabs>
        <w:spacing w:after="0"/>
        <w:ind w:left="993" w:hanging="426"/>
        <w:rPr>
          <w:b/>
          <w:i/>
        </w:rPr>
      </w:pPr>
      <w:r w:rsidRPr="009134EA">
        <w:rPr>
          <w:b/>
          <w:i/>
          <w:iCs/>
          <w:szCs w:val="24"/>
          <w:lang w:eastAsia="hu-HU"/>
        </w:rPr>
        <w:t>Valuta, deviza-árfolyama</w:t>
      </w:r>
      <w:r w:rsidR="009457AE" w:rsidRPr="00644690">
        <w:rPr>
          <w:b/>
          <w:i/>
        </w:rPr>
        <w:tab/>
      </w:r>
      <w:r w:rsidR="007731A9">
        <w:rPr>
          <w:b/>
          <w:i/>
        </w:rPr>
        <w:t>6</w:t>
      </w:r>
      <w:r w:rsidR="009457AE">
        <w:rPr>
          <w:b/>
          <w:i/>
        </w:rPr>
        <w:t xml:space="preserve"> ó</w:t>
      </w:r>
      <w:r w:rsidR="009457AE" w:rsidRPr="00644690">
        <w:rPr>
          <w:b/>
          <w:i/>
        </w:rPr>
        <w:t>ra/</w:t>
      </w:r>
      <w:r w:rsidR="007731A9">
        <w:rPr>
          <w:b/>
          <w:i/>
        </w:rPr>
        <w:t>6</w:t>
      </w:r>
      <w:r w:rsidR="009457AE" w:rsidRPr="00644690">
        <w:rPr>
          <w:b/>
          <w:i/>
        </w:rPr>
        <w:t xml:space="preserve"> óra</w:t>
      </w:r>
    </w:p>
    <w:p w:rsidR="000A5CC0" w:rsidRPr="000A5CC0" w:rsidRDefault="000A5CC0" w:rsidP="000A5CC0">
      <w:pPr>
        <w:tabs>
          <w:tab w:val="left" w:pos="1418"/>
          <w:tab w:val="right" w:pos="9072"/>
        </w:tabs>
        <w:spacing w:after="0"/>
        <w:ind w:left="851"/>
        <w:rPr>
          <w:rFonts w:cs="Times New Roman"/>
        </w:rPr>
      </w:pPr>
      <w:r w:rsidRPr="000A5CC0">
        <w:rPr>
          <w:rFonts w:cs="Times New Roman"/>
        </w:rPr>
        <w:t xml:space="preserve">Valuta, deviza és </w:t>
      </w:r>
      <w:proofErr w:type="spellStart"/>
      <w:r w:rsidRPr="000A5CC0">
        <w:rPr>
          <w:rFonts w:cs="Times New Roman"/>
        </w:rPr>
        <w:t>-árfolyam</w:t>
      </w:r>
      <w:proofErr w:type="spellEnd"/>
      <w:r w:rsidRPr="000A5CC0">
        <w:rPr>
          <w:rFonts w:cs="Times New Roman"/>
        </w:rPr>
        <w:t xml:space="preserve"> fogalma</w:t>
      </w:r>
    </w:p>
    <w:p w:rsidR="000A5CC0" w:rsidRPr="000A5CC0" w:rsidRDefault="000A5CC0" w:rsidP="000A5CC0">
      <w:pPr>
        <w:tabs>
          <w:tab w:val="left" w:pos="1418"/>
          <w:tab w:val="right" w:pos="9072"/>
        </w:tabs>
        <w:spacing w:after="0"/>
        <w:ind w:left="851"/>
        <w:rPr>
          <w:rFonts w:cs="Times New Roman"/>
        </w:rPr>
      </w:pPr>
      <w:r w:rsidRPr="000A5CC0">
        <w:rPr>
          <w:rFonts w:cs="Times New Roman"/>
        </w:rPr>
        <w:t>A valuta- és a devizaműveletekkel kapcsolatos gazdálkodási feladatok</w:t>
      </w:r>
    </w:p>
    <w:p w:rsidR="009457AE" w:rsidRDefault="000A5CC0" w:rsidP="009457AE">
      <w:pPr>
        <w:tabs>
          <w:tab w:val="left" w:pos="1418"/>
          <w:tab w:val="right" w:pos="9072"/>
        </w:tabs>
        <w:spacing w:after="0"/>
        <w:ind w:left="851"/>
        <w:rPr>
          <w:rFonts w:cs="Times New Roman"/>
        </w:rPr>
      </w:pPr>
      <w:r w:rsidRPr="000A5CC0">
        <w:rPr>
          <w:rFonts w:cs="Times New Roman"/>
        </w:rPr>
        <w:t>A valuta-, devizaárfolyamokhoz kapcsolódó számítások</w:t>
      </w:r>
    </w:p>
    <w:p w:rsidR="009457AE" w:rsidRPr="002A1C54" w:rsidRDefault="009457AE" w:rsidP="009457AE">
      <w:pPr>
        <w:tabs>
          <w:tab w:val="left" w:pos="1418"/>
          <w:tab w:val="right" w:pos="9072"/>
        </w:tabs>
        <w:spacing w:after="0"/>
        <w:ind w:left="851"/>
      </w:pPr>
    </w:p>
    <w:p w:rsidR="009457AE" w:rsidRPr="002A1C54" w:rsidRDefault="009457AE" w:rsidP="009457AE">
      <w:pPr>
        <w:tabs>
          <w:tab w:val="left" w:pos="1418"/>
          <w:tab w:val="right" w:pos="9072"/>
        </w:tabs>
        <w:spacing w:after="0"/>
        <w:ind w:left="851"/>
      </w:pPr>
    </w:p>
    <w:p w:rsidR="009457AE" w:rsidRPr="00644690" w:rsidRDefault="009457AE" w:rsidP="009457AE">
      <w:pPr>
        <w:pStyle w:val="Listaszerbekezds"/>
        <w:numPr>
          <w:ilvl w:val="1"/>
          <w:numId w:val="8"/>
        </w:numPr>
        <w:spacing w:after="0"/>
        <w:rPr>
          <w:rFonts w:cs="Times New Roman"/>
          <w:b/>
        </w:rPr>
      </w:pPr>
      <w:r w:rsidRPr="00644690">
        <w:rPr>
          <w:b/>
        </w:rPr>
        <w:t>A képzés javasolt helyszíne (ajánlás)</w:t>
      </w:r>
    </w:p>
    <w:p w:rsidR="009457AE" w:rsidRDefault="009457AE" w:rsidP="009457AE">
      <w:pPr>
        <w:spacing w:after="0"/>
        <w:ind w:left="426"/>
      </w:pPr>
    </w:p>
    <w:p w:rsidR="009457AE" w:rsidRPr="002B5BF7" w:rsidRDefault="009457AE" w:rsidP="009457AE">
      <w:pPr>
        <w:spacing w:after="0"/>
        <w:ind w:left="426"/>
      </w:pPr>
    </w:p>
    <w:p w:rsidR="009457AE" w:rsidRPr="00FF2E9D" w:rsidRDefault="009457AE" w:rsidP="009457A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457AE" w:rsidRPr="00FF2E9D"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sajátos módszerek (ajánlás)</w:t>
      </w:r>
    </w:p>
    <w:p w:rsidR="003F4887" w:rsidRDefault="003F4887" w:rsidP="003F4887">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F4887" w:rsidRPr="003F4887" w:rsidTr="003F488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xml:space="preserve">Alkalmazandó eszközök és felszerelések </w:t>
            </w:r>
          </w:p>
        </w:tc>
      </w:tr>
      <w:tr w:rsidR="003F4887" w:rsidRPr="003F4887" w:rsidTr="003F488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önálló feladat megoldása</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bl>
    <w:p w:rsidR="003F4887" w:rsidRPr="003F4887" w:rsidRDefault="003F4887" w:rsidP="003F4887">
      <w:pPr>
        <w:spacing w:after="0"/>
        <w:rPr>
          <w:b/>
        </w:rPr>
      </w:pPr>
    </w:p>
    <w:p w:rsidR="009457AE"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tanulói tevékenységformák (ajánlás)</w:t>
      </w:r>
    </w:p>
    <w:p w:rsidR="003F4887" w:rsidRDefault="003F4887" w:rsidP="003F4887">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F4887" w:rsidRPr="003F4887" w:rsidTr="003F4887">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xml:space="preserve">Alkalmazandó eszközök és felszerelések </w:t>
            </w:r>
          </w:p>
        </w:tc>
      </w:tr>
      <w:tr w:rsidR="003F4887" w:rsidRPr="003F4887" w:rsidTr="003F4887">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 feldolgozó tevékenységek</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Ismeretalkalmazási gyakorló tevékenységek, feladatok</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F4887">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Komplex információk körében</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F4887">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Csoportos munkaformák körében</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bl>
    <w:p w:rsidR="003F4887" w:rsidRPr="003F4887" w:rsidRDefault="003F4887" w:rsidP="003F4887">
      <w:pPr>
        <w:spacing w:after="0"/>
        <w:rPr>
          <w:b/>
        </w:rPr>
      </w:pP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A tantárgy értékelésének módja</w:t>
      </w:r>
    </w:p>
    <w:p w:rsidR="009457AE" w:rsidRDefault="009457AE" w:rsidP="009457AE">
      <w:pPr>
        <w:spacing w:after="0"/>
        <w:ind w:left="426"/>
      </w:pPr>
      <w:r w:rsidRPr="003A56AA">
        <w:t>A nemzeti köznevelésről szóló 2011. évi CXC. törvény. 54. § (2) a) pontja szerinti értékeléssel.</w:t>
      </w:r>
    </w:p>
    <w:p w:rsidR="009457AE" w:rsidRPr="002B5BF7" w:rsidRDefault="009457AE" w:rsidP="009457AE">
      <w:pPr>
        <w:spacing w:after="0"/>
        <w:ind w:left="426"/>
      </w:pPr>
    </w:p>
    <w:p w:rsidR="009457AE" w:rsidRDefault="009457AE" w:rsidP="009457AE">
      <w:pPr>
        <w:spacing w:after="0"/>
        <w:rPr>
          <w:rFonts w:cs="Times New Roman"/>
        </w:rPr>
      </w:pPr>
    </w:p>
    <w:p w:rsidR="009457AE" w:rsidRPr="00644690" w:rsidRDefault="00AE71BC" w:rsidP="009457AE">
      <w:pPr>
        <w:pStyle w:val="Listaszerbekezds"/>
        <w:numPr>
          <w:ilvl w:val="0"/>
          <w:numId w:val="8"/>
        </w:numPr>
        <w:tabs>
          <w:tab w:val="right" w:pos="9072"/>
        </w:tabs>
        <w:spacing w:after="0"/>
        <w:rPr>
          <w:rFonts w:cs="Times New Roman"/>
          <w:b/>
        </w:rPr>
      </w:pPr>
      <w:r w:rsidRPr="004A29F4">
        <w:rPr>
          <w:b/>
          <w:bCs/>
          <w:iCs/>
          <w:szCs w:val="24"/>
        </w:rPr>
        <w:t>Adózási alapismeretek</w:t>
      </w:r>
      <w:r w:rsidR="009457AE" w:rsidRPr="00644690">
        <w:rPr>
          <w:b/>
        </w:rPr>
        <w:t xml:space="preserve"> tantárgy</w:t>
      </w:r>
      <w:r w:rsidR="009457AE" w:rsidRPr="00644690">
        <w:rPr>
          <w:b/>
        </w:rPr>
        <w:tab/>
      </w:r>
      <w:r w:rsidR="00817273">
        <w:rPr>
          <w:b/>
        </w:rPr>
        <w:t>31</w:t>
      </w:r>
      <w:r w:rsidR="009457AE">
        <w:rPr>
          <w:b/>
        </w:rPr>
        <w:t xml:space="preserve"> ó</w:t>
      </w:r>
      <w:r w:rsidR="009457AE" w:rsidRPr="00644690">
        <w:rPr>
          <w:b/>
        </w:rPr>
        <w:t>ra/</w:t>
      </w:r>
      <w:r w:rsidR="00677CBF">
        <w:rPr>
          <w:b/>
        </w:rPr>
        <w:t>72</w:t>
      </w:r>
      <w:r w:rsidR="00677CBF" w:rsidRPr="00644690">
        <w:rPr>
          <w:b/>
        </w:rPr>
        <w:t xml:space="preserve"> </w:t>
      </w:r>
      <w:r w:rsidR="009457AE" w:rsidRPr="00644690">
        <w:rPr>
          <w:b/>
        </w:rPr>
        <w:t>óra*</w:t>
      </w:r>
    </w:p>
    <w:p w:rsidR="009457AE" w:rsidRPr="00644690" w:rsidRDefault="009457AE" w:rsidP="009457AE">
      <w:pPr>
        <w:spacing w:after="0"/>
        <w:jc w:val="right"/>
        <w:rPr>
          <w:rFonts w:cs="Times New Roman"/>
          <w:sz w:val="20"/>
        </w:rPr>
      </w:pPr>
      <w:r w:rsidRPr="00644690">
        <w:rPr>
          <w:rFonts w:cs="Times New Roman"/>
          <w:sz w:val="20"/>
        </w:rPr>
        <w:t>* 9-13. évfolyamon megszervezett képzés/13. és 14. évfolyamon megszervezett képzés</w:t>
      </w:r>
    </w:p>
    <w:p w:rsidR="009457AE" w:rsidRPr="00644690" w:rsidRDefault="009457AE" w:rsidP="009457AE"/>
    <w:p w:rsidR="009457AE" w:rsidRDefault="009457AE" w:rsidP="009457AE">
      <w:pPr>
        <w:pStyle w:val="Listaszerbekezds"/>
        <w:numPr>
          <w:ilvl w:val="1"/>
          <w:numId w:val="8"/>
        </w:numPr>
        <w:spacing w:after="0"/>
        <w:rPr>
          <w:b/>
        </w:rPr>
      </w:pPr>
      <w:r w:rsidRPr="00644690">
        <w:rPr>
          <w:b/>
        </w:rPr>
        <w:lastRenderedPageBreak/>
        <w:t>A tantárgy tanításának célja</w:t>
      </w:r>
    </w:p>
    <w:p w:rsidR="009457AE" w:rsidRDefault="00BE04D9" w:rsidP="009457AE">
      <w:pPr>
        <w:spacing w:after="0"/>
        <w:ind w:left="426"/>
      </w:pPr>
      <w:r w:rsidRPr="004A29F4">
        <w:rPr>
          <w:szCs w:val="24"/>
        </w:rPr>
        <w:t xml:space="preserve">Az </w:t>
      </w:r>
      <w:r w:rsidRPr="004A29F4">
        <w:rPr>
          <w:color w:val="000000"/>
          <w:szCs w:val="24"/>
          <w:lang w:eastAsia="hu-HU"/>
        </w:rPr>
        <w:t>Adózási alapismeretek</w:t>
      </w:r>
      <w:r w:rsidRPr="004A29F4">
        <w:rPr>
          <w:szCs w:val="24"/>
        </w:rPr>
        <w:t xml:space="preserve">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ezen ismeretek birtokában a tanulók legyenek képesek a piacgazdaság árképzési rendszerében részben eligazodni.</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Kapcsolódó közismereti, szakmai tartalmak</w:t>
      </w:r>
    </w:p>
    <w:p w:rsidR="00BE04D9" w:rsidRDefault="00BE04D9" w:rsidP="00BE04D9">
      <w:pPr>
        <w:spacing w:after="0"/>
        <w:ind w:left="426"/>
      </w:pPr>
      <w:r>
        <w:t xml:space="preserve">A Gazdasági és jogi ismeretek tantárgy </w:t>
      </w:r>
      <w:proofErr w:type="gramStart"/>
      <w:r>
        <w:t>A</w:t>
      </w:r>
      <w:proofErr w:type="gramEnd"/>
      <w:r>
        <w:t xml:space="preserve"> gazdasági élet szereplői, kapcsolatai, az állam feladatai, az állami költségvetés legfontosabb bevételei és kiadásai témakörének </w:t>
      </w:r>
    </w:p>
    <w:p w:rsidR="00BE04D9" w:rsidRDefault="00BE04D9" w:rsidP="00BE04D9">
      <w:pPr>
        <w:spacing w:after="0"/>
        <w:ind w:left="426"/>
      </w:pPr>
      <w:r>
        <w:t>Az államháztartás rendszere</w:t>
      </w:r>
    </w:p>
    <w:p w:rsidR="009457AE" w:rsidRDefault="00BE04D9" w:rsidP="00BE04D9">
      <w:pPr>
        <w:spacing w:after="0"/>
        <w:ind w:left="426"/>
      </w:pPr>
      <w:r>
        <w:t>A központi költségvetés szerkezete, főbb bevételi forrásai és kiadásai elemei</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Témakörök</w:t>
      </w:r>
    </w:p>
    <w:p w:rsidR="009457AE" w:rsidRDefault="00BE04D9" w:rsidP="009457AE">
      <w:pPr>
        <w:pStyle w:val="Listaszerbekezds"/>
        <w:numPr>
          <w:ilvl w:val="2"/>
          <w:numId w:val="8"/>
        </w:numPr>
        <w:tabs>
          <w:tab w:val="left" w:pos="1701"/>
          <w:tab w:val="right" w:pos="9072"/>
        </w:tabs>
        <w:spacing w:after="0"/>
        <w:ind w:left="993" w:hanging="426"/>
        <w:rPr>
          <w:b/>
          <w:i/>
        </w:rPr>
      </w:pPr>
      <w:r w:rsidRPr="009134EA">
        <w:rPr>
          <w:b/>
          <w:i/>
          <w:iCs/>
          <w:szCs w:val="24"/>
          <w:lang w:eastAsia="hu-HU"/>
        </w:rPr>
        <w:t>Az államháztartás rendszere</w:t>
      </w:r>
      <w:r w:rsidR="009457AE" w:rsidRPr="00644690">
        <w:rPr>
          <w:b/>
          <w:i/>
        </w:rPr>
        <w:tab/>
      </w:r>
      <w:r w:rsidR="00817273">
        <w:rPr>
          <w:b/>
          <w:i/>
        </w:rPr>
        <w:t>3</w:t>
      </w:r>
      <w:r w:rsidR="009457AE">
        <w:rPr>
          <w:b/>
          <w:i/>
        </w:rPr>
        <w:t xml:space="preserve"> ó</w:t>
      </w:r>
      <w:r w:rsidR="009457AE" w:rsidRPr="00644690">
        <w:rPr>
          <w:b/>
          <w:i/>
        </w:rPr>
        <w:t>ra/</w:t>
      </w:r>
      <w:r w:rsidR="00817273">
        <w:rPr>
          <w:b/>
          <w:i/>
        </w:rPr>
        <w:t>3</w:t>
      </w:r>
      <w:r w:rsidR="009457AE" w:rsidRPr="00644690">
        <w:rPr>
          <w:b/>
          <w:i/>
        </w:rPr>
        <w:t xml:space="preserve"> óra</w:t>
      </w:r>
    </w:p>
    <w:p w:rsidR="00BE04D9" w:rsidRPr="00BE04D9" w:rsidRDefault="00BE04D9" w:rsidP="00BE04D9">
      <w:pPr>
        <w:tabs>
          <w:tab w:val="left" w:pos="1418"/>
          <w:tab w:val="right" w:pos="9072"/>
        </w:tabs>
        <w:spacing w:after="0"/>
        <w:ind w:left="851"/>
        <w:rPr>
          <w:rFonts w:cs="Times New Roman"/>
        </w:rPr>
      </w:pPr>
      <w:r w:rsidRPr="00BE04D9">
        <w:rPr>
          <w:rFonts w:cs="Times New Roman"/>
        </w:rPr>
        <w:t xml:space="preserve">Az állam szerepe a modern gazdaságban </w:t>
      </w:r>
    </w:p>
    <w:p w:rsidR="00BE04D9" w:rsidRPr="00BE04D9" w:rsidRDefault="00BE04D9" w:rsidP="00BE04D9">
      <w:pPr>
        <w:tabs>
          <w:tab w:val="left" w:pos="1418"/>
          <w:tab w:val="right" w:pos="9072"/>
        </w:tabs>
        <w:spacing w:after="0"/>
        <w:ind w:left="851"/>
        <w:rPr>
          <w:rFonts w:cs="Times New Roman"/>
        </w:rPr>
      </w:pPr>
      <w:r w:rsidRPr="00BE04D9">
        <w:rPr>
          <w:rFonts w:cs="Times New Roman"/>
        </w:rPr>
        <w:t>A közfeladatok ellátásának szükségessége és finanszírozási forrásai</w:t>
      </w:r>
    </w:p>
    <w:p w:rsidR="00BE04D9" w:rsidRPr="00BE04D9" w:rsidRDefault="00BE04D9" w:rsidP="00BE04D9">
      <w:pPr>
        <w:tabs>
          <w:tab w:val="left" w:pos="1418"/>
          <w:tab w:val="right" w:pos="9072"/>
        </w:tabs>
        <w:spacing w:after="0"/>
        <w:ind w:left="851"/>
        <w:rPr>
          <w:rFonts w:cs="Times New Roman"/>
        </w:rPr>
      </w:pPr>
      <w:r w:rsidRPr="00BE04D9">
        <w:rPr>
          <w:rFonts w:cs="Times New Roman"/>
        </w:rPr>
        <w:t>Az államháztartás alrendszere (központi és önkormányzati alrendszer)</w:t>
      </w:r>
    </w:p>
    <w:p w:rsidR="009457AE" w:rsidRDefault="00BE04D9" w:rsidP="009457AE">
      <w:pPr>
        <w:tabs>
          <w:tab w:val="left" w:pos="1418"/>
          <w:tab w:val="right" w:pos="9072"/>
        </w:tabs>
        <w:spacing w:after="0"/>
        <w:ind w:left="851"/>
        <w:rPr>
          <w:rFonts w:cs="Times New Roman"/>
        </w:rPr>
      </w:pPr>
      <w:r w:rsidRPr="00BE04D9">
        <w:rPr>
          <w:rFonts w:cs="Times New Roman"/>
        </w:rPr>
        <w:t>A költségvetési bevételek, költségvetési kiadások, költségvetés</w:t>
      </w:r>
    </w:p>
    <w:p w:rsidR="009457AE" w:rsidRPr="00644690" w:rsidRDefault="009457AE" w:rsidP="009457AE">
      <w:pPr>
        <w:tabs>
          <w:tab w:val="left" w:pos="1418"/>
          <w:tab w:val="right" w:pos="9072"/>
        </w:tabs>
        <w:spacing w:after="0"/>
        <w:ind w:left="851"/>
      </w:pPr>
    </w:p>
    <w:p w:rsidR="009457AE" w:rsidRDefault="00BE04D9" w:rsidP="009457AE">
      <w:pPr>
        <w:pStyle w:val="Listaszerbekezds"/>
        <w:numPr>
          <w:ilvl w:val="2"/>
          <w:numId w:val="8"/>
        </w:numPr>
        <w:tabs>
          <w:tab w:val="left" w:pos="1701"/>
          <w:tab w:val="right" w:pos="9072"/>
        </w:tabs>
        <w:spacing w:after="0"/>
        <w:ind w:left="993" w:hanging="426"/>
        <w:rPr>
          <w:b/>
          <w:i/>
        </w:rPr>
      </w:pPr>
      <w:r w:rsidRPr="009134EA">
        <w:rPr>
          <w:b/>
          <w:i/>
          <w:iCs/>
          <w:szCs w:val="24"/>
          <w:lang w:eastAsia="hu-HU"/>
        </w:rPr>
        <w:t>Adózási alapfogalmak</w:t>
      </w:r>
      <w:r w:rsidR="009457AE" w:rsidRPr="00644690">
        <w:rPr>
          <w:b/>
          <w:i/>
        </w:rPr>
        <w:tab/>
      </w:r>
      <w:r w:rsidR="00817273">
        <w:rPr>
          <w:b/>
          <w:i/>
        </w:rPr>
        <w:t>2</w:t>
      </w:r>
      <w:r w:rsidR="009457AE">
        <w:rPr>
          <w:b/>
          <w:i/>
        </w:rPr>
        <w:t xml:space="preserve"> ó</w:t>
      </w:r>
      <w:r w:rsidR="009457AE" w:rsidRPr="00644690">
        <w:rPr>
          <w:b/>
          <w:i/>
        </w:rPr>
        <w:t>ra/</w:t>
      </w:r>
      <w:r w:rsidR="00817273">
        <w:rPr>
          <w:b/>
          <w:i/>
        </w:rPr>
        <w:t>2</w:t>
      </w:r>
      <w:r w:rsidR="009457AE" w:rsidRPr="00644690">
        <w:rPr>
          <w:b/>
          <w:i/>
        </w:rPr>
        <w:t xml:space="preserve"> óra</w:t>
      </w:r>
    </w:p>
    <w:p w:rsidR="00BE04D9" w:rsidRPr="00BE04D9" w:rsidRDefault="00BE04D9" w:rsidP="00BE04D9">
      <w:pPr>
        <w:tabs>
          <w:tab w:val="left" w:pos="1418"/>
          <w:tab w:val="right" w:pos="9072"/>
        </w:tabs>
        <w:spacing w:after="0"/>
        <w:ind w:left="851"/>
        <w:rPr>
          <w:rFonts w:cs="Times New Roman"/>
        </w:rPr>
      </w:pPr>
      <w:r w:rsidRPr="00BE04D9">
        <w:rPr>
          <w:rFonts w:cs="Times New Roman"/>
        </w:rPr>
        <w:t>Az adó és az adórendszer fogalma, jellemzői</w:t>
      </w:r>
    </w:p>
    <w:p w:rsidR="00BE04D9" w:rsidRPr="00BE04D9" w:rsidRDefault="00BE04D9" w:rsidP="00BE04D9">
      <w:pPr>
        <w:tabs>
          <w:tab w:val="left" w:pos="1418"/>
          <w:tab w:val="right" w:pos="9072"/>
        </w:tabs>
        <w:spacing w:after="0"/>
        <w:ind w:left="851"/>
        <w:rPr>
          <w:rFonts w:cs="Times New Roman"/>
        </w:rPr>
      </w:pPr>
      <w:r w:rsidRPr="00BE04D9">
        <w:rPr>
          <w:rFonts w:cs="Times New Roman"/>
        </w:rPr>
        <w:t>Adózási alapfogalmak: adóalany, adótárgy, adóalap, adómérték, adómentesség, adókedvezmény, adókötelezettség</w:t>
      </w:r>
    </w:p>
    <w:p w:rsidR="00BE04D9" w:rsidRPr="00BE04D9" w:rsidRDefault="00BE04D9" w:rsidP="00BE04D9">
      <w:pPr>
        <w:tabs>
          <w:tab w:val="left" w:pos="1418"/>
          <w:tab w:val="right" w:pos="9072"/>
        </w:tabs>
        <w:spacing w:after="0"/>
        <w:ind w:left="851"/>
        <w:rPr>
          <w:rFonts w:cs="Times New Roman"/>
        </w:rPr>
      </w:pPr>
      <w:r w:rsidRPr="00BE04D9">
        <w:rPr>
          <w:rFonts w:cs="Times New Roman"/>
        </w:rPr>
        <w:t>A magyar adójog forrásai.</w:t>
      </w:r>
    </w:p>
    <w:p w:rsidR="009457AE" w:rsidRDefault="00BE04D9" w:rsidP="009457AE">
      <w:pPr>
        <w:tabs>
          <w:tab w:val="left" w:pos="1418"/>
          <w:tab w:val="right" w:pos="9072"/>
        </w:tabs>
        <w:spacing w:after="0"/>
        <w:ind w:left="851"/>
        <w:rPr>
          <w:rFonts w:cs="Times New Roman"/>
        </w:rPr>
      </w:pPr>
      <w:r w:rsidRPr="00BE04D9">
        <w:rPr>
          <w:rFonts w:cs="Times New Roman"/>
        </w:rPr>
        <w:t>Az adók csoportosítása: jövedelemadó, forgalmi típusú adó, vagyonadóztatás</w:t>
      </w:r>
    </w:p>
    <w:p w:rsidR="009457AE" w:rsidRPr="002A1C54" w:rsidRDefault="009457AE" w:rsidP="009457AE">
      <w:pPr>
        <w:tabs>
          <w:tab w:val="left" w:pos="1418"/>
          <w:tab w:val="right" w:pos="9072"/>
        </w:tabs>
        <w:spacing w:after="0"/>
        <w:ind w:left="851"/>
      </w:pPr>
    </w:p>
    <w:p w:rsidR="009457AE" w:rsidRDefault="00BE04D9" w:rsidP="009457AE">
      <w:pPr>
        <w:pStyle w:val="Listaszerbekezds"/>
        <w:numPr>
          <w:ilvl w:val="2"/>
          <w:numId w:val="8"/>
        </w:numPr>
        <w:tabs>
          <w:tab w:val="left" w:pos="1701"/>
          <w:tab w:val="right" w:pos="9072"/>
        </w:tabs>
        <w:spacing w:after="0"/>
        <w:ind w:left="993" w:hanging="426"/>
        <w:rPr>
          <w:b/>
          <w:i/>
        </w:rPr>
      </w:pPr>
      <w:r w:rsidRPr="009134EA">
        <w:rPr>
          <w:b/>
          <w:i/>
          <w:szCs w:val="24"/>
        </w:rPr>
        <w:t>Kiemelt adónemek</w:t>
      </w:r>
      <w:r w:rsidR="009457AE" w:rsidRPr="00644690">
        <w:rPr>
          <w:b/>
          <w:i/>
        </w:rPr>
        <w:tab/>
      </w:r>
      <w:r w:rsidR="00817273">
        <w:rPr>
          <w:b/>
          <w:i/>
        </w:rPr>
        <w:t>26</w:t>
      </w:r>
      <w:r w:rsidR="009457AE">
        <w:rPr>
          <w:b/>
          <w:i/>
        </w:rPr>
        <w:t xml:space="preserve"> ó</w:t>
      </w:r>
      <w:r w:rsidR="009457AE" w:rsidRPr="00644690">
        <w:rPr>
          <w:b/>
          <w:i/>
        </w:rPr>
        <w:t>ra/</w:t>
      </w:r>
      <w:r w:rsidR="00677CBF">
        <w:rPr>
          <w:b/>
          <w:i/>
        </w:rPr>
        <w:t>67</w:t>
      </w:r>
      <w:r w:rsidR="00677CBF" w:rsidRPr="00644690">
        <w:rPr>
          <w:b/>
          <w:i/>
        </w:rPr>
        <w:t xml:space="preserve"> </w:t>
      </w:r>
      <w:r w:rsidR="009457AE" w:rsidRPr="00644690">
        <w:rPr>
          <w:b/>
          <w:i/>
        </w:rPr>
        <w:t>óra</w:t>
      </w:r>
    </w:p>
    <w:p w:rsidR="00BE04D9" w:rsidRPr="00BE04D9" w:rsidRDefault="00BE04D9" w:rsidP="00BE04D9">
      <w:pPr>
        <w:spacing w:after="0"/>
        <w:ind w:left="851"/>
        <w:rPr>
          <w:rFonts w:cs="Times New Roman"/>
        </w:rPr>
      </w:pPr>
      <w:r w:rsidRPr="00BE04D9">
        <w:rPr>
          <w:rFonts w:cs="Times New Roman"/>
        </w:rPr>
        <w:t>Személyi jövedelemadó</w:t>
      </w:r>
    </w:p>
    <w:p w:rsidR="00BE04D9" w:rsidRPr="00BE04D9" w:rsidRDefault="00BE04D9" w:rsidP="00BE04D9">
      <w:pPr>
        <w:spacing w:after="0"/>
        <w:ind w:left="1134"/>
        <w:rPr>
          <w:rFonts w:cs="Times New Roman"/>
        </w:rPr>
      </w:pPr>
      <w:r w:rsidRPr="00BE04D9">
        <w:rPr>
          <w:rFonts w:cs="Times New Roman"/>
        </w:rPr>
        <w:t>A személyi jövedelemadó alanyai</w:t>
      </w:r>
    </w:p>
    <w:p w:rsidR="00BE04D9" w:rsidRPr="00BE04D9" w:rsidRDefault="00BE04D9" w:rsidP="00BE04D9">
      <w:pPr>
        <w:spacing w:after="0"/>
        <w:ind w:left="1134"/>
        <w:rPr>
          <w:rFonts w:cs="Times New Roman"/>
        </w:rPr>
      </w:pPr>
      <w:r w:rsidRPr="00BE04D9">
        <w:rPr>
          <w:rFonts w:cs="Times New Roman"/>
        </w:rPr>
        <w:t>A jövedelem, bevétel, költség</w:t>
      </w:r>
    </w:p>
    <w:p w:rsidR="00BE04D9" w:rsidRPr="00BE04D9" w:rsidRDefault="00BE04D9" w:rsidP="00BE04D9">
      <w:pPr>
        <w:spacing w:after="0"/>
        <w:ind w:left="1134"/>
        <w:rPr>
          <w:rFonts w:cs="Times New Roman"/>
        </w:rPr>
      </w:pPr>
      <w:r w:rsidRPr="00BE04D9">
        <w:rPr>
          <w:rFonts w:cs="Times New Roman"/>
        </w:rPr>
        <w:t>Az adó mértéke</w:t>
      </w:r>
    </w:p>
    <w:p w:rsidR="00BE04D9" w:rsidRPr="00BE04D9" w:rsidRDefault="00BE04D9" w:rsidP="00BE04D9">
      <w:pPr>
        <w:spacing w:after="0"/>
        <w:ind w:left="1276" w:hanging="142"/>
        <w:rPr>
          <w:rFonts w:cs="Times New Roman"/>
        </w:rPr>
      </w:pPr>
      <w:r w:rsidRPr="00BE04D9">
        <w:rPr>
          <w:rFonts w:cs="Times New Roman"/>
        </w:rPr>
        <w:t>Összevont adóalap adóköteles jövedelmei (önálló tevékenységből származó, nem önálló tevékenységből származó és egyéb jövedelem)</w:t>
      </w:r>
    </w:p>
    <w:p w:rsidR="00BE04D9" w:rsidRPr="00BE04D9" w:rsidRDefault="00BE04D9" w:rsidP="00BE04D9">
      <w:pPr>
        <w:spacing w:after="0"/>
        <w:ind w:left="1134"/>
        <w:rPr>
          <w:rFonts w:cs="Times New Roman"/>
        </w:rPr>
      </w:pPr>
      <w:r w:rsidRPr="00BE04D9">
        <w:rPr>
          <w:rFonts w:cs="Times New Roman"/>
        </w:rPr>
        <w:t>Családi kedvezmény</w:t>
      </w:r>
      <w:r>
        <w:rPr>
          <w:rFonts w:cs="Times New Roman"/>
        </w:rPr>
        <w:t>, első házasok kedvezménye</w:t>
      </w:r>
    </w:p>
    <w:p w:rsidR="00BE04D9" w:rsidRPr="00BE04D9" w:rsidRDefault="00BE04D9" w:rsidP="00BE04D9">
      <w:pPr>
        <w:spacing w:after="0"/>
        <w:ind w:left="1134"/>
        <w:rPr>
          <w:rFonts w:cs="Times New Roman"/>
        </w:rPr>
      </w:pPr>
      <w:r w:rsidRPr="00BE04D9">
        <w:rPr>
          <w:rFonts w:cs="Times New Roman"/>
        </w:rPr>
        <w:t>Összevont adóalap adója</w:t>
      </w:r>
    </w:p>
    <w:p w:rsidR="00BE04D9" w:rsidRPr="00BE04D9" w:rsidRDefault="00BE04D9" w:rsidP="00BE04D9">
      <w:pPr>
        <w:spacing w:after="0"/>
        <w:ind w:left="1134"/>
        <w:rPr>
          <w:rFonts w:cs="Times New Roman"/>
        </w:rPr>
      </w:pPr>
      <w:r w:rsidRPr="00BE04D9">
        <w:rPr>
          <w:rFonts w:cs="Times New Roman"/>
        </w:rPr>
        <w:t>Adókedvezmények</w:t>
      </w:r>
    </w:p>
    <w:p w:rsidR="00BE04D9" w:rsidRPr="00BE04D9" w:rsidRDefault="00BE04D9" w:rsidP="00BE04D9">
      <w:pPr>
        <w:spacing w:after="0"/>
        <w:ind w:left="851"/>
        <w:rPr>
          <w:rFonts w:cs="Times New Roman"/>
        </w:rPr>
      </w:pPr>
      <w:r w:rsidRPr="00BE04D9">
        <w:rPr>
          <w:rFonts w:cs="Times New Roman"/>
        </w:rPr>
        <w:t>Általános forgalmi adó</w:t>
      </w:r>
    </w:p>
    <w:p w:rsidR="00BE04D9" w:rsidRPr="00BE04D9" w:rsidRDefault="00BE04D9" w:rsidP="00BE04D9">
      <w:pPr>
        <w:spacing w:after="0"/>
        <w:ind w:left="1134"/>
        <w:rPr>
          <w:rFonts w:cs="Times New Roman"/>
        </w:rPr>
      </w:pPr>
      <w:r w:rsidRPr="00BE04D9">
        <w:rPr>
          <w:rFonts w:cs="Times New Roman"/>
        </w:rPr>
        <w:t>Az áfa jellemzői</w:t>
      </w:r>
    </w:p>
    <w:p w:rsidR="00BE04D9" w:rsidRPr="00BE04D9" w:rsidRDefault="00BE04D9" w:rsidP="00BE04D9">
      <w:pPr>
        <w:spacing w:after="0"/>
        <w:ind w:left="1134"/>
        <w:rPr>
          <w:rFonts w:cs="Times New Roman"/>
        </w:rPr>
      </w:pPr>
      <w:r w:rsidRPr="00BE04D9">
        <w:rPr>
          <w:rFonts w:cs="Times New Roman"/>
        </w:rPr>
        <w:t>Az adóalany</w:t>
      </w:r>
    </w:p>
    <w:p w:rsidR="00BE04D9" w:rsidRPr="00BE04D9" w:rsidRDefault="00BE04D9" w:rsidP="00BE04D9">
      <w:pPr>
        <w:spacing w:after="0"/>
        <w:ind w:left="1134"/>
        <w:rPr>
          <w:rFonts w:cs="Times New Roman"/>
        </w:rPr>
      </w:pPr>
      <w:r w:rsidRPr="00BE04D9">
        <w:rPr>
          <w:rFonts w:cs="Times New Roman"/>
        </w:rPr>
        <w:t xml:space="preserve">Az adó mértéke </w:t>
      </w:r>
    </w:p>
    <w:p w:rsidR="00BE04D9" w:rsidRPr="00BE04D9" w:rsidRDefault="00BE04D9" w:rsidP="00BE04D9">
      <w:pPr>
        <w:spacing w:after="0"/>
        <w:ind w:left="1134"/>
        <w:rPr>
          <w:rFonts w:cs="Times New Roman"/>
        </w:rPr>
      </w:pPr>
      <w:r w:rsidRPr="00BE04D9">
        <w:rPr>
          <w:rFonts w:cs="Times New Roman"/>
        </w:rPr>
        <w:t>A fizetendő adó megállapítása</w:t>
      </w:r>
    </w:p>
    <w:p w:rsidR="00BE04D9" w:rsidRPr="00BE04D9" w:rsidRDefault="00BE04D9" w:rsidP="00BE04D9">
      <w:pPr>
        <w:spacing w:after="0"/>
        <w:ind w:left="1134"/>
        <w:rPr>
          <w:rFonts w:cs="Times New Roman"/>
        </w:rPr>
      </w:pPr>
      <w:r w:rsidRPr="00BE04D9">
        <w:rPr>
          <w:rFonts w:cs="Times New Roman"/>
        </w:rPr>
        <w:t>Az adó levonási jog</w:t>
      </w:r>
    </w:p>
    <w:p w:rsidR="00BE04D9" w:rsidRPr="00BE04D9" w:rsidRDefault="00BE04D9" w:rsidP="00BE04D9">
      <w:pPr>
        <w:spacing w:after="0"/>
        <w:ind w:left="1134"/>
        <w:rPr>
          <w:rFonts w:cs="Times New Roman"/>
        </w:rPr>
      </w:pPr>
      <w:r w:rsidRPr="00BE04D9">
        <w:rPr>
          <w:rFonts w:cs="Times New Roman"/>
        </w:rPr>
        <w:t>Adólevonási jog korlátozása (alapeset)</w:t>
      </w:r>
    </w:p>
    <w:p w:rsidR="00BE04D9" w:rsidRPr="00BE04D9" w:rsidRDefault="00BE04D9" w:rsidP="00BE04D9">
      <w:pPr>
        <w:spacing w:after="0"/>
        <w:ind w:left="851"/>
        <w:rPr>
          <w:rFonts w:cs="Times New Roman"/>
        </w:rPr>
      </w:pPr>
      <w:r w:rsidRPr="00BE04D9">
        <w:rPr>
          <w:rFonts w:cs="Times New Roman"/>
        </w:rPr>
        <w:t>Adófizetési kötelezettség</w:t>
      </w:r>
    </w:p>
    <w:p w:rsidR="00BE04D9" w:rsidRPr="00BE04D9" w:rsidRDefault="00BE04D9" w:rsidP="00BE04D9">
      <w:pPr>
        <w:spacing w:after="0"/>
        <w:ind w:left="851"/>
        <w:rPr>
          <w:rFonts w:cs="Times New Roman"/>
        </w:rPr>
      </w:pPr>
      <w:r w:rsidRPr="00BE04D9">
        <w:rPr>
          <w:rFonts w:cs="Times New Roman"/>
        </w:rPr>
        <w:t>Számlázás (számla, nyugta adattartalma)</w:t>
      </w:r>
    </w:p>
    <w:p w:rsidR="00BE04D9" w:rsidRPr="00BE04D9" w:rsidRDefault="00BE04D9" w:rsidP="00BE04D9">
      <w:pPr>
        <w:spacing w:after="0"/>
        <w:ind w:left="851"/>
        <w:rPr>
          <w:rFonts w:cs="Times New Roman"/>
        </w:rPr>
      </w:pPr>
      <w:r w:rsidRPr="00BE04D9">
        <w:rPr>
          <w:rFonts w:cs="Times New Roman"/>
        </w:rPr>
        <w:t>A helyi adók</w:t>
      </w:r>
    </w:p>
    <w:p w:rsidR="00BE04D9" w:rsidRPr="00BE04D9" w:rsidRDefault="00BE04D9" w:rsidP="00BE04D9">
      <w:pPr>
        <w:spacing w:after="0"/>
        <w:ind w:left="1134"/>
        <w:rPr>
          <w:rFonts w:cs="Times New Roman"/>
        </w:rPr>
      </w:pPr>
      <w:r w:rsidRPr="00BE04D9">
        <w:rPr>
          <w:rFonts w:cs="Times New Roman"/>
        </w:rPr>
        <w:lastRenderedPageBreak/>
        <w:t>A helyi adók típusai: vagyoni típusú (építményadó és telekadó), kommunális jellegű adók (magánszemélyek kommunális adója és idegenforgalmi adó), helyi iparűzési adó</w:t>
      </w:r>
    </w:p>
    <w:p w:rsidR="00BE04D9" w:rsidRPr="00BE04D9" w:rsidRDefault="00BE04D9" w:rsidP="00BE04D9">
      <w:pPr>
        <w:spacing w:after="0"/>
        <w:ind w:left="1134"/>
        <w:rPr>
          <w:rFonts w:cs="Times New Roman"/>
        </w:rPr>
      </w:pPr>
      <w:r w:rsidRPr="00BE04D9">
        <w:rPr>
          <w:rFonts w:cs="Times New Roman"/>
        </w:rPr>
        <w:t xml:space="preserve">Az egyes típusok adóalanyai </w:t>
      </w:r>
    </w:p>
    <w:p w:rsidR="00BE04D9" w:rsidRPr="00BE04D9" w:rsidRDefault="00BE04D9" w:rsidP="00BE04D9">
      <w:pPr>
        <w:spacing w:after="0"/>
        <w:ind w:left="1134"/>
        <w:rPr>
          <w:rFonts w:cs="Times New Roman"/>
        </w:rPr>
      </w:pPr>
      <w:r w:rsidRPr="00BE04D9">
        <w:rPr>
          <w:rFonts w:cs="Times New Roman"/>
        </w:rPr>
        <w:t>Az adó alapja és mértéke</w:t>
      </w:r>
    </w:p>
    <w:p w:rsidR="009457AE" w:rsidRDefault="00BE04D9" w:rsidP="00BE04D9">
      <w:pPr>
        <w:spacing w:after="0"/>
        <w:ind w:left="1134"/>
      </w:pPr>
      <w:r w:rsidRPr="00BE04D9">
        <w:rPr>
          <w:rFonts w:cs="Times New Roman"/>
        </w:rPr>
        <w:t>Az adókötelezettség teljesítése</w:t>
      </w:r>
    </w:p>
    <w:p w:rsidR="009457AE" w:rsidRPr="002A1C54" w:rsidRDefault="009457AE" w:rsidP="009457AE">
      <w:pPr>
        <w:tabs>
          <w:tab w:val="left" w:pos="1418"/>
          <w:tab w:val="right" w:pos="9072"/>
        </w:tabs>
        <w:spacing w:after="0"/>
        <w:ind w:left="851"/>
      </w:pPr>
    </w:p>
    <w:p w:rsidR="009457AE" w:rsidRPr="002A1C54" w:rsidRDefault="009457AE" w:rsidP="009457AE">
      <w:pPr>
        <w:tabs>
          <w:tab w:val="left" w:pos="1418"/>
          <w:tab w:val="right" w:pos="9072"/>
        </w:tabs>
        <w:spacing w:after="0"/>
        <w:ind w:left="851"/>
      </w:pPr>
    </w:p>
    <w:p w:rsidR="009457AE" w:rsidRPr="00644690" w:rsidRDefault="009457AE" w:rsidP="009457AE">
      <w:pPr>
        <w:pStyle w:val="Listaszerbekezds"/>
        <w:numPr>
          <w:ilvl w:val="1"/>
          <w:numId w:val="8"/>
        </w:numPr>
        <w:spacing w:after="0"/>
        <w:rPr>
          <w:rFonts w:cs="Times New Roman"/>
          <w:b/>
        </w:rPr>
      </w:pPr>
      <w:r w:rsidRPr="00644690">
        <w:rPr>
          <w:b/>
        </w:rPr>
        <w:t>A képzés javasolt helyszíne (ajánlás)</w:t>
      </w:r>
    </w:p>
    <w:p w:rsidR="009457AE" w:rsidRDefault="009457AE" w:rsidP="009457AE">
      <w:pPr>
        <w:spacing w:after="0"/>
        <w:ind w:left="426"/>
      </w:pPr>
    </w:p>
    <w:p w:rsidR="009457AE" w:rsidRPr="002B5BF7" w:rsidRDefault="009457AE" w:rsidP="009457AE">
      <w:pPr>
        <w:spacing w:after="0"/>
        <w:ind w:left="426"/>
      </w:pPr>
    </w:p>
    <w:p w:rsidR="009457AE" w:rsidRPr="00FF2E9D" w:rsidRDefault="009457AE" w:rsidP="009457A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457AE" w:rsidRPr="00C879C0" w:rsidRDefault="009457AE" w:rsidP="009457AE">
      <w:pPr>
        <w:spacing w:after="0"/>
        <w:ind w:left="426"/>
        <w:rPr>
          <w:i/>
        </w:rPr>
      </w:pPr>
    </w:p>
    <w:p w:rsidR="009457AE" w:rsidRPr="00FF2E9D"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sajátos módszerek (ajánlás)</w:t>
      </w:r>
    </w:p>
    <w:p w:rsidR="003F4887" w:rsidRDefault="003F4887" w:rsidP="003F4887">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F4887" w:rsidRPr="003F4887" w:rsidTr="003F488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xml:space="preserve">Alkalmazandó eszközök és felszerelések </w:t>
            </w:r>
          </w:p>
        </w:tc>
      </w:tr>
      <w:tr w:rsidR="003F4887" w:rsidRPr="003F4887" w:rsidTr="003F488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bl>
    <w:p w:rsidR="009457AE"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tanulói tevékenységformák (ajánlás)</w:t>
      </w: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F4887" w:rsidRPr="003F4887" w:rsidTr="003F4887">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xml:space="preserve">Alkalmazandó eszközök és felszerelések </w:t>
            </w:r>
          </w:p>
        </w:tc>
      </w:tr>
      <w:tr w:rsidR="003F4887" w:rsidRPr="003F4887" w:rsidTr="003F4887">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 feldolgozó tevékenységek</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Ismeretalkalmazási gyakorló tevékenységek, feladatok</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2.2</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F4887">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Komplex információk körében</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F4887">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F4887">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Csoportos munkaformák körében</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bl>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A tantárgy értékelésének módja</w:t>
      </w:r>
    </w:p>
    <w:p w:rsidR="009457AE" w:rsidRDefault="009457AE" w:rsidP="009457AE">
      <w:pPr>
        <w:spacing w:after="0"/>
        <w:ind w:left="426"/>
      </w:pPr>
      <w:r w:rsidRPr="003A56AA">
        <w:t>A nemzeti köznevelésről szóló 2011. évi CXC. törvény. 54. § (2) a) pontja szerinti értékeléssel.</w:t>
      </w:r>
    </w:p>
    <w:p w:rsidR="009457AE" w:rsidRPr="002B5BF7" w:rsidRDefault="009457AE" w:rsidP="009457AE">
      <w:pPr>
        <w:spacing w:after="0"/>
        <w:ind w:left="426"/>
      </w:pPr>
    </w:p>
    <w:p w:rsidR="009457AE" w:rsidRDefault="009457AE" w:rsidP="009457AE">
      <w:pPr>
        <w:spacing w:after="0"/>
        <w:rPr>
          <w:rFonts w:cs="Times New Roman"/>
        </w:rPr>
      </w:pPr>
    </w:p>
    <w:p w:rsidR="009457AE" w:rsidRPr="00644690" w:rsidRDefault="00CB0016" w:rsidP="009457AE">
      <w:pPr>
        <w:pStyle w:val="Listaszerbekezds"/>
        <w:numPr>
          <w:ilvl w:val="0"/>
          <w:numId w:val="8"/>
        </w:numPr>
        <w:tabs>
          <w:tab w:val="right" w:pos="9072"/>
        </w:tabs>
        <w:spacing w:after="0"/>
        <w:rPr>
          <w:rFonts w:cs="Times New Roman"/>
          <w:b/>
        </w:rPr>
      </w:pPr>
      <w:r w:rsidRPr="004A29F4">
        <w:rPr>
          <w:b/>
          <w:bCs/>
          <w:iCs/>
          <w:szCs w:val="24"/>
        </w:rPr>
        <w:t>Adózás gyakorlata</w:t>
      </w:r>
      <w:r w:rsidR="009457AE" w:rsidRPr="00644690">
        <w:rPr>
          <w:b/>
        </w:rPr>
        <w:t xml:space="preserve"> tantárgy</w:t>
      </w:r>
      <w:r w:rsidR="009457AE" w:rsidRPr="00644690">
        <w:rPr>
          <w:b/>
        </w:rPr>
        <w:tab/>
      </w:r>
      <w:r w:rsidR="00891E48">
        <w:rPr>
          <w:b/>
        </w:rPr>
        <w:t>31</w:t>
      </w:r>
      <w:r w:rsidR="009457AE">
        <w:rPr>
          <w:b/>
        </w:rPr>
        <w:t xml:space="preserve"> ó</w:t>
      </w:r>
      <w:r w:rsidR="009457AE" w:rsidRPr="00644690">
        <w:rPr>
          <w:b/>
        </w:rPr>
        <w:t>ra/</w:t>
      </w:r>
      <w:r w:rsidR="00891E48">
        <w:rPr>
          <w:b/>
        </w:rPr>
        <w:t>3</w:t>
      </w:r>
      <w:r w:rsidR="00AC145C">
        <w:rPr>
          <w:b/>
        </w:rPr>
        <w:t>6</w:t>
      </w:r>
      <w:r w:rsidR="009457AE" w:rsidRPr="00644690">
        <w:rPr>
          <w:b/>
        </w:rPr>
        <w:t xml:space="preserve"> óra*</w:t>
      </w:r>
    </w:p>
    <w:p w:rsidR="009457AE" w:rsidRPr="00644690" w:rsidRDefault="009457AE" w:rsidP="009457AE">
      <w:pPr>
        <w:spacing w:after="0"/>
        <w:jc w:val="right"/>
        <w:rPr>
          <w:rFonts w:cs="Times New Roman"/>
          <w:sz w:val="20"/>
        </w:rPr>
      </w:pPr>
      <w:r w:rsidRPr="00644690">
        <w:rPr>
          <w:rFonts w:cs="Times New Roman"/>
          <w:sz w:val="20"/>
        </w:rPr>
        <w:t>* 9-13. évfolyamon megszervezett képzés/13. és 14. évfolyamon megszervezett képzés</w:t>
      </w:r>
    </w:p>
    <w:p w:rsidR="009457AE" w:rsidRPr="00644690" w:rsidRDefault="009457AE" w:rsidP="009457AE"/>
    <w:p w:rsidR="009457AE" w:rsidRDefault="009457AE" w:rsidP="009457AE">
      <w:pPr>
        <w:pStyle w:val="Listaszerbekezds"/>
        <w:numPr>
          <w:ilvl w:val="1"/>
          <w:numId w:val="8"/>
        </w:numPr>
        <w:spacing w:after="0"/>
        <w:rPr>
          <w:b/>
        </w:rPr>
      </w:pPr>
      <w:r w:rsidRPr="00644690">
        <w:rPr>
          <w:b/>
        </w:rPr>
        <w:t>A tantárgy tanításának célja</w:t>
      </w:r>
    </w:p>
    <w:p w:rsidR="009457AE" w:rsidRDefault="00CB0016" w:rsidP="009457AE">
      <w:pPr>
        <w:spacing w:after="0"/>
        <w:ind w:left="426"/>
      </w:pPr>
      <w:r w:rsidRPr="004A29F4">
        <w:rPr>
          <w:szCs w:val="24"/>
        </w:rPr>
        <w:t>Az Adózás gyakorlat tantárgy tanításának célja, hogy felkészítse a tanulókat az adóelőleg- és adószámítási feladatok elvégzésére, egyszerű adattartalmak alapján adóbevallások készítésére, ezáltal útmutatást adjon az adóbevallások elkészítésének gyakorlatához.</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Kapcsolódó közismereti, szakmai tartalmak</w:t>
      </w:r>
    </w:p>
    <w:p w:rsidR="009457AE" w:rsidRDefault="00CB0016" w:rsidP="009457AE">
      <w:pPr>
        <w:spacing w:after="0"/>
        <w:ind w:left="426"/>
      </w:pPr>
      <w:r w:rsidRPr="004A29F4">
        <w:rPr>
          <w:kern w:val="2"/>
          <w:szCs w:val="24"/>
          <w:lang w:eastAsia="hi-IN" w:bidi="hi-IN"/>
        </w:rPr>
        <w:t>Az Adózási alapismeretek megtanult témaköreinek mindegyikére épül.</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Témakörök</w:t>
      </w:r>
    </w:p>
    <w:p w:rsidR="009457AE" w:rsidRDefault="00CB0016" w:rsidP="009457AE">
      <w:pPr>
        <w:pStyle w:val="Listaszerbekezds"/>
        <w:numPr>
          <w:ilvl w:val="2"/>
          <w:numId w:val="8"/>
        </w:numPr>
        <w:tabs>
          <w:tab w:val="left" w:pos="1701"/>
          <w:tab w:val="right" w:pos="9072"/>
        </w:tabs>
        <w:spacing w:after="0"/>
        <w:ind w:left="993" w:hanging="426"/>
        <w:rPr>
          <w:b/>
          <w:i/>
        </w:rPr>
      </w:pPr>
      <w:r w:rsidRPr="009134EA">
        <w:rPr>
          <w:b/>
          <w:i/>
          <w:szCs w:val="24"/>
        </w:rPr>
        <w:t>Személyi jövedelemadó</w:t>
      </w:r>
      <w:r w:rsidR="009457AE" w:rsidRPr="00644690">
        <w:rPr>
          <w:b/>
          <w:i/>
        </w:rPr>
        <w:tab/>
      </w:r>
      <w:r w:rsidR="00891E48">
        <w:rPr>
          <w:b/>
          <w:i/>
        </w:rPr>
        <w:t>15</w:t>
      </w:r>
      <w:r w:rsidR="009457AE">
        <w:rPr>
          <w:b/>
          <w:i/>
        </w:rPr>
        <w:t xml:space="preserve"> ó</w:t>
      </w:r>
      <w:r w:rsidR="009457AE" w:rsidRPr="00644690">
        <w:rPr>
          <w:b/>
          <w:i/>
        </w:rPr>
        <w:t>ra/</w:t>
      </w:r>
      <w:r w:rsidR="00891E48">
        <w:rPr>
          <w:b/>
          <w:i/>
        </w:rPr>
        <w:t>1</w:t>
      </w:r>
      <w:r w:rsidR="00AC145C">
        <w:rPr>
          <w:b/>
          <w:i/>
        </w:rPr>
        <w:t>6</w:t>
      </w:r>
      <w:r w:rsidR="009457AE" w:rsidRPr="00644690">
        <w:rPr>
          <w:b/>
          <w:i/>
        </w:rPr>
        <w:t xml:space="preserve"> óra</w:t>
      </w:r>
    </w:p>
    <w:p w:rsidR="00CB0016" w:rsidRPr="00CB0016" w:rsidRDefault="00CB0016" w:rsidP="00CB0016">
      <w:pPr>
        <w:spacing w:after="0"/>
        <w:ind w:left="851"/>
        <w:rPr>
          <w:rFonts w:cs="Times New Roman"/>
        </w:rPr>
      </w:pPr>
      <w:r w:rsidRPr="00CB0016">
        <w:rPr>
          <w:rFonts w:cs="Times New Roman"/>
        </w:rPr>
        <w:t>Összevont adóalap és annak adószámítása (családi kedvezmény, első házasok kedvezménye</w:t>
      </w:r>
      <w:r>
        <w:rPr>
          <w:rFonts w:cs="Times New Roman"/>
        </w:rPr>
        <w:t>, családi járulékkedvezmény</w:t>
      </w:r>
      <w:r w:rsidRPr="00CB0016">
        <w:rPr>
          <w:rFonts w:cs="Times New Roman"/>
        </w:rPr>
        <w:t xml:space="preserve"> és adókedvezmény figyelembevételével)</w:t>
      </w:r>
    </w:p>
    <w:p w:rsidR="00CB0016" w:rsidRDefault="00CB0016" w:rsidP="00CB0016">
      <w:pPr>
        <w:spacing w:after="0"/>
        <w:ind w:left="851"/>
        <w:rPr>
          <w:rFonts w:cs="Times New Roman"/>
        </w:rPr>
      </w:pPr>
      <w:r>
        <w:rPr>
          <w:rFonts w:cs="Times New Roman"/>
        </w:rPr>
        <w:t>Adóelőleg megállapítása</w:t>
      </w:r>
    </w:p>
    <w:p w:rsidR="00CB0016" w:rsidRPr="00CB0016" w:rsidRDefault="00CB0016" w:rsidP="00CB0016">
      <w:pPr>
        <w:spacing w:after="0"/>
        <w:ind w:left="851"/>
        <w:rPr>
          <w:rFonts w:cs="Times New Roman"/>
        </w:rPr>
      </w:pPr>
      <w:r>
        <w:rPr>
          <w:rFonts w:cs="Times New Roman"/>
        </w:rPr>
        <w:t>Nettó bér kiszámítás</w:t>
      </w:r>
    </w:p>
    <w:p w:rsidR="009457AE" w:rsidRDefault="00CB0016" w:rsidP="00CB0016">
      <w:pPr>
        <w:spacing w:after="0"/>
        <w:ind w:left="851"/>
      </w:pPr>
      <w:r w:rsidRPr="00CB0016">
        <w:rPr>
          <w:rFonts w:cs="Times New Roman"/>
        </w:rPr>
        <w:t>Adóbevallás készítése alapadatokkal</w:t>
      </w:r>
    </w:p>
    <w:p w:rsidR="009457AE" w:rsidRPr="00644690" w:rsidRDefault="009457AE" w:rsidP="009457AE">
      <w:pPr>
        <w:tabs>
          <w:tab w:val="left" w:pos="1418"/>
          <w:tab w:val="right" w:pos="9072"/>
        </w:tabs>
        <w:spacing w:after="0"/>
        <w:ind w:left="851"/>
      </w:pPr>
    </w:p>
    <w:p w:rsidR="009457AE" w:rsidRDefault="00ED786E" w:rsidP="009457AE">
      <w:pPr>
        <w:pStyle w:val="Listaszerbekezds"/>
        <w:numPr>
          <w:ilvl w:val="2"/>
          <w:numId w:val="8"/>
        </w:numPr>
        <w:tabs>
          <w:tab w:val="left" w:pos="1701"/>
          <w:tab w:val="right" w:pos="9072"/>
        </w:tabs>
        <w:spacing w:after="0"/>
        <w:ind w:left="993" w:hanging="426"/>
        <w:rPr>
          <w:b/>
          <w:i/>
        </w:rPr>
      </w:pPr>
      <w:r w:rsidRPr="009134EA">
        <w:rPr>
          <w:b/>
          <w:i/>
          <w:szCs w:val="24"/>
        </w:rPr>
        <w:t>Általános forgalmi adó</w:t>
      </w:r>
      <w:r w:rsidR="009457AE" w:rsidRPr="00644690">
        <w:rPr>
          <w:b/>
          <w:i/>
        </w:rPr>
        <w:tab/>
      </w:r>
      <w:r w:rsidR="00891E48">
        <w:rPr>
          <w:b/>
          <w:i/>
        </w:rPr>
        <w:t>10</w:t>
      </w:r>
      <w:r w:rsidR="009457AE">
        <w:rPr>
          <w:b/>
          <w:i/>
        </w:rPr>
        <w:t xml:space="preserve"> ó</w:t>
      </w:r>
      <w:r w:rsidR="009457AE" w:rsidRPr="00644690">
        <w:rPr>
          <w:b/>
          <w:i/>
        </w:rPr>
        <w:t>ra/</w:t>
      </w:r>
      <w:r w:rsidR="00891E48">
        <w:rPr>
          <w:b/>
          <w:i/>
        </w:rPr>
        <w:t>1</w:t>
      </w:r>
      <w:r w:rsidR="00AC145C">
        <w:rPr>
          <w:b/>
          <w:i/>
        </w:rPr>
        <w:t>2</w:t>
      </w:r>
      <w:r w:rsidR="009457AE" w:rsidRPr="00644690">
        <w:rPr>
          <w:b/>
          <w:i/>
        </w:rPr>
        <w:t xml:space="preserve"> óra</w:t>
      </w:r>
    </w:p>
    <w:p w:rsidR="006B483B" w:rsidRDefault="006B483B" w:rsidP="00ED786E">
      <w:pPr>
        <w:spacing w:after="0"/>
        <w:ind w:left="851"/>
        <w:rPr>
          <w:rFonts w:cs="Times New Roman"/>
        </w:rPr>
      </w:pPr>
      <w:r>
        <w:rPr>
          <w:rFonts w:cs="Times New Roman"/>
        </w:rPr>
        <w:t>A nettó ár és a fogyasztói ár közötti eltérés</w:t>
      </w:r>
    </w:p>
    <w:p w:rsidR="006B483B" w:rsidRDefault="006B483B" w:rsidP="00ED786E">
      <w:pPr>
        <w:spacing w:after="0"/>
        <w:ind w:left="851"/>
        <w:rPr>
          <w:rFonts w:cs="Times New Roman"/>
        </w:rPr>
      </w:pPr>
      <w:r>
        <w:rPr>
          <w:rFonts w:cs="Times New Roman"/>
        </w:rPr>
        <w:t>Adó mértéke az adóalap után, valamint a bruttó árra vetítve</w:t>
      </w:r>
    </w:p>
    <w:p w:rsidR="00ED786E" w:rsidRPr="00ED786E" w:rsidRDefault="00ED786E" w:rsidP="00ED786E">
      <w:pPr>
        <w:spacing w:after="0"/>
        <w:ind w:left="851"/>
        <w:rPr>
          <w:rFonts w:cs="Times New Roman"/>
        </w:rPr>
      </w:pPr>
      <w:r w:rsidRPr="00ED786E">
        <w:rPr>
          <w:rFonts w:cs="Times New Roman"/>
        </w:rPr>
        <w:t>Az általános adókulcstól eltérő adómértékek alá tartozó termékek és szolgáltatások</w:t>
      </w:r>
    </w:p>
    <w:p w:rsidR="00ED786E" w:rsidRPr="00ED786E" w:rsidRDefault="00ED786E" w:rsidP="00ED786E">
      <w:pPr>
        <w:spacing w:after="0"/>
        <w:ind w:left="851"/>
        <w:rPr>
          <w:rFonts w:cs="Times New Roman"/>
        </w:rPr>
      </w:pPr>
      <w:r w:rsidRPr="00ED786E">
        <w:rPr>
          <w:rFonts w:cs="Times New Roman"/>
        </w:rPr>
        <w:t>Az értékesítések után felszámított fizetendő adó megállapítása</w:t>
      </w:r>
    </w:p>
    <w:p w:rsidR="00ED786E" w:rsidRPr="00ED786E" w:rsidRDefault="00ED786E" w:rsidP="00ED786E">
      <w:pPr>
        <w:spacing w:after="0"/>
        <w:ind w:left="851"/>
        <w:rPr>
          <w:rFonts w:cs="Times New Roman"/>
        </w:rPr>
      </w:pPr>
      <w:r w:rsidRPr="00ED786E">
        <w:rPr>
          <w:rFonts w:cs="Times New Roman"/>
        </w:rPr>
        <w:t>A beszerzésekre jutó előzetesen felszámított áfa</w:t>
      </w:r>
    </w:p>
    <w:p w:rsidR="00ED786E" w:rsidRPr="00ED786E" w:rsidRDefault="00ED786E" w:rsidP="00ED786E">
      <w:pPr>
        <w:spacing w:after="0"/>
        <w:ind w:left="851"/>
        <w:rPr>
          <w:rFonts w:cs="Times New Roman"/>
        </w:rPr>
      </w:pPr>
      <w:r w:rsidRPr="00ED786E">
        <w:rPr>
          <w:rFonts w:cs="Times New Roman"/>
        </w:rPr>
        <w:t>A vállalkozást terhelő áfa megállapítása (alapeset)</w:t>
      </w:r>
    </w:p>
    <w:p w:rsidR="00ED786E" w:rsidRPr="00ED786E" w:rsidRDefault="00ED786E" w:rsidP="00ED786E">
      <w:pPr>
        <w:spacing w:after="0"/>
        <w:ind w:left="851"/>
        <w:rPr>
          <w:rFonts w:cs="Times New Roman"/>
        </w:rPr>
      </w:pPr>
      <w:r w:rsidRPr="00ED786E">
        <w:rPr>
          <w:rFonts w:cs="Times New Roman"/>
        </w:rPr>
        <w:t>A fizetendő adó megállapítása</w:t>
      </w:r>
    </w:p>
    <w:p w:rsidR="009457AE" w:rsidRDefault="00ED786E" w:rsidP="00ED786E">
      <w:pPr>
        <w:spacing w:after="0"/>
        <w:ind w:left="851"/>
      </w:pPr>
      <w:r w:rsidRPr="00ED786E">
        <w:rPr>
          <w:rFonts w:cs="Times New Roman"/>
        </w:rPr>
        <w:t>Számla, nyugta kitöltése</w:t>
      </w:r>
    </w:p>
    <w:p w:rsidR="009457AE" w:rsidRPr="002A1C54" w:rsidRDefault="009457AE" w:rsidP="009457AE">
      <w:pPr>
        <w:tabs>
          <w:tab w:val="left" w:pos="1418"/>
          <w:tab w:val="right" w:pos="9072"/>
        </w:tabs>
        <w:spacing w:after="0"/>
        <w:ind w:left="851"/>
      </w:pPr>
    </w:p>
    <w:p w:rsidR="009457AE" w:rsidRDefault="00ED786E" w:rsidP="009457AE">
      <w:pPr>
        <w:pStyle w:val="Listaszerbekezds"/>
        <w:numPr>
          <w:ilvl w:val="2"/>
          <w:numId w:val="8"/>
        </w:numPr>
        <w:tabs>
          <w:tab w:val="left" w:pos="1701"/>
          <w:tab w:val="right" w:pos="9072"/>
        </w:tabs>
        <w:spacing w:after="0"/>
        <w:ind w:left="993" w:hanging="426"/>
        <w:rPr>
          <w:b/>
          <w:i/>
        </w:rPr>
      </w:pPr>
      <w:r w:rsidRPr="009134EA">
        <w:rPr>
          <w:b/>
          <w:i/>
          <w:szCs w:val="24"/>
        </w:rPr>
        <w:t>Helyi adók</w:t>
      </w:r>
      <w:r w:rsidR="009457AE" w:rsidRPr="00644690">
        <w:rPr>
          <w:b/>
          <w:i/>
        </w:rPr>
        <w:tab/>
      </w:r>
      <w:r w:rsidR="00891E48">
        <w:rPr>
          <w:b/>
          <w:i/>
        </w:rPr>
        <w:t>6</w:t>
      </w:r>
      <w:r w:rsidR="009457AE">
        <w:rPr>
          <w:b/>
          <w:i/>
        </w:rPr>
        <w:t xml:space="preserve"> ó</w:t>
      </w:r>
      <w:r w:rsidR="009457AE" w:rsidRPr="00644690">
        <w:rPr>
          <w:b/>
          <w:i/>
        </w:rPr>
        <w:t>ra/</w:t>
      </w:r>
      <w:r w:rsidR="00AC145C">
        <w:rPr>
          <w:b/>
          <w:i/>
        </w:rPr>
        <w:t>8</w:t>
      </w:r>
      <w:r w:rsidR="009457AE" w:rsidRPr="00644690">
        <w:rPr>
          <w:b/>
          <w:i/>
        </w:rPr>
        <w:t xml:space="preserve"> óra</w:t>
      </w:r>
    </w:p>
    <w:p w:rsidR="00ED786E" w:rsidRPr="00ED786E" w:rsidRDefault="00ED786E" w:rsidP="00ED786E">
      <w:pPr>
        <w:spacing w:after="0"/>
        <w:ind w:left="851"/>
        <w:rPr>
          <w:rFonts w:cs="Times New Roman"/>
        </w:rPr>
      </w:pPr>
      <w:r w:rsidRPr="00ED786E">
        <w:rPr>
          <w:rFonts w:cs="Times New Roman"/>
        </w:rPr>
        <w:t>Az egyes adótípusokra egyszerű adószámítási feladatok az adóalap és adómérték megadásával</w:t>
      </w:r>
    </w:p>
    <w:p w:rsidR="00ED786E" w:rsidRPr="00ED786E" w:rsidRDefault="00ED786E" w:rsidP="00ED786E">
      <w:pPr>
        <w:spacing w:after="0"/>
        <w:ind w:left="1134"/>
        <w:rPr>
          <w:rFonts w:cs="Times New Roman"/>
        </w:rPr>
      </w:pPr>
      <w:r w:rsidRPr="00ED786E">
        <w:rPr>
          <w:rFonts w:cs="Times New Roman"/>
        </w:rPr>
        <w:lastRenderedPageBreak/>
        <w:t>Vagyoni típusú adó</w:t>
      </w:r>
    </w:p>
    <w:p w:rsidR="00ED786E" w:rsidRPr="00ED786E" w:rsidRDefault="00ED786E" w:rsidP="00ED786E">
      <w:pPr>
        <w:spacing w:after="0"/>
        <w:ind w:left="1134"/>
        <w:rPr>
          <w:rFonts w:cs="Times New Roman"/>
        </w:rPr>
      </w:pPr>
      <w:r w:rsidRPr="00ED786E">
        <w:rPr>
          <w:rFonts w:cs="Times New Roman"/>
        </w:rPr>
        <w:t>Kommunális adó</w:t>
      </w:r>
    </w:p>
    <w:p w:rsidR="009457AE" w:rsidRDefault="00ED786E" w:rsidP="00ED786E">
      <w:pPr>
        <w:spacing w:after="0"/>
        <w:ind w:left="1134"/>
      </w:pPr>
      <w:r w:rsidRPr="00ED786E">
        <w:rPr>
          <w:rFonts w:cs="Times New Roman"/>
        </w:rPr>
        <w:t>Helyi iparűzési adó</w:t>
      </w:r>
    </w:p>
    <w:p w:rsidR="009457AE" w:rsidRPr="002A1C54" w:rsidRDefault="009457AE" w:rsidP="009457AE">
      <w:pPr>
        <w:tabs>
          <w:tab w:val="left" w:pos="1418"/>
          <w:tab w:val="right" w:pos="9072"/>
        </w:tabs>
        <w:spacing w:after="0"/>
        <w:ind w:left="851"/>
      </w:pPr>
    </w:p>
    <w:p w:rsidR="009457AE" w:rsidRPr="002A1C54" w:rsidRDefault="009457AE" w:rsidP="009457AE">
      <w:pPr>
        <w:tabs>
          <w:tab w:val="left" w:pos="1418"/>
          <w:tab w:val="right" w:pos="9072"/>
        </w:tabs>
        <w:spacing w:after="0"/>
        <w:ind w:left="851"/>
      </w:pPr>
    </w:p>
    <w:p w:rsidR="009457AE" w:rsidRPr="00644690" w:rsidRDefault="009457AE" w:rsidP="009457AE">
      <w:pPr>
        <w:pStyle w:val="Listaszerbekezds"/>
        <w:numPr>
          <w:ilvl w:val="1"/>
          <w:numId w:val="8"/>
        </w:numPr>
        <w:spacing w:after="0"/>
        <w:rPr>
          <w:rFonts w:cs="Times New Roman"/>
          <w:b/>
        </w:rPr>
      </w:pPr>
      <w:r w:rsidRPr="00644690">
        <w:rPr>
          <w:b/>
        </w:rPr>
        <w:t>A képzés javasolt helyszíne (ajánlás)</w:t>
      </w:r>
    </w:p>
    <w:p w:rsidR="009457AE" w:rsidRDefault="009457AE" w:rsidP="009457AE">
      <w:pPr>
        <w:spacing w:after="0"/>
        <w:ind w:left="426"/>
      </w:pPr>
    </w:p>
    <w:p w:rsidR="009457AE" w:rsidRPr="002B5BF7" w:rsidRDefault="009457AE" w:rsidP="009457AE">
      <w:pPr>
        <w:spacing w:after="0"/>
        <w:ind w:left="426"/>
      </w:pPr>
    </w:p>
    <w:p w:rsidR="009457AE" w:rsidRPr="00FF2E9D" w:rsidRDefault="009457AE" w:rsidP="009457A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457AE" w:rsidRPr="00FF2E9D"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sajátos módszerek (ajánlás)</w:t>
      </w:r>
    </w:p>
    <w:p w:rsidR="003F4887" w:rsidRDefault="003F4887" w:rsidP="003F4887">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F4887" w:rsidRPr="003F4887" w:rsidTr="003F488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xml:space="preserve">Alkalmazandó eszközök és felszerelések </w:t>
            </w:r>
          </w:p>
        </w:tc>
      </w:tr>
      <w:tr w:rsidR="003F4887" w:rsidRPr="003F4887" w:rsidTr="003F488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önálló feladat megoldása</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bl>
    <w:p w:rsidR="009457AE"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tanulói tevékenységformák (ajánlás)</w:t>
      </w:r>
    </w:p>
    <w:p w:rsidR="003F4887" w:rsidRDefault="003F4887" w:rsidP="003F4887">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F4887" w:rsidRPr="003F4887" w:rsidTr="003F4887">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xml:space="preserve">Alkalmazandó eszközök és felszerelések </w:t>
            </w:r>
          </w:p>
        </w:tc>
      </w:tr>
      <w:tr w:rsidR="003F4887" w:rsidRPr="003F4887" w:rsidTr="003F4887">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 feldolgozó tevékenységek</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Ismeretalkalmazási gyakorló tevékenységek, feladatok</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F4887">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Csoportos munkaformák körében</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3</w:t>
            </w:r>
            <w:r w:rsidRPr="003F4887">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F4887">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F4887">
              <w:rPr>
                <w:rFonts w:eastAsia="Times New Roman" w:cs="Times New Roman"/>
                <w:color w:val="000000"/>
                <w:sz w:val="20"/>
                <w:szCs w:val="20"/>
                <w:lang w:eastAsia="hu-HU"/>
              </w:rPr>
              <w:t>.3.</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bl>
    <w:p w:rsidR="003F4887" w:rsidRPr="003F4887" w:rsidRDefault="003F4887" w:rsidP="003F4887">
      <w:pPr>
        <w:spacing w:after="0"/>
        <w:rPr>
          <w:b/>
        </w:rPr>
      </w:pP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A tantárgy értékelésének módja</w:t>
      </w:r>
    </w:p>
    <w:p w:rsidR="009457AE" w:rsidRDefault="009457AE" w:rsidP="009457AE">
      <w:pPr>
        <w:spacing w:after="0"/>
        <w:ind w:left="426"/>
      </w:pPr>
      <w:r w:rsidRPr="003A56AA">
        <w:t>A nemzeti köznevelésről szóló 2011. évi CXC. törvény. 54. § (2) a) pontja szerinti értékeléssel.</w:t>
      </w:r>
    </w:p>
    <w:p w:rsidR="009457AE" w:rsidRPr="002B5BF7" w:rsidRDefault="009457AE" w:rsidP="009457AE">
      <w:pPr>
        <w:spacing w:after="0"/>
        <w:ind w:left="426"/>
      </w:pPr>
    </w:p>
    <w:p w:rsidR="009457AE" w:rsidRDefault="009457AE" w:rsidP="009457AE">
      <w:pPr>
        <w:spacing w:after="0"/>
        <w:rPr>
          <w:rFonts w:cs="Times New Roman"/>
        </w:rPr>
      </w:pPr>
    </w:p>
    <w:p w:rsidR="009457AE" w:rsidRPr="00644690" w:rsidRDefault="00980BF8" w:rsidP="009457AE">
      <w:pPr>
        <w:pStyle w:val="Listaszerbekezds"/>
        <w:numPr>
          <w:ilvl w:val="0"/>
          <w:numId w:val="8"/>
        </w:numPr>
        <w:tabs>
          <w:tab w:val="right" w:pos="9072"/>
        </w:tabs>
        <w:spacing w:after="0"/>
        <w:rPr>
          <w:rFonts w:cs="Times New Roman"/>
          <w:b/>
        </w:rPr>
      </w:pPr>
      <w:r w:rsidRPr="004A29F4">
        <w:rPr>
          <w:b/>
          <w:bCs/>
          <w:iCs/>
          <w:szCs w:val="24"/>
        </w:rPr>
        <w:t>Számviteli alapismeretek</w:t>
      </w:r>
      <w:r w:rsidR="009457AE" w:rsidRPr="00644690">
        <w:rPr>
          <w:b/>
        </w:rPr>
        <w:t xml:space="preserve"> tantárgy</w:t>
      </w:r>
      <w:r w:rsidR="009457AE" w:rsidRPr="00644690">
        <w:rPr>
          <w:b/>
        </w:rPr>
        <w:tab/>
      </w:r>
      <w:r w:rsidR="00D471E2">
        <w:rPr>
          <w:b/>
        </w:rPr>
        <w:t>144</w:t>
      </w:r>
      <w:r w:rsidR="009457AE">
        <w:rPr>
          <w:b/>
        </w:rPr>
        <w:t xml:space="preserve"> ó</w:t>
      </w:r>
      <w:r w:rsidR="009457AE" w:rsidRPr="00644690">
        <w:rPr>
          <w:b/>
        </w:rPr>
        <w:t>ra/</w:t>
      </w:r>
      <w:r w:rsidR="00D471E2">
        <w:rPr>
          <w:b/>
        </w:rPr>
        <w:t>144</w:t>
      </w:r>
      <w:r w:rsidR="009457AE" w:rsidRPr="00644690">
        <w:rPr>
          <w:b/>
        </w:rPr>
        <w:t xml:space="preserve"> óra*</w:t>
      </w:r>
    </w:p>
    <w:p w:rsidR="009457AE" w:rsidRPr="00644690" w:rsidRDefault="009457AE" w:rsidP="009457AE">
      <w:pPr>
        <w:spacing w:after="0"/>
        <w:jc w:val="right"/>
        <w:rPr>
          <w:rFonts w:cs="Times New Roman"/>
          <w:sz w:val="20"/>
        </w:rPr>
      </w:pPr>
      <w:r w:rsidRPr="00644690">
        <w:rPr>
          <w:rFonts w:cs="Times New Roman"/>
          <w:sz w:val="20"/>
        </w:rPr>
        <w:t>* 9-13. évfolyamon megszervezett képzés/13. és 14. évfolyamon megszervezett képzés</w:t>
      </w:r>
    </w:p>
    <w:p w:rsidR="009457AE" w:rsidRPr="00644690" w:rsidRDefault="009457AE" w:rsidP="009457AE"/>
    <w:p w:rsidR="009457AE" w:rsidRDefault="009457AE" w:rsidP="009457AE">
      <w:pPr>
        <w:pStyle w:val="Listaszerbekezds"/>
        <w:numPr>
          <w:ilvl w:val="1"/>
          <w:numId w:val="8"/>
        </w:numPr>
        <w:spacing w:after="0"/>
        <w:rPr>
          <w:b/>
        </w:rPr>
      </w:pPr>
      <w:r w:rsidRPr="00644690">
        <w:rPr>
          <w:b/>
        </w:rPr>
        <w:t>A tantárgy tanításának célja</w:t>
      </w:r>
    </w:p>
    <w:p w:rsidR="00980BF8" w:rsidRDefault="00980BF8" w:rsidP="00980BF8">
      <w:pPr>
        <w:spacing w:after="0"/>
        <w:ind w:left="426"/>
      </w:pPr>
      <w:r>
        <w:t>Ismerje meg a vállalkozás vagyonát, a vállalkozások beszámolási kötelezettségét, a számviteli jogi szabályozását. Alkalmazza az analitikus és szintetikus könyvelés módszereit.</w:t>
      </w:r>
    </w:p>
    <w:p w:rsidR="009457AE" w:rsidRDefault="00980BF8" w:rsidP="00980BF8">
      <w:pPr>
        <w:spacing w:after="0"/>
        <w:ind w:left="426"/>
      </w:pPr>
      <w:r>
        <w:t>Bizonylatok alapján tudja könyvelni az egyszerű gazdasági eseményekkel kapcsolatos tételeket.</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Kapcsolódó közismereti, szakmai tartalmak</w:t>
      </w:r>
    </w:p>
    <w:p w:rsidR="00980BF8" w:rsidRDefault="00980BF8" w:rsidP="00980BF8">
      <w:pPr>
        <w:spacing w:after="0"/>
        <w:ind w:left="426"/>
      </w:pPr>
      <w:r>
        <w:t>Gazdasági és jogi alapismeretek</w:t>
      </w:r>
      <w:r w:rsidR="003B45C7">
        <w:t xml:space="preserve"> </w:t>
      </w:r>
      <w:r>
        <w:t>tantárgy</w:t>
      </w:r>
    </w:p>
    <w:p w:rsidR="00980BF8" w:rsidRDefault="00980BF8" w:rsidP="00980BF8">
      <w:pPr>
        <w:spacing w:after="0"/>
        <w:ind w:left="851"/>
      </w:pPr>
      <w:r>
        <w:t>Témakör: A vállalkozások alapítása, működése</w:t>
      </w:r>
    </w:p>
    <w:p w:rsidR="00980BF8" w:rsidRDefault="00980BF8" w:rsidP="00980BF8">
      <w:pPr>
        <w:spacing w:after="0"/>
        <w:ind w:left="851"/>
      </w:pPr>
      <w:r>
        <w:t>Tartalmak: a teljes tartalma</w:t>
      </w:r>
    </w:p>
    <w:p w:rsidR="00980BF8" w:rsidRDefault="00980BF8" w:rsidP="00980BF8">
      <w:pPr>
        <w:spacing w:after="0"/>
        <w:ind w:left="426"/>
      </w:pPr>
    </w:p>
    <w:p w:rsidR="00980BF8" w:rsidRDefault="00980BF8" w:rsidP="00980BF8">
      <w:pPr>
        <w:spacing w:after="0"/>
        <w:ind w:left="426"/>
      </w:pPr>
      <w:r>
        <w:t>Általános statisztika tantárgy</w:t>
      </w:r>
    </w:p>
    <w:p w:rsidR="00980BF8" w:rsidRDefault="00980BF8" w:rsidP="00980BF8">
      <w:pPr>
        <w:spacing w:after="0"/>
        <w:ind w:left="851"/>
      </w:pPr>
      <w:r>
        <w:t>Témakör: Az információsűrítés legjellemzőbb módszerei, eszközei</w:t>
      </w:r>
    </w:p>
    <w:p w:rsidR="00980BF8" w:rsidRDefault="00980BF8" w:rsidP="00980BF8">
      <w:pPr>
        <w:spacing w:after="0"/>
        <w:ind w:left="851"/>
      </w:pPr>
      <w:r>
        <w:t>Tartalmak: teljes tartalma</w:t>
      </w:r>
    </w:p>
    <w:p w:rsidR="00980BF8" w:rsidRDefault="00980BF8" w:rsidP="00980BF8">
      <w:pPr>
        <w:spacing w:after="0"/>
        <w:ind w:left="426"/>
      </w:pPr>
    </w:p>
    <w:p w:rsidR="00980BF8" w:rsidRDefault="00980BF8" w:rsidP="00980BF8">
      <w:pPr>
        <w:spacing w:after="0"/>
        <w:ind w:left="426"/>
      </w:pPr>
      <w:r>
        <w:t>Pénzügyi alapismeretek tantárgy</w:t>
      </w:r>
    </w:p>
    <w:p w:rsidR="00980BF8" w:rsidRDefault="00980BF8" w:rsidP="00980BF8">
      <w:pPr>
        <w:spacing w:after="0"/>
        <w:ind w:left="851"/>
      </w:pPr>
      <w:r>
        <w:t>Témakör: A pénzforgalom</w:t>
      </w:r>
    </w:p>
    <w:p w:rsidR="009457AE" w:rsidRDefault="00980BF8" w:rsidP="00980BF8">
      <w:pPr>
        <w:spacing w:after="0"/>
        <w:ind w:left="851"/>
      </w:pPr>
      <w:r>
        <w:t>Tartalmak: teljes tartalma</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Témakörök</w:t>
      </w:r>
    </w:p>
    <w:p w:rsidR="009457AE" w:rsidRDefault="00F84797" w:rsidP="009457AE">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A számviteli törvény</w:t>
      </w:r>
      <w:r w:rsidR="009457AE" w:rsidRPr="00644690">
        <w:rPr>
          <w:b/>
          <w:i/>
        </w:rPr>
        <w:tab/>
      </w:r>
      <w:r w:rsidR="00D471E2">
        <w:rPr>
          <w:b/>
          <w:i/>
        </w:rPr>
        <w:t>10</w:t>
      </w:r>
      <w:r w:rsidR="009457AE">
        <w:rPr>
          <w:b/>
          <w:i/>
        </w:rPr>
        <w:t xml:space="preserve"> ó</w:t>
      </w:r>
      <w:r w:rsidR="009457AE" w:rsidRPr="00644690">
        <w:rPr>
          <w:b/>
          <w:i/>
        </w:rPr>
        <w:t>ra/</w:t>
      </w:r>
      <w:r w:rsidR="00D471E2">
        <w:rPr>
          <w:b/>
          <w:i/>
        </w:rPr>
        <w:t>10</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számvitel feladatai, területei</w:t>
      </w:r>
    </w:p>
    <w:p w:rsidR="00F84797" w:rsidRPr="00F84797" w:rsidRDefault="00F84797" w:rsidP="00F84797">
      <w:pPr>
        <w:spacing w:after="0"/>
        <w:ind w:left="851"/>
        <w:rPr>
          <w:rFonts w:cs="Times New Roman"/>
        </w:rPr>
      </w:pPr>
      <w:r w:rsidRPr="00F84797">
        <w:rPr>
          <w:rFonts w:cs="Times New Roman"/>
        </w:rPr>
        <w:t>A számvitel szabályozása (külső és belső szabályozás)</w:t>
      </w:r>
    </w:p>
    <w:p w:rsidR="00F84797" w:rsidRPr="00F84797" w:rsidRDefault="00F84797" w:rsidP="00F84797">
      <w:pPr>
        <w:spacing w:after="0"/>
        <w:ind w:left="851"/>
        <w:rPr>
          <w:rFonts w:cs="Times New Roman"/>
        </w:rPr>
      </w:pPr>
      <w:r w:rsidRPr="00F84797">
        <w:rPr>
          <w:rFonts w:cs="Times New Roman"/>
        </w:rPr>
        <w:t>A számviteli törvény fejezetei</w:t>
      </w:r>
    </w:p>
    <w:p w:rsidR="00F84797" w:rsidRPr="00F84797" w:rsidRDefault="00F84797" w:rsidP="00F84797">
      <w:pPr>
        <w:spacing w:after="0"/>
        <w:ind w:left="851"/>
        <w:rPr>
          <w:rFonts w:cs="Times New Roman"/>
        </w:rPr>
      </w:pPr>
      <w:r w:rsidRPr="00F84797">
        <w:rPr>
          <w:rFonts w:cs="Times New Roman"/>
        </w:rPr>
        <w:t>A számviteli alapelvek</w:t>
      </w:r>
    </w:p>
    <w:p w:rsidR="00F84797" w:rsidRPr="00F84797" w:rsidRDefault="00F84797" w:rsidP="00F84797">
      <w:pPr>
        <w:spacing w:after="0"/>
        <w:ind w:left="851"/>
        <w:rPr>
          <w:rFonts w:cs="Times New Roman"/>
        </w:rPr>
      </w:pPr>
      <w:r w:rsidRPr="00F84797">
        <w:rPr>
          <w:rFonts w:cs="Times New Roman"/>
        </w:rPr>
        <w:t>A vállalkozások számviteli politikája</w:t>
      </w:r>
    </w:p>
    <w:p w:rsidR="00F84797" w:rsidRPr="00F84797" w:rsidRDefault="00F84797" w:rsidP="00F84797">
      <w:pPr>
        <w:spacing w:after="0"/>
        <w:ind w:left="851"/>
        <w:rPr>
          <w:rFonts w:cs="Times New Roman"/>
        </w:rPr>
      </w:pPr>
      <w:r w:rsidRPr="00F84797">
        <w:rPr>
          <w:rFonts w:cs="Times New Roman"/>
        </w:rPr>
        <w:t>A számviteli bizonylatok</w:t>
      </w:r>
    </w:p>
    <w:p w:rsidR="00F84797" w:rsidRPr="00F84797" w:rsidRDefault="00F84797" w:rsidP="00F84797">
      <w:pPr>
        <w:spacing w:after="0"/>
        <w:ind w:left="851"/>
        <w:rPr>
          <w:rFonts w:cs="Times New Roman"/>
        </w:rPr>
      </w:pPr>
      <w:r w:rsidRPr="00F84797">
        <w:rPr>
          <w:rFonts w:cs="Times New Roman"/>
        </w:rPr>
        <w:t>A beszámoló szerepe, a beszámoló részei</w:t>
      </w:r>
    </w:p>
    <w:p w:rsidR="00F84797" w:rsidRPr="00F84797" w:rsidRDefault="00F84797" w:rsidP="00F84797">
      <w:pPr>
        <w:spacing w:after="0"/>
        <w:ind w:left="851"/>
        <w:rPr>
          <w:rFonts w:cs="Times New Roman"/>
        </w:rPr>
      </w:pPr>
      <w:r w:rsidRPr="00F84797">
        <w:rPr>
          <w:rFonts w:cs="Times New Roman"/>
        </w:rPr>
        <w:t>A beszámolók formái</w:t>
      </w:r>
    </w:p>
    <w:p w:rsidR="009457AE" w:rsidRDefault="00F84797" w:rsidP="00F84797">
      <w:pPr>
        <w:spacing w:after="0"/>
        <w:ind w:left="851"/>
      </w:pPr>
      <w:r w:rsidRPr="00F84797">
        <w:rPr>
          <w:rFonts w:cs="Times New Roman"/>
        </w:rPr>
        <w:t>Beszámolás és könyvvezetés</w:t>
      </w:r>
    </w:p>
    <w:p w:rsidR="009457AE" w:rsidRPr="00644690"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A vállalkozás vagyona</w:t>
      </w:r>
      <w:r w:rsidR="009457AE" w:rsidRPr="00644690">
        <w:rPr>
          <w:b/>
          <w:i/>
        </w:rPr>
        <w:tab/>
      </w:r>
      <w:r w:rsidR="00D471E2">
        <w:rPr>
          <w:b/>
          <w:i/>
        </w:rPr>
        <w:t>22</w:t>
      </w:r>
      <w:r w:rsidR="009457AE">
        <w:rPr>
          <w:b/>
          <w:i/>
        </w:rPr>
        <w:t xml:space="preserve"> ó</w:t>
      </w:r>
      <w:r w:rsidR="009457AE" w:rsidRPr="00644690">
        <w:rPr>
          <w:b/>
          <w:i/>
        </w:rPr>
        <w:t>ra/</w:t>
      </w:r>
      <w:r w:rsidR="00D471E2">
        <w:rPr>
          <w:b/>
          <w:i/>
        </w:rPr>
        <w:t>22</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leltár fogalma, fajtái.</w:t>
      </w:r>
    </w:p>
    <w:p w:rsidR="00F84797" w:rsidRPr="00F84797" w:rsidRDefault="00F84797" w:rsidP="00F84797">
      <w:pPr>
        <w:spacing w:after="0"/>
        <w:ind w:left="851"/>
        <w:rPr>
          <w:rFonts w:cs="Times New Roman"/>
        </w:rPr>
      </w:pPr>
      <w:r w:rsidRPr="00F84797">
        <w:rPr>
          <w:rFonts w:cs="Times New Roman"/>
        </w:rPr>
        <w:lastRenderedPageBreak/>
        <w:t>A mérleg fogalma, jellemzői, fajtái</w:t>
      </w:r>
    </w:p>
    <w:p w:rsidR="00F84797" w:rsidRPr="00F84797" w:rsidRDefault="00F84797" w:rsidP="00F84797">
      <w:pPr>
        <w:spacing w:after="0"/>
        <w:ind w:left="851"/>
        <w:rPr>
          <w:rFonts w:cs="Times New Roman"/>
        </w:rPr>
      </w:pPr>
      <w:r w:rsidRPr="00F84797">
        <w:rPr>
          <w:rFonts w:cs="Times New Roman"/>
        </w:rPr>
        <w:t>A mérlegfőcsoportok</w:t>
      </w:r>
      <w:r w:rsidR="004A65E4">
        <w:rPr>
          <w:rFonts w:cs="Times New Roman"/>
        </w:rPr>
        <w:t>, mérlegtételek</w:t>
      </w:r>
      <w:r w:rsidRPr="00F84797">
        <w:rPr>
          <w:rFonts w:cs="Times New Roman"/>
        </w:rPr>
        <w:t xml:space="preserve"> tartalma, definíciója </w:t>
      </w:r>
    </w:p>
    <w:p w:rsidR="00F84797" w:rsidRPr="00F84797" w:rsidRDefault="00F84797" w:rsidP="00F84797">
      <w:pPr>
        <w:spacing w:after="0"/>
        <w:ind w:left="851"/>
        <w:rPr>
          <w:rFonts w:cs="Times New Roman"/>
        </w:rPr>
      </w:pPr>
      <w:r w:rsidRPr="00F84797">
        <w:rPr>
          <w:rFonts w:cs="Times New Roman"/>
        </w:rPr>
        <w:t>Az eszköz- és forrásoldal sorainak tartalma</w:t>
      </w:r>
    </w:p>
    <w:p w:rsidR="009457AE" w:rsidRDefault="00F84797" w:rsidP="00F84797">
      <w:pPr>
        <w:spacing w:after="0"/>
        <w:ind w:left="851"/>
      </w:pPr>
      <w:r w:rsidRPr="00F84797">
        <w:rPr>
          <w:rFonts w:cs="Times New Roman"/>
        </w:rPr>
        <w:t>Értékelés a számvitelben (bekerülési érték, könyv szerinti érték)</w:t>
      </w:r>
    </w:p>
    <w:p w:rsidR="009457AE" w:rsidRPr="002A1C54"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A könyvelési tételek szerkesztése, a számlakeret</w:t>
      </w:r>
      <w:r w:rsidR="009457AE" w:rsidRPr="00644690">
        <w:rPr>
          <w:b/>
          <w:i/>
        </w:rPr>
        <w:tab/>
      </w:r>
      <w:r w:rsidR="00D471E2">
        <w:rPr>
          <w:b/>
          <w:i/>
        </w:rPr>
        <w:t>16</w:t>
      </w:r>
      <w:r w:rsidR="009457AE">
        <w:rPr>
          <w:b/>
          <w:i/>
        </w:rPr>
        <w:t xml:space="preserve"> ó</w:t>
      </w:r>
      <w:r w:rsidR="009457AE" w:rsidRPr="00644690">
        <w:rPr>
          <w:b/>
          <w:i/>
        </w:rPr>
        <w:t>ra/</w:t>
      </w:r>
      <w:r w:rsidR="00D471E2">
        <w:rPr>
          <w:b/>
          <w:i/>
        </w:rPr>
        <w:t>16</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könyvviteli számlák</w:t>
      </w:r>
    </w:p>
    <w:p w:rsidR="00F84797" w:rsidRPr="00F84797" w:rsidRDefault="00F84797" w:rsidP="00F84797">
      <w:pPr>
        <w:spacing w:after="0"/>
        <w:ind w:left="851"/>
        <w:rPr>
          <w:rFonts w:cs="Times New Roman"/>
        </w:rPr>
      </w:pPr>
      <w:r w:rsidRPr="00F84797">
        <w:rPr>
          <w:rFonts w:cs="Times New Roman"/>
        </w:rPr>
        <w:t>Az egységes számlakeret felépítése és szerkezete</w:t>
      </w:r>
    </w:p>
    <w:p w:rsidR="00F84797" w:rsidRPr="00F84797" w:rsidRDefault="00F84797" w:rsidP="00F84797">
      <w:pPr>
        <w:spacing w:after="0"/>
        <w:ind w:left="851"/>
        <w:rPr>
          <w:rFonts w:cs="Times New Roman"/>
        </w:rPr>
      </w:pPr>
      <w:r w:rsidRPr="00F84797">
        <w:rPr>
          <w:rFonts w:cs="Times New Roman"/>
        </w:rPr>
        <w:t>A vállalati számlarend tartalma</w:t>
      </w:r>
    </w:p>
    <w:p w:rsidR="00F84797" w:rsidRPr="00F84797" w:rsidRDefault="00F84797" w:rsidP="00F84797">
      <w:pPr>
        <w:spacing w:after="0"/>
        <w:ind w:left="851"/>
        <w:rPr>
          <w:rFonts w:cs="Times New Roman"/>
        </w:rPr>
      </w:pPr>
      <w:r w:rsidRPr="00F84797">
        <w:rPr>
          <w:rFonts w:cs="Times New Roman"/>
        </w:rPr>
        <w:t>A számlák nyitása</w:t>
      </w:r>
    </w:p>
    <w:p w:rsidR="00F84797" w:rsidRPr="00F84797" w:rsidRDefault="00F84797" w:rsidP="00F84797">
      <w:pPr>
        <w:spacing w:after="0"/>
        <w:ind w:left="851"/>
        <w:rPr>
          <w:rFonts w:cs="Times New Roman"/>
        </w:rPr>
      </w:pPr>
      <w:r w:rsidRPr="00F84797">
        <w:rPr>
          <w:rFonts w:cs="Times New Roman"/>
        </w:rPr>
        <w:t>Idősoros és számlasoros könyvelés</w:t>
      </w:r>
    </w:p>
    <w:p w:rsidR="00F84797" w:rsidRPr="00F84797" w:rsidRDefault="00F84797" w:rsidP="00F84797">
      <w:pPr>
        <w:spacing w:after="0"/>
        <w:ind w:left="851"/>
        <w:rPr>
          <w:rFonts w:cs="Times New Roman"/>
        </w:rPr>
      </w:pPr>
      <w:r w:rsidRPr="00F84797">
        <w:rPr>
          <w:rFonts w:cs="Times New Roman"/>
        </w:rPr>
        <w:t>Költség- és eredményszámlák</w:t>
      </w:r>
    </w:p>
    <w:p w:rsidR="00F84797" w:rsidRPr="00F84797" w:rsidRDefault="00F84797" w:rsidP="00F84797">
      <w:pPr>
        <w:spacing w:after="0"/>
        <w:ind w:left="851"/>
        <w:rPr>
          <w:rFonts w:cs="Times New Roman"/>
        </w:rPr>
      </w:pPr>
      <w:r w:rsidRPr="00F84797">
        <w:rPr>
          <w:rFonts w:cs="Times New Roman"/>
        </w:rPr>
        <w:t>A bizonylatok fogalma, a bizonylati rendszer</w:t>
      </w:r>
    </w:p>
    <w:p w:rsidR="009457AE" w:rsidRDefault="00F84797" w:rsidP="00F84797">
      <w:pPr>
        <w:spacing w:after="0"/>
        <w:ind w:left="851"/>
      </w:pPr>
      <w:r w:rsidRPr="00F84797">
        <w:rPr>
          <w:rFonts w:cs="Times New Roman"/>
        </w:rPr>
        <w:t>Az analitikus és szintetikus könyvelés kapcsolata</w:t>
      </w:r>
    </w:p>
    <w:p w:rsidR="009457AE" w:rsidRPr="002A1C54"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Tárgyi eszközök elszámolása</w:t>
      </w:r>
      <w:r w:rsidR="009457AE" w:rsidRPr="00644690">
        <w:rPr>
          <w:b/>
          <w:i/>
        </w:rPr>
        <w:tab/>
      </w:r>
      <w:r w:rsidR="00D471E2">
        <w:rPr>
          <w:b/>
          <w:i/>
        </w:rPr>
        <w:t>24</w:t>
      </w:r>
      <w:r w:rsidR="009457AE">
        <w:rPr>
          <w:b/>
          <w:i/>
        </w:rPr>
        <w:t xml:space="preserve"> ó</w:t>
      </w:r>
      <w:r w:rsidR="009457AE" w:rsidRPr="00644690">
        <w:rPr>
          <w:b/>
          <w:i/>
        </w:rPr>
        <w:t>ra/</w:t>
      </w:r>
      <w:r w:rsidR="00D471E2">
        <w:rPr>
          <w:b/>
          <w:i/>
        </w:rPr>
        <w:t>24</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Tárgyi eszközök csoportosítása.</w:t>
      </w:r>
    </w:p>
    <w:p w:rsidR="00F84797" w:rsidRPr="00F84797" w:rsidRDefault="00F84797" w:rsidP="00F84797">
      <w:pPr>
        <w:spacing w:after="0"/>
        <w:ind w:left="851"/>
        <w:rPr>
          <w:rFonts w:cs="Times New Roman"/>
        </w:rPr>
      </w:pPr>
      <w:r w:rsidRPr="00F84797">
        <w:rPr>
          <w:rFonts w:cs="Times New Roman"/>
        </w:rPr>
        <w:t xml:space="preserve">Tárgyi eszközök értékelése, mérlegérték megállapítása </w:t>
      </w:r>
    </w:p>
    <w:p w:rsidR="00F84797" w:rsidRPr="00F84797" w:rsidRDefault="00F84797" w:rsidP="00F84797">
      <w:pPr>
        <w:spacing w:after="0"/>
        <w:ind w:left="851"/>
        <w:rPr>
          <w:rFonts w:cs="Times New Roman"/>
        </w:rPr>
      </w:pPr>
      <w:r w:rsidRPr="00F84797">
        <w:rPr>
          <w:rFonts w:cs="Times New Roman"/>
        </w:rPr>
        <w:t>Az amortizáció elszámolása (lineáris, teljesítményarányos)</w:t>
      </w:r>
    </w:p>
    <w:p w:rsidR="00F84797" w:rsidRPr="00F84797" w:rsidRDefault="00F84797" w:rsidP="00F84797">
      <w:pPr>
        <w:spacing w:after="0"/>
        <w:ind w:left="851"/>
        <w:rPr>
          <w:rFonts w:cs="Times New Roman"/>
        </w:rPr>
      </w:pPr>
      <w:r w:rsidRPr="00F84797">
        <w:rPr>
          <w:rFonts w:cs="Times New Roman"/>
        </w:rPr>
        <w:t>Tárgyi eszközök egyedi nyilvántartása</w:t>
      </w:r>
    </w:p>
    <w:p w:rsidR="00F84797" w:rsidRPr="00F84797" w:rsidRDefault="00F84797" w:rsidP="00F84797">
      <w:pPr>
        <w:spacing w:after="0"/>
        <w:ind w:left="851"/>
        <w:rPr>
          <w:rFonts w:cs="Times New Roman"/>
        </w:rPr>
      </w:pPr>
      <w:r w:rsidRPr="00F84797">
        <w:rPr>
          <w:rFonts w:cs="Times New Roman"/>
        </w:rPr>
        <w:t>Belföldi beruházási szállítókkal kapcsolatos tételek könyvelése (különböző finanszírozással)</w:t>
      </w:r>
    </w:p>
    <w:p w:rsidR="00F84797" w:rsidRPr="00F84797" w:rsidRDefault="00F84797" w:rsidP="00F84797">
      <w:pPr>
        <w:spacing w:after="0"/>
        <w:ind w:left="851"/>
        <w:rPr>
          <w:rFonts w:cs="Times New Roman"/>
        </w:rPr>
      </w:pPr>
      <w:r w:rsidRPr="00F84797">
        <w:rPr>
          <w:rFonts w:cs="Times New Roman"/>
        </w:rPr>
        <w:t>Tárgyi eszközök üzembe helyezése</w:t>
      </w:r>
    </w:p>
    <w:p w:rsidR="00F84797" w:rsidRPr="00F84797" w:rsidRDefault="00F84797" w:rsidP="00F84797">
      <w:pPr>
        <w:spacing w:after="0"/>
        <w:ind w:left="851"/>
        <w:rPr>
          <w:rFonts w:cs="Times New Roman"/>
        </w:rPr>
      </w:pPr>
      <w:r w:rsidRPr="00F84797">
        <w:rPr>
          <w:rFonts w:cs="Times New Roman"/>
        </w:rPr>
        <w:t>Tárgyi eszközök értékcsökkenésének főkönyvi elszámolása</w:t>
      </w:r>
    </w:p>
    <w:p w:rsidR="009457AE" w:rsidRDefault="00F84797" w:rsidP="00F84797">
      <w:pPr>
        <w:spacing w:after="0"/>
        <w:ind w:left="851"/>
      </w:pPr>
      <w:r w:rsidRPr="00F84797">
        <w:rPr>
          <w:rFonts w:cs="Times New Roman"/>
        </w:rPr>
        <w:t>Tárgyi eszközök értékesítésének főkönyvi elszámolása</w:t>
      </w:r>
    </w:p>
    <w:p w:rsidR="009457AE" w:rsidRPr="002A1C54" w:rsidRDefault="009457AE" w:rsidP="009457AE">
      <w:pPr>
        <w:tabs>
          <w:tab w:val="left" w:pos="1418"/>
          <w:tab w:val="right" w:pos="9072"/>
        </w:tabs>
        <w:spacing w:after="0"/>
        <w:ind w:left="851"/>
      </w:pPr>
    </w:p>
    <w:p w:rsidR="009457AE" w:rsidRPr="00644690" w:rsidRDefault="00F84797" w:rsidP="009457AE">
      <w:pPr>
        <w:pStyle w:val="Listaszerbekezds"/>
        <w:numPr>
          <w:ilvl w:val="2"/>
          <w:numId w:val="8"/>
        </w:numPr>
        <w:tabs>
          <w:tab w:val="left" w:pos="1701"/>
          <w:tab w:val="right" w:pos="9072"/>
        </w:tabs>
        <w:spacing w:after="0"/>
        <w:ind w:left="993" w:hanging="426"/>
        <w:rPr>
          <w:rFonts w:cs="Times New Roman"/>
          <w:b/>
          <w:i/>
        </w:rPr>
      </w:pPr>
      <w:r w:rsidRPr="00A971C1">
        <w:rPr>
          <w:b/>
          <w:bCs/>
          <w:i/>
        </w:rPr>
        <w:t>A vásárolt készletek elszámolása</w:t>
      </w:r>
      <w:r w:rsidR="009457AE" w:rsidRPr="00644690">
        <w:rPr>
          <w:b/>
          <w:i/>
        </w:rPr>
        <w:tab/>
      </w:r>
      <w:r w:rsidR="004B27EF">
        <w:rPr>
          <w:b/>
          <w:i/>
        </w:rPr>
        <w:t>26</w:t>
      </w:r>
      <w:r w:rsidR="009457AE">
        <w:rPr>
          <w:b/>
          <w:i/>
        </w:rPr>
        <w:t xml:space="preserve"> ó</w:t>
      </w:r>
      <w:r w:rsidR="009457AE" w:rsidRPr="00644690">
        <w:rPr>
          <w:b/>
          <w:i/>
        </w:rPr>
        <w:t>ra/</w:t>
      </w:r>
      <w:r w:rsidR="004B27EF">
        <w:rPr>
          <w:b/>
          <w:i/>
        </w:rPr>
        <w:t>26</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vásárolt készletek fajtái és jellemzőik</w:t>
      </w:r>
    </w:p>
    <w:p w:rsidR="00F84797" w:rsidRPr="00F84797" w:rsidRDefault="00F84797" w:rsidP="00F84797">
      <w:pPr>
        <w:spacing w:after="0"/>
        <w:ind w:left="851"/>
        <w:rPr>
          <w:rFonts w:cs="Times New Roman"/>
        </w:rPr>
      </w:pPr>
      <w:r w:rsidRPr="00F84797">
        <w:rPr>
          <w:rFonts w:cs="Times New Roman"/>
        </w:rPr>
        <w:t>A vásárolt készletek bekerülési értéke</w:t>
      </w:r>
    </w:p>
    <w:p w:rsidR="00F84797" w:rsidRPr="00F84797" w:rsidRDefault="00F84797" w:rsidP="00F84797">
      <w:pPr>
        <w:spacing w:after="0"/>
        <w:ind w:left="851"/>
        <w:rPr>
          <w:rFonts w:cs="Times New Roman"/>
        </w:rPr>
      </w:pPr>
      <w:r w:rsidRPr="00F84797">
        <w:rPr>
          <w:rFonts w:cs="Times New Roman"/>
        </w:rPr>
        <w:t>Az anyagok raktári és analitikus nyilvántartása</w:t>
      </w:r>
    </w:p>
    <w:p w:rsidR="00F84797" w:rsidRPr="00F84797" w:rsidRDefault="00F84797" w:rsidP="00F84797">
      <w:pPr>
        <w:spacing w:after="0"/>
        <w:ind w:left="851"/>
        <w:rPr>
          <w:rFonts w:cs="Times New Roman"/>
        </w:rPr>
      </w:pPr>
      <w:r w:rsidRPr="00F84797">
        <w:rPr>
          <w:rFonts w:cs="Times New Roman"/>
        </w:rPr>
        <w:t>Anyagbeszerzés könyvelése számla szerinti áron (tényleges beszerzési áron való nyilvántartásnál), visszaküldés és az engedmény könyvelése</w:t>
      </w:r>
    </w:p>
    <w:p w:rsidR="00F84797" w:rsidRPr="00F84797" w:rsidRDefault="00F84797" w:rsidP="00F84797">
      <w:pPr>
        <w:spacing w:after="0"/>
        <w:ind w:left="851"/>
        <w:rPr>
          <w:rFonts w:cs="Times New Roman"/>
        </w:rPr>
      </w:pPr>
      <w:r w:rsidRPr="00F84797">
        <w:rPr>
          <w:rFonts w:cs="Times New Roman"/>
        </w:rPr>
        <w:t>Anyagfelhasználás számítása és könyvelése átlagáron, csúsztatott átlagáron és FIFO elv alapján</w:t>
      </w:r>
    </w:p>
    <w:p w:rsidR="00F84797" w:rsidRPr="00F84797" w:rsidRDefault="00F84797" w:rsidP="00F84797">
      <w:pPr>
        <w:spacing w:after="0"/>
        <w:ind w:left="851"/>
        <w:rPr>
          <w:rFonts w:cs="Times New Roman"/>
        </w:rPr>
      </w:pPr>
      <w:r w:rsidRPr="00F84797">
        <w:rPr>
          <w:rFonts w:cs="Times New Roman"/>
        </w:rPr>
        <w:t>A leltározás feladatai, a leltári eltérések számítása és könyvelése, az értékvesztés számítása és könyvelése</w:t>
      </w:r>
    </w:p>
    <w:p w:rsidR="00F84797" w:rsidRPr="00F84797" w:rsidRDefault="00F84797" w:rsidP="00F84797">
      <w:pPr>
        <w:spacing w:after="0"/>
        <w:ind w:left="851"/>
        <w:rPr>
          <w:rFonts w:cs="Times New Roman"/>
        </w:rPr>
      </w:pPr>
      <w:r w:rsidRPr="00F84797">
        <w:rPr>
          <w:rFonts w:cs="Times New Roman"/>
        </w:rPr>
        <w:t>Az áruk fogalma, csoportosítsa, analitikus nyilvántartása</w:t>
      </w:r>
    </w:p>
    <w:p w:rsidR="00F84797" w:rsidRPr="00F84797" w:rsidRDefault="00F84797" w:rsidP="00F84797">
      <w:pPr>
        <w:spacing w:after="0"/>
        <w:ind w:left="851"/>
        <w:rPr>
          <w:rFonts w:cs="Times New Roman"/>
        </w:rPr>
      </w:pPr>
      <w:r w:rsidRPr="00F84797">
        <w:rPr>
          <w:rFonts w:cs="Times New Roman"/>
        </w:rPr>
        <w:t>A nagykereskedelmi árubeszerzés, visszaküldés engedmény könyvelése tényleges beszerzési áras nyilvántartásnál, áruértékesítés</w:t>
      </w:r>
    </w:p>
    <w:p w:rsidR="00F84797" w:rsidRPr="00F84797" w:rsidRDefault="00F84797" w:rsidP="00F84797">
      <w:pPr>
        <w:spacing w:after="0"/>
        <w:ind w:left="851"/>
        <w:rPr>
          <w:rFonts w:cs="Times New Roman"/>
        </w:rPr>
      </w:pPr>
      <w:r w:rsidRPr="00F84797">
        <w:rPr>
          <w:rFonts w:cs="Times New Roman"/>
        </w:rPr>
        <w:t>A kiskereskedelmi árubeszerzés, visszaküldés és engedmény könyvelése</w:t>
      </w:r>
    </w:p>
    <w:p w:rsidR="00F84797" w:rsidRPr="00F84797" w:rsidRDefault="00F84797" w:rsidP="00F84797">
      <w:pPr>
        <w:spacing w:after="0"/>
        <w:ind w:left="851"/>
        <w:rPr>
          <w:rFonts w:cs="Times New Roman"/>
        </w:rPr>
      </w:pPr>
      <w:r w:rsidRPr="00F84797">
        <w:rPr>
          <w:rFonts w:cs="Times New Roman"/>
        </w:rPr>
        <w:t>Kiskereskedelmi áruértékesítés kiszámlázással és készpénzért, a leltári eltérések bizonylatolása és könyvelése</w:t>
      </w:r>
    </w:p>
    <w:p w:rsidR="00F84797" w:rsidRPr="00F84797" w:rsidRDefault="00F84797" w:rsidP="00F84797">
      <w:pPr>
        <w:spacing w:after="0"/>
        <w:ind w:left="851"/>
        <w:rPr>
          <w:rFonts w:cs="Times New Roman"/>
        </w:rPr>
      </w:pPr>
      <w:r w:rsidRPr="00F84797">
        <w:rPr>
          <w:rFonts w:cs="Times New Roman"/>
        </w:rPr>
        <w:t>A göngyöleg fogalma, csoportosítása analitikus nyilvántartása</w:t>
      </w:r>
    </w:p>
    <w:p w:rsidR="009457AE" w:rsidRDefault="00F84797" w:rsidP="00F84797">
      <w:pPr>
        <w:spacing w:after="0"/>
        <w:ind w:left="851"/>
      </w:pPr>
      <w:r w:rsidRPr="00F84797">
        <w:rPr>
          <w:rFonts w:cs="Times New Roman"/>
        </w:rPr>
        <w:t>Az idegen göngyöleg beérkezése és visszaküldése</w:t>
      </w:r>
    </w:p>
    <w:p w:rsidR="009457AE"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B2586B">
        <w:rPr>
          <w:rStyle w:val="szvekzStlusPalatinoLinotype12ptFlkvr"/>
          <w:rFonts w:ascii="Times New Roman" w:hAnsi="Times New Roman" w:cs="Times New Roman"/>
          <w:i/>
        </w:rPr>
        <w:t>A jövedelem elszámolás</w:t>
      </w:r>
      <w:r w:rsidR="009457AE" w:rsidRPr="00644690">
        <w:rPr>
          <w:b/>
          <w:i/>
        </w:rPr>
        <w:tab/>
      </w:r>
      <w:r w:rsidR="004B27EF">
        <w:rPr>
          <w:b/>
          <w:i/>
        </w:rPr>
        <w:t>1</w:t>
      </w:r>
      <w:r w:rsidR="00170DF1">
        <w:rPr>
          <w:b/>
          <w:i/>
        </w:rPr>
        <w:t>6</w:t>
      </w:r>
      <w:r w:rsidR="009457AE">
        <w:rPr>
          <w:b/>
          <w:i/>
        </w:rPr>
        <w:t xml:space="preserve"> ó</w:t>
      </w:r>
      <w:r w:rsidR="009457AE" w:rsidRPr="00644690">
        <w:rPr>
          <w:b/>
          <w:i/>
        </w:rPr>
        <w:t>ra/</w:t>
      </w:r>
      <w:r w:rsidR="004B27EF">
        <w:rPr>
          <w:b/>
          <w:i/>
        </w:rPr>
        <w:t>1</w:t>
      </w:r>
      <w:r w:rsidR="00170DF1">
        <w:rPr>
          <w:b/>
          <w:i/>
        </w:rPr>
        <w:t>6</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jövedelemmel kapcsolatos analitikus nyilvántartások, a jövedelem részei</w:t>
      </w:r>
    </w:p>
    <w:p w:rsidR="00F84797" w:rsidRPr="00F84797" w:rsidRDefault="00F84797" w:rsidP="00F84797">
      <w:pPr>
        <w:spacing w:after="0"/>
        <w:ind w:left="851"/>
        <w:rPr>
          <w:rFonts w:cs="Times New Roman"/>
        </w:rPr>
      </w:pPr>
      <w:r w:rsidRPr="00F84797">
        <w:rPr>
          <w:rFonts w:cs="Times New Roman"/>
        </w:rPr>
        <w:t>A levonások keletkezése, nyilvántartása és könyvelése</w:t>
      </w:r>
    </w:p>
    <w:p w:rsidR="00F84797" w:rsidRPr="00F84797" w:rsidRDefault="00F84797" w:rsidP="00F84797">
      <w:pPr>
        <w:spacing w:after="0"/>
        <w:ind w:left="851"/>
        <w:rPr>
          <w:rFonts w:cs="Times New Roman"/>
        </w:rPr>
      </w:pPr>
      <w:r w:rsidRPr="00F84797">
        <w:rPr>
          <w:rFonts w:cs="Times New Roman"/>
        </w:rPr>
        <w:t>A bérfeladás számítása, nyilvántartása és könyvelési feladatai</w:t>
      </w:r>
    </w:p>
    <w:p w:rsidR="00F84797" w:rsidRPr="00F84797" w:rsidRDefault="00F84797" w:rsidP="00F84797">
      <w:pPr>
        <w:spacing w:after="0"/>
        <w:ind w:left="851"/>
        <w:rPr>
          <w:rFonts w:cs="Times New Roman"/>
        </w:rPr>
      </w:pPr>
      <w:r w:rsidRPr="00F84797">
        <w:rPr>
          <w:rFonts w:cs="Times New Roman"/>
        </w:rPr>
        <w:t>A bérek közterheinek számítása, nyilvántartása és könyvelése</w:t>
      </w:r>
    </w:p>
    <w:p w:rsidR="00F84797" w:rsidRPr="00F84797" w:rsidRDefault="00F84797" w:rsidP="00F84797">
      <w:pPr>
        <w:spacing w:after="0"/>
        <w:ind w:left="851"/>
        <w:rPr>
          <w:rFonts w:cs="Times New Roman"/>
        </w:rPr>
      </w:pPr>
      <w:r w:rsidRPr="00F84797">
        <w:rPr>
          <w:rFonts w:cs="Times New Roman"/>
        </w:rPr>
        <w:lastRenderedPageBreak/>
        <w:t>A jövedelem kifizetése (készpénzes és folyószámlára történő átutalás)</w:t>
      </w:r>
    </w:p>
    <w:p w:rsidR="00F84797" w:rsidRPr="00F84797" w:rsidRDefault="00F84797" w:rsidP="00F84797">
      <w:pPr>
        <w:spacing w:after="0"/>
        <w:ind w:left="851"/>
        <w:rPr>
          <w:rFonts w:cs="Times New Roman"/>
        </w:rPr>
      </w:pPr>
      <w:r w:rsidRPr="00F84797">
        <w:rPr>
          <w:rFonts w:cs="Times New Roman"/>
        </w:rPr>
        <w:t>Az elszámolásra kiadott összegekkel kapcsolatos könyvelési feladatok</w:t>
      </w:r>
    </w:p>
    <w:p w:rsidR="009457AE" w:rsidRDefault="00F84797" w:rsidP="00F84797">
      <w:pPr>
        <w:spacing w:after="0"/>
        <w:ind w:left="851"/>
      </w:pPr>
      <w:r w:rsidRPr="00F84797">
        <w:rPr>
          <w:rFonts w:cs="Times New Roman"/>
        </w:rPr>
        <w:t>A fel nem vett jövedelemmel kapcsolatos könyvviteli elszámolások</w:t>
      </w:r>
    </w:p>
    <w:p w:rsidR="009457AE" w:rsidRPr="00644690"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B2586B">
        <w:rPr>
          <w:rStyle w:val="szvekzStlusPalatinoLinotype12ptFlkvr"/>
          <w:rFonts w:ascii="Times New Roman" w:hAnsi="Times New Roman" w:cs="Times New Roman"/>
          <w:i/>
        </w:rPr>
        <w:t>A saját termelésű készlettek elszámolása</w:t>
      </w:r>
      <w:r w:rsidR="009457AE" w:rsidRPr="00644690">
        <w:rPr>
          <w:b/>
          <w:i/>
        </w:rPr>
        <w:tab/>
      </w:r>
      <w:r w:rsidR="004B27EF">
        <w:rPr>
          <w:b/>
          <w:i/>
        </w:rPr>
        <w:t>1</w:t>
      </w:r>
      <w:r w:rsidR="00170DF1">
        <w:rPr>
          <w:b/>
          <w:i/>
        </w:rPr>
        <w:t>4</w:t>
      </w:r>
      <w:r w:rsidR="009457AE">
        <w:rPr>
          <w:b/>
          <w:i/>
        </w:rPr>
        <w:t xml:space="preserve"> ó</w:t>
      </w:r>
      <w:r w:rsidR="009457AE" w:rsidRPr="00644690">
        <w:rPr>
          <w:b/>
          <w:i/>
        </w:rPr>
        <w:t>ra/</w:t>
      </w:r>
      <w:r w:rsidR="004B27EF">
        <w:rPr>
          <w:b/>
          <w:i/>
        </w:rPr>
        <w:t>1</w:t>
      </w:r>
      <w:r w:rsidR="00170DF1">
        <w:rPr>
          <w:b/>
          <w:i/>
        </w:rPr>
        <w:t>4</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saját termelésű készletek fogalma, csoportosítása</w:t>
      </w:r>
    </w:p>
    <w:p w:rsidR="00F84797" w:rsidRPr="00F84797" w:rsidRDefault="00F84797" w:rsidP="00F84797">
      <w:pPr>
        <w:spacing w:after="0"/>
        <w:ind w:left="851"/>
        <w:rPr>
          <w:rFonts w:cs="Times New Roman"/>
        </w:rPr>
      </w:pPr>
      <w:r w:rsidRPr="00F84797">
        <w:rPr>
          <w:rFonts w:cs="Times New Roman"/>
        </w:rPr>
        <w:t>A saját termelésű készletek értékelése</w:t>
      </w:r>
    </w:p>
    <w:p w:rsidR="00F84797" w:rsidRPr="00F84797" w:rsidRDefault="00F84797" w:rsidP="00F84797">
      <w:pPr>
        <w:spacing w:after="0"/>
        <w:ind w:left="851"/>
        <w:rPr>
          <w:rFonts w:cs="Times New Roman"/>
        </w:rPr>
      </w:pPr>
      <w:r w:rsidRPr="00F84797">
        <w:rPr>
          <w:rFonts w:cs="Times New Roman"/>
        </w:rPr>
        <w:t>A saját termelésű készletek analitikus és főkönyvi nyilvántartása</w:t>
      </w:r>
    </w:p>
    <w:p w:rsidR="00F84797" w:rsidRPr="00F84797" w:rsidRDefault="00F84797" w:rsidP="00F84797">
      <w:pPr>
        <w:spacing w:after="0"/>
        <w:ind w:left="851"/>
        <w:rPr>
          <w:rFonts w:cs="Times New Roman"/>
        </w:rPr>
      </w:pPr>
      <w:r w:rsidRPr="00F84797">
        <w:rPr>
          <w:rFonts w:cs="Times New Roman"/>
        </w:rPr>
        <w:t>A közvetlen önköltség számítása</w:t>
      </w:r>
    </w:p>
    <w:p w:rsidR="00F84797" w:rsidRPr="00F84797" w:rsidRDefault="00F84797" w:rsidP="00F84797">
      <w:pPr>
        <w:spacing w:after="0"/>
        <w:ind w:left="851"/>
        <w:rPr>
          <w:rFonts w:cs="Times New Roman"/>
        </w:rPr>
      </w:pPr>
      <w:r w:rsidRPr="00F84797">
        <w:rPr>
          <w:rFonts w:cs="Times New Roman"/>
        </w:rPr>
        <w:t>Termelési költségek típusai, a költségek könyvviteli elszámolása (</w:t>
      </w:r>
      <w:proofErr w:type="spellStart"/>
      <w:r w:rsidRPr="00F84797">
        <w:rPr>
          <w:rFonts w:cs="Times New Roman"/>
        </w:rPr>
        <w:t>költségnem</w:t>
      </w:r>
      <w:proofErr w:type="spellEnd"/>
      <w:r w:rsidRPr="00F84797">
        <w:rPr>
          <w:rFonts w:cs="Times New Roman"/>
        </w:rPr>
        <w:t>)</w:t>
      </w:r>
    </w:p>
    <w:p w:rsidR="009457AE" w:rsidRDefault="00F84797" w:rsidP="00F84797">
      <w:pPr>
        <w:spacing w:after="0"/>
        <w:ind w:left="851"/>
      </w:pPr>
      <w:r w:rsidRPr="00F84797">
        <w:rPr>
          <w:rFonts w:cs="Times New Roman"/>
        </w:rPr>
        <w:t>A saját termelésű készletek állományban vétele, mérlegérték meghatározása</w:t>
      </w:r>
    </w:p>
    <w:p w:rsidR="009457AE" w:rsidRPr="002A1C54"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B2586B">
        <w:rPr>
          <w:rStyle w:val="szvekzStlusPalatinoLinotype12ptFlkvr"/>
          <w:rFonts w:ascii="Times New Roman" w:hAnsi="Times New Roman" w:cs="Times New Roman"/>
          <w:i/>
        </w:rPr>
        <w:t>Termékértékesítés elszámolás</w:t>
      </w:r>
      <w:r w:rsidR="00FD4314">
        <w:rPr>
          <w:rStyle w:val="szvekzStlusPalatinoLinotype12ptFlkvr"/>
          <w:rFonts w:ascii="Times New Roman" w:hAnsi="Times New Roman" w:cs="Times New Roman"/>
          <w:i/>
        </w:rPr>
        <w:t>a</w:t>
      </w:r>
      <w:r w:rsidR="00A25681">
        <w:rPr>
          <w:rStyle w:val="szvekzStlusPalatinoLinotype12ptFlkvr"/>
          <w:rFonts w:ascii="Times New Roman" w:hAnsi="Times New Roman" w:cs="Times New Roman"/>
          <w:i/>
        </w:rPr>
        <w:t>,</w:t>
      </w:r>
      <w:r w:rsidR="00310CDF">
        <w:rPr>
          <w:rStyle w:val="szvekzStlusPalatinoLinotype12ptFlkvr"/>
          <w:rFonts w:ascii="Times New Roman" w:hAnsi="Times New Roman" w:cs="Times New Roman"/>
          <w:i/>
        </w:rPr>
        <w:t xml:space="preserve"> az eredmény megállapítása</w:t>
      </w:r>
      <w:r w:rsidR="009457AE" w:rsidRPr="00644690">
        <w:rPr>
          <w:b/>
          <w:i/>
        </w:rPr>
        <w:tab/>
      </w:r>
      <w:r w:rsidR="004B27EF">
        <w:rPr>
          <w:b/>
          <w:i/>
        </w:rPr>
        <w:t>1</w:t>
      </w:r>
      <w:r w:rsidR="00310CDF">
        <w:rPr>
          <w:b/>
          <w:i/>
        </w:rPr>
        <w:t>6</w:t>
      </w:r>
      <w:r w:rsidR="009457AE">
        <w:rPr>
          <w:b/>
          <w:i/>
        </w:rPr>
        <w:t xml:space="preserve"> ó</w:t>
      </w:r>
      <w:r w:rsidR="009457AE" w:rsidRPr="00644690">
        <w:rPr>
          <w:b/>
          <w:i/>
        </w:rPr>
        <w:t>ra/</w:t>
      </w:r>
      <w:r w:rsidR="004B27EF">
        <w:rPr>
          <w:b/>
          <w:i/>
        </w:rPr>
        <w:t>1</w:t>
      </w:r>
      <w:r w:rsidR="00310CDF">
        <w:rPr>
          <w:b/>
          <w:i/>
        </w:rPr>
        <w:t>6</w:t>
      </w:r>
      <w:r w:rsidR="009457AE" w:rsidRPr="00644690">
        <w:rPr>
          <w:b/>
          <w:i/>
        </w:rPr>
        <w:t xml:space="preserve"> óra</w:t>
      </w:r>
    </w:p>
    <w:p w:rsidR="00F84797" w:rsidRDefault="00F84797" w:rsidP="00F84797">
      <w:pPr>
        <w:spacing w:after="0"/>
        <w:ind w:left="851"/>
      </w:pPr>
      <w:r>
        <w:t>Az értékesítés bizonylatolása, a számla tartalmi elemei</w:t>
      </w:r>
    </w:p>
    <w:p w:rsidR="00F84797" w:rsidRDefault="00F84797" w:rsidP="00F84797">
      <w:pPr>
        <w:spacing w:after="0"/>
        <w:ind w:left="851"/>
      </w:pPr>
      <w:r>
        <w:t>Az értékesítés könyvelése, árbevétel, fizetendő áfa, készletcsökkenés kiszámítása, és könyvelése</w:t>
      </w:r>
    </w:p>
    <w:p w:rsidR="00F84797" w:rsidRDefault="00F84797" w:rsidP="00F84797">
      <w:pPr>
        <w:spacing w:after="0"/>
        <w:ind w:left="851"/>
      </w:pPr>
      <w:r>
        <w:t>A visszáru és minőségi engedmény számítása és könyvelése</w:t>
      </w:r>
    </w:p>
    <w:p w:rsidR="00F84797" w:rsidRDefault="00F84797" w:rsidP="00F84797">
      <w:pPr>
        <w:spacing w:after="0"/>
        <w:ind w:left="851"/>
      </w:pPr>
      <w:r>
        <w:t>A kiszámlázott szolgáltatás elszámolása, könyvelése</w:t>
      </w:r>
    </w:p>
    <w:p w:rsidR="009457AE" w:rsidRDefault="00F84797" w:rsidP="00F84797">
      <w:pPr>
        <w:spacing w:after="0"/>
        <w:ind w:left="851"/>
      </w:pPr>
      <w:r>
        <w:t>A saját termelésű készletek állományváltozása</w:t>
      </w:r>
    </w:p>
    <w:p w:rsidR="00310CDF" w:rsidRDefault="00310CDF" w:rsidP="00F84797">
      <w:pPr>
        <w:spacing w:after="0"/>
        <w:ind w:left="851"/>
      </w:pPr>
      <w:r>
        <w:t xml:space="preserve">Az </w:t>
      </w:r>
      <w:proofErr w:type="spellStart"/>
      <w:r>
        <w:t>eredménykimutatás</w:t>
      </w:r>
      <w:proofErr w:type="spellEnd"/>
      <w:r>
        <w:t xml:space="preserve"> fajtái</w:t>
      </w:r>
      <w:r w:rsidR="00702447">
        <w:t>,</w:t>
      </w:r>
      <w:r>
        <w:t xml:space="preserve"> eredménykategóriák</w:t>
      </w:r>
    </w:p>
    <w:p w:rsidR="00310CDF" w:rsidRDefault="00310CDF" w:rsidP="00F84797">
      <w:pPr>
        <w:spacing w:after="0"/>
        <w:ind w:left="851"/>
      </w:pPr>
      <w:r>
        <w:t>Összköltséges és</w:t>
      </w:r>
      <w:r w:rsidR="00A25681">
        <w:t xml:space="preserve"> a</w:t>
      </w:r>
      <w:r>
        <w:t xml:space="preserve"> forgalmi költséges </w:t>
      </w:r>
      <w:proofErr w:type="spellStart"/>
      <w:r>
        <w:t>eredménykimutatás</w:t>
      </w:r>
      <w:proofErr w:type="spellEnd"/>
      <w:r>
        <w:t xml:space="preserve"> összeállítása könyvelt adatok alapján</w:t>
      </w:r>
    </w:p>
    <w:p w:rsidR="009457AE" w:rsidRPr="002A1C54" w:rsidRDefault="009457AE" w:rsidP="009457AE">
      <w:pPr>
        <w:tabs>
          <w:tab w:val="left" w:pos="1418"/>
          <w:tab w:val="right" w:pos="9072"/>
        </w:tabs>
        <w:spacing w:after="0"/>
        <w:ind w:left="851"/>
      </w:pPr>
    </w:p>
    <w:p w:rsidR="009457AE" w:rsidRPr="00644690" w:rsidRDefault="009457AE" w:rsidP="009457AE">
      <w:pPr>
        <w:pStyle w:val="Listaszerbekezds"/>
        <w:numPr>
          <w:ilvl w:val="1"/>
          <w:numId w:val="8"/>
        </w:numPr>
        <w:spacing w:after="0"/>
        <w:rPr>
          <w:rFonts w:cs="Times New Roman"/>
          <w:b/>
        </w:rPr>
      </w:pPr>
      <w:r w:rsidRPr="00644690">
        <w:rPr>
          <w:b/>
        </w:rPr>
        <w:t>A képzés javasolt helyszíne (ajánlás)</w:t>
      </w:r>
    </w:p>
    <w:p w:rsidR="009457AE" w:rsidRDefault="009457AE" w:rsidP="009457AE">
      <w:pPr>
        <w:spacing w:after="0"/>
        <w:ind w:left="426"/>
      </w:pPr>
    </w:p>
    <w:p w:rsidR="009457AE" w:rsidRPr="002B5BF7" w:rsidRDefault="009457AE" w:rsidP="009457AE">
      <w:pPr>
        <w:spacing w:after="0"/>
        <w:ind w:left="426"/>
      </w:pPr>
    </w:p>
    <w:p w:rsidR="009457AE" w:rsidRPr="00FF2E9D" w:rsidRDefault="009457AE" w:rsidP="009457A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457AE" w:rsidRDefault="009457AE" w:rsidP="009457AE">
      <w:pPr>
        <w:spacing w:after="0"/>
        <w:ind w:left="426"/>
      </w:pPr>
    </w:p>
    <w:p w:rsidR="009457AE" w:rsidRPr="00C879C0" w:rsidRDefault="009457AE" w:rsidP="009457AE">
      <w:pPr>
        <w:spacing w:after="0"/>
        <w:ind w:left="426"/>
        <w:rPr>
          <w:i/>
        </w:rPr>
      </w:pPr>
    </w:p>
    <w:p w:rsidR="009457AE" w:rsidRPr="00FF2E9D"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sajátos módszerek (ajánlás)</w:t>
      </w:r>
    </w:p>
    <w:p w:rsidR="003F4887" w:rsidRDefault="003F4887" w:rsidP="003F4887">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F4887" w:rsidRPr="003F4887" w:rsidTr="003F488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xml:space="preserve">Alkalmazandó eszközök és felszerelések </w:t>
            </w:r>
          </w:p>
        </w:tc>
      </w:tr>
      <w:tr w:rsidR="003F4887" w:rsidRPr="003F4887" w:rsidTr="003F488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önálló példamegoldás</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csoportos példamegoldás</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bl>
    <w:p w:rsidR="003F4887" w:rsidRPr="003F4887" w:rsidRDefault="003F4887" w:rsidP="003F4887">
      <w:pPr>
        <w:spacing w:after="0"/>
        <w:rPr>
          <w:b/>
        </w:rPr>
      </w:pPr>
    </w:p>
    <w:p w:rsidR="009457AE"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tanulói tevékenységformák (ajánlás)</w:t>
      </w:r>
    </w:p>
    <w:p w:rsidR="003F4887" w:rsidRDefault="003F4887" w:rsidP="003F4887">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F4887" w:rsidRPr="003F4887" w:rsidTr="003F4887">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xml:space="preserve">Alkalmazandó eszközök és felszerelések </w:t>
            </w:r>
          </w:p>
        </w:tc>
      </w:tr>
      <w:tr w:rsidR="003F4887" w:rsidRPr="003F4887" w:rsidTr="003F4887">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lastRenderedPageBreak/>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 feldolgozó tevékenységek</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Ismeretalkalmazási gyakorló tevékenységek, feladatok</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F4887">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Csoportos munkaformák körében</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3F488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bl>
    <w:p w:rsidR="003F4887" w:rsidRPr="003F4887" w:rsidRDefault="003F4887" w:rsidP="003F4887">
      <w:pPr>
        <w:spacing w:after="0"/>
        <w:rPr>
          <w:b/>
        </w:rPr>
      </w:pP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A tantárgy értékelésének módja</w:t>
      </w:r>
    </w:p>
    <w:p w:rsidR="009457AE" w:rsidRDefault="009457AE" w:rsidP="009457AE">
      <w:pPr>
        <w:spacing w:after="0"/>
        <w:ind w:left="426"/>
      </w:pPr>
      <w:r w:rsidRPr="003A56AA">
        <w:t>A nemzeti köznevelésről szóló 2011. évi CXC. törvény. 54. § (2) a) pontja szerinti értékeléssel.</w:t>
      </w:r>
    </w:p>
    <w:p w:rsidR="009457AE" w:rsidRPr="002B5BF7" w:rsidRDefault="009457AE" w:rsidP="009457AE">
      <w:pPr>
        <w:spacing w:after="0"/>
        <w:ind w:left="426"/>
      </w:pPr>
    </w:p>
    <w:p w:rsidR="009457AE" w:rsidRDefault="009457AE" w:rsidP="009457AE">
      <w:pPr>
        <w:spacing w:after="0"/>
        <w:rPr>
          <w:rFonts w:cs="Times New Roman"/>
        </w:rPr>
      </w:pPr>
    </w:p>
    <w:p w:rsidR="009457AE" w:rsidRPr="00644690" w:rsidRDefault="00CB6053" w:rsidP="009457AE">
      <w:pPr>
        <w:pStyle w:val="Listaszerbekezds"/>
        <w:numPr>
          <w:ilvl w:val="0"/>
          <w:numId w:val="8"/>
        </w:numPr>
        <w:tabs>
          <w:tab w:val="right" w:pos="9072"/>
        </w:tabs>
        <w:spacing w:after="0"/>
        <w:rPr>
          <w:rFonts w:cs="Times New Roman"/>
          <w:b/>
        </w:rPr>
      </w:pPr>
      <w:r w:rsidRPr="00CB6053">
        <w:rPr>
          <w:b/>
        </w:rPr>
        <w:t>Számvitel gyakorlat</w:t>
      </w:r>
      <w:r w:rsidR="009457AE" w:rsidRPr="00644690">
        <w:rPr>
          <w:b/>
        </w:rPr>
        <w:t xml:space="preserve"> tantárgy</w:t>
      </w:r>
      <w:r w:rsidR="009457AE" w:rsidRPr="00644690">
        <w:rPr>
          <w:b/>
        </w:rPr>
        <w:tab/>
      </w:r>
      <w:r w:rsidR="0066341E">
        <w:rPr>
          <w:b/>
        </w:rPr>
        <w:t>67</w:t>
      </w:r>
      <w:r w:rsidR="009457AE">
        <w:rPr>
          <w:b/>
        </w:rPr>
        <w:t xml:space="preserve"> ó</w:t>
      </w:r>
      <w:r w:rsidR="009457AE" w:rsidRPr="00644690">
        <w:rPr>
          <w:b/>
        </w:rPr>
        <w:t>ra/</w:t>
      </w:r>
      <w:r w:rsidR="00AC145C">
        <w:rPr>
          <w:b/>
        </w:rPr>
        <w:t>72</w:t>
      </w:r>
      <w:r w:rsidR="009457AE" w:rsidRPr="00644690">
        <w:rPr>
          <w:b/>
        </w:rPr>
        <w:t xml:space="preserve"> óra*</w:t>
      </w:r>
    </w:p>
    <w:p w:rsidR="009457AE" w:rsidRPr="00644690" w:rsidRDefault="009457AE" w:rsidP="009457AE">
      <w:pPr>
        <w:spacing w:after="0"/>
        <w:jc w:val="right"/>
        <w:rPr>
          <w:rFonts w:cs="Times New Roman"/>
          <w:sz w:val="20"/>
        </w:rPr>
      </w:pPr>
      <w:r w:rsidRPr="00644690">
        <w:rPr>
          <w:rFonts w:cs="Times New Roman"/>
          <w:sz w:val="20"/>
        </w:rPr>
        <w:t>* 9-13. évfolyamon megszervezett képzés/13. és 14. évfolyamon megszervezett képzés</w:t>
      </w:r>
    </w:p>
    <w:p w:rsidR="009457AE" w:rsidRPr="00644690" w:rsidRDefault="009457AE" w:rsidP="009457AE"/>
    <w:p w:rsidR="009457AE" w:rsidRDefault="009457AE" w:rsidP="009457AE">
      <w:pPr>
        <w:pStyle w:val="Listaszerbekezds"/>
        <w:numPr>
          <w:ilvl w:val="1"/>
          <w:numId w:val="8"/>
        </w:numPr>
        <w:spacing w:after="0"/>
        <w:rPr>
          <w:b/>
        </w:rPr>
      </w:pPr>
      <w:r w:rsidRPr="00644690">
        <w:rPr>
          <w:b/>
        </w:rPr>
        <w:t>A tantárgy tanításának célja</w:t>
      </w:r>
    </w:p>
    <w:p w:rsidR="009457AE" w:rsidRDefault="00CB6053" w:rsidP="009457AE">
      <w:pPr>
        <w:spacing w:after="0"/>
        <w:ind w:left="426"/>
      </w:pPr>
      <w:r w:rsidRPr="00CB6053">
        <w:t>A számviteli alapismeretek tantárgyban elsajátított ismeretek gyakorlati alkalmazása. A bizonylati rendszer, a kézi és gépi analitika alkalmazása.</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Kapcsolódó közismereti, szakmai tartalmak</w:t>
      </w:r>
    </w:p>
    <w:p w:rsidR="00CB6053" w:rsidRDefault="00CB6053" w:rsidP="00CB6053">
      <w:pPr>
        <w:spacing w:after="0"/>
        <w:ind w:left="426"/>
      </w:pPr>
      <w:r>
        <w:t>Számviteli alapismeretek tantárgy:</w:t>
      </w:r>
    </w:p>
    <w:p w:rsidR="00CB6053" w:rsidRDefault="00CB6053" w:rsidP="00CB6053">
      <w:pPr>
        <w:spacing w:after="0"/>
        <w:ind w:left="426"/>
      </w:pPr>
    </w:p>
    <w:p w:rsidR="00CB6053" w:rsidRDefault="00CB6053" w:rsidP="00CB6053">
      <w:pPr>
        <w:spacing w:after="0"/>
        <w:ind w:left="851"/>
      </w:pPr>
      <w:r>
        <w:t>Témakör: A számviteli törvény</w:t>
      </w:r>
    </w:p>
    <w:p w:rsidR="00CB6053" w:rsidRDefault="00CB6053" w:rsidP="00CB6053">
      <w:pPr>
        <w:spacing w:after="0"/>
        <w:ind w:left="851"/>
      </w:pPr>
      <w:r>
        <w:t xml:space="preserve">Tartalmak: a számviteli bizonylatok </w:t>
      </w:r>
    </w:p>
    <w:p w:rsidR="00CB6053" w:rsidRDefault="00CB6053" w:rsidP="00CB6053">
      <w:pPr>
        <w:spacing w:after="0"/>
        <w:ind w:left="426"/>
      </w:pPr>
    </w:p>
    <w:p w:rsidR="00CB6053" w:rsidRDefault="00CB6053" w:rsidP="00CB6053">
      <w:pPr>
        <w:spacing w:after="0"/>
        <w:ind w:left="851"/>
      </w:pPr>
      <w:r>
        <w:t>Témakör: A könyvelési tételek szerkesztése</w:t>
      </w:r>
    </w:p>
    <w:p w:rsidR="00CB6053" w:rsidRDefault="00CB6053" w:rsidP="00CB6053">
      <w:pPr>
        <w:spacing w:after="0"/>
        <w:ind w:left="851"/>
      </w:pPr>
      <w:r>
        <w:t xml:space="preserve">Tartalmak: könyvelési tételek szerkesztése, analitikus nyilvántartás </w:t>
      </w:r>
    </w:p>
    <w:p w:rsidR="00CB6053" w:rsidRDefault="00CB6053" w:rsidP="00CB6053">
      <w:pPr>
        <w:spacing w:after="0"/>
        <w:ind w:left="851"/>
      </w:pPr>
    </w:p>
    <w:p w:rsidR="00CB6053" w:rsidRDefault="00CB6053" w:rsidP="00CB6053">
      <w:pPr>
        <w:spacing w:after="0"/>
        <w:ind w:left="851"/>
      </w:pPr>
      <w:r>
        <w:t>Témakör: Tárgyi eszközök elszámolása</w:t>
      </w:r>
    </w:p>
    <w:p w:rsidR="009457AE" w:rsidRDefault="00CB6053" w:rsidP="00CB6053">
      <w:pPr>
        <w:spacing w:after="0"/>
        <w:ind w:left="851"/>
      </w:pPr>
      <w:r>
        <w:t>Tartalmak: Tárgyi eszközök analitikus nyilvántartása</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lastRenderedPageBreak/>
        <w:t>Témakörök</w:t>
      </w:r>
    </w:p>
    <w:p w:rsidR="009457AE" w:rsidRDefault="00F43444" w:rsidP="009457AE">
      <w:pPr>
        <w:pStyle w:val="Listaszerbekezds"/>
        <w:numPr>
          <w:ilvl w:val="2"/>
          <w:numId w:val="8"/>
        </w:numPr>
        <w:tabs>
          <w:tab w:val="left" w:pos="1701"/>
          <w:tab w:val="right" w:pos="9072"/>
        </w:tabs>
        <w:spacing w:after="0"/>
        <w:ind w:left="993" w:hanging="426"/>
        <w:rPr>
          <w:b/>
          <w:i/>
        </w:rPr>
      </w:pPr>
      <w:r w:rsidRPr="00F43444">
        <w:rPr>
          <w:b/>
          <w:i/>
        </w:rPr>
        <w:t>A pénzkezeléshez kapcsolódó bizonylat</w:t>
      </w:r>
      <w:r>
        <w:rPr>
          <w:b/>
          <w:i/>
        </w:rPr>
        <w:t>ok</w:t>
      </w:r>
      <w:r w:rsidR="009457AE" w:rsidRPr="00644690">
        <w:rPr>
          <w:b/>
          <w:i/>
        </w:rPr>
        <w:tab/>
      </w:r>
      <w:r w:rsidR="0066341E">
        <w:rPr>
          <w:b/>
          <w:i/>
        </w:rPr>
        <w:t>12</w:t>
      </w:r>
      <w:r w:rsidR="009457AE">
        <w:rPr>
          <w:b/>
          <w:i/>
        </w:rPr>
        <w:t xml:space="preserve"> ó</w:t>
      </w:r>
      <w:r w:rsidR="009457AE" w:rsidRPr="00644690">
        <w:rPr>
          <w:b/>
          <w:i/>
        </w:rPr>
        <w:t>ra/</w:t>
      </w:r>
      <w:r w:rsidR="0066341E">
        <w:rPr>
          <w:b/>
          <w:i/>
        </w:rPr>
        <w:t>12</w:t>
      </w:r>
      <w:r w:rsidR="009457AE" w:rsidRPr="00644690">
        <w:rPr>
          <w:b/>
          <w:i/>
        </w:rPr>
        <w:t xml:space="preserve"> óra</w:t>
      </w:r>
    </w:p>
    <w:p w:rsidR="00F43444" w:rsidRPr="00F43444" w:rsidRDefault="00F43444" w:rsidP="00F43444">
      <w:pPr>
        <w:spacing w:after="0"/>
        <w:ind w:left="851"/>
        <w:rPr>
          <w:rFonts w:cs="Times New Roman"/>
        </w:rPr>
      </w:pPr>
      <w:r w:rsidRPr="00F43444">
        <w:rPr>
          <w:rFonts w:cs="Times New Roman"/>
        </w:rPr>
        <w:t>Kiadási és bevételi pénztárbizonylat</w:t>
      </w:r>
    </w:p>
    <w:p w:rsidR="00F43444" w:rsidRPr="00F43444" w:rsidRDefault="00F43444" w:rsidP="00F43444">
      <w:pPr>
        <w:spacing w:after="0"/>
        <w:ind w:left="851"/>
        <w:rPr>
          <w:rFonts w:cs="Times New Roman"/>
        </w:rPr>
      </w:pPr>
      <w:r w:rsidRPr="00F43444">
        <w:rPr>
          <w:rFonts w:cs="Times New Roman"/>
        </w:rPr>
        <w:t>Időszaki pénztárjelentés</w:t>
      </w:r>
    </w:p>
    <w:p w:rsidR="00F43444" w:rsidRPr="00F43444" w:rsidRDefault="00F43444" w:rsidP="00F43444">
      <w:pPr>
        <w:spacing w:after="0"/>
        <w:ind w:left="851"/>
        <w:rPr>
          <w:rFonts w:cs="Times New Roman"/>
        </w:rPr>
      </w:pPr>
      <w:r w:rsidRPr="00F43444">
        <w:rPr>
          <w:rFonts w:cs="Times New Roman"/>
        </w:rPr>
        <w:t>Készpénzfizetési számla</w:t>
      </w:r>
    </w:p>
    <w:p w:rsidR="00F43444" w:rsidRPr="00F43444" w:rsidRDefault="00F43444" w:rsidP="00F43444">
      <w:pPr>
        <w:spacing w:after="0"/>
        <w:ind w:left="851"/>
        <w:rPr>
          <w:rFonts w:cs="Times New Roman"/>
        </w:rPr>
      </w:pPr>
      <w:r w:rsidRPr="00F43444">
        <w:rPr>
          <w:rFonts w:cs="Times New Roman"/>
        </w:rPr>
        <w:t>Szigorú számadású bizonylatok nyilvántartása</w:t>
      </w:r>
    </w:p>
    <w:p w:rsidR="009457AE" w:rsidRDefault="00F43444" w:rsidP="00F43444">
      <w:pPr>
        <w:spacing w:after="0"/>
        <w:ind w:left="851"/>
      </w:pPr>
      <w:r w:rsidRPr="00F43444">
        <w:rPr>
          <w:rFonts w:cs="Times New Roman"/>
        </w:rPr>
        <w:t>Készpénzforgalomhoz kötődő egyszerű gazdasági események bizonylatinak elkészítése (komplex feladat megoldása)</w:t>
      </w:r>
    </w:p>
    <w:p w:rsidR="009457AE" w:rsidRPr="00644690" w:rsidRDefault="009457AE" w:rsidP="009457AE">
      <w:pPr>
        <w:tabs>
          <w:tab w:val="left" w:pos="1418"/>
          <w:tab w:val="right" w:pos="9072"/>
        </w:tabs>
        <w:spacing w:after="0"/>
        <w:ind w:left="851"/>
      </w:pPr>
    </w:p>
    <w:p w:rsidR="009457AE" w:rsidRDefault="00F43444" w:rsidP="009457AE">
      <w:pPr>
        <w:pStyle w:val="Listaszerbekezds"/>
        <w:numPr>
          <w:ilvl w:val="2"/>
          <w:numId w:val="8"/>
        </w:numPr>
        <w:tabs>
          <w:tab w:val="left" w:pos="1701"/>
          <w:tab w:val="right" w:pos="9072"/>
        </w:tabs>
        <w:spacing w:after="0"/>
        <w:ind w:left="993" w:hanging="426"/>
        <w:rPr>
          <w:b/>
          <w:i/>
        </w:rPr>
      </w:pPr>
      <w:r w:rsidRPr="00F43444">
        <w:rPr>
          <w:b/>
          <w:i/>
        </w:rPr>
        <w:t>A tárgyi eszközök nyilvántartása</w:t>
      </w:r>
      <w:r w:rsidR="009457AE" w:rsidRPr="00644690">
        <w:rPr>
          <w:b/>
          <w:i/>
        </w:rPr>
        <w:tab/>
      </w:r>
      <w:r w:rsidR="003F2CE0">
        <w:rPr>
          <w:b/>
          <w:i/>
        </w:rPr>
        <w:t>12</w:t>
      </w:r>
      <w:r w:rsidR="009457AE">
        <w:rPr>
          <w:b/>
          <w:i/>
        </w:rPr>
        <w:t xml:space="preserve"> ó</w:t>
      </w:r>
      <w:r w:rsidR="009457AE" w:rsidRPr="00644690">
        <w:rPr>
          <w:b/>
          <w:i/>
        </w:rPr>
        <w:t>ra/</w:t>
      </w:r>
      <w:r w:rsidR="003F2CE0">
        <w:rPr>
          <w:b/>
          <w:i/>
        </w:rPr>
        <w:t>12</w:t>
      </w:r>
      <w:r w:rsidR="009457AE" w:rsidRPr="00644690">
        <w:rPr>
          <w:b/>
          <w:i/>
        </w:rPr>
        <w:t xml:space="preserve"> óra</w:t>
      </w:r>
    </w:p>
    <w:p w:rsidR="00F43444" w:rsidRPr="00F43444" w:rsidRDefault="00F43444" w:rsidP="00F43444">
      <w:pPr>
        <w:spacing w:after="0"/>
        <w:ind w:left="851"/>
        <w:rPr>
          <w:rFonts w:cs="Times New Roman"/>
        </w:rPr>
      </w:pPr>
      <w:r w:rsidRPr="00F43444">
        <w:rPr>
          <w:rFonts w:cs="Times New Roman"/>
        </w:rPr>
        <w:t>Tárgyi eszköz egyedi nyilvántartó karton</w:t>
      </w:r>
    </w:p>
    <w:p w:rsidR="00F43444" w:rsidRPr="00F43444" w:rsidRDefault="00F43444" w:rsidP="00F43444">
      <w:pPr>
        <w:spacing w:after="0"/>
        <w:ind w:left="851"/>
        <w:rPr>
          <w:rFonts w:cs="Times New Roman"/>
        </w:rPr>
      </w:pPr>
      <w:r w:rsidRPr="00F43444">
        <w:rPr>
          <w:rFonts w:cs="Times New Roman"/>
        </w:rPr>
        <w:t>Üzembe helyezési okmány</w:t>
      </w:r>
    </w:p>
    <w:p w:rsidR="00F43444" w:rsidRPr="00F43444" w:rsidRDefault="00F43444" w:rsidP="00F43444">
      <w:pPr>
        <w:spacing w:after="0"/>
        <w:ind w:left="851"/>
        <w:rPr>
          <w:rFonts w:cs="Times New Roman"/>
        </w:rPr>
      </w:pPr>
      <w:r w:rsidRPr="00F43444">
        <w:rPr>
          <w:rFonts w:cs="Times New Roman"/>
        </w:rPr>
        <w:t>Selejtezési jegyzőkönyv</w:t>
      </w:r>
    </w:p>
    <w:p w:rsidR="00F43444" w:rsidRPr="00F43444" w:rsidRDefault="00F43444" w:rsidP="00F43444">
      <w:pPr>
        <w:spacing w:after="0"/>
        <w:ind w:left="851"/>
        <w:rPr>
          <w:rFonts w:cs="Times New Roman"/>
        </w:rPr>
      </w:pPr>
      <w:r w:rsidRPr="00F43444">
        <w:rPr>
          <w:rFonts w:cs="Times New Roman"/>
        </w:rPr>
        <w:t>Amortizáció számítása</w:t>
      </w:r>
    </w:p>
    <w:p w:rsidR="009457AE" w:rsidRDefault="00F43444" w:rsidP="00F43444">
      <w:pPr>
        <w:spacing w:after="0"/>
        <w:ind w:left="851"/>
      </w:pPr>
      <w:r w:rsidRPr="00F43444">
        <w:rPr>
          <w:rFonts w:cs="Times New Roman"/>
        </w:rPr>
        <w:t>Tárgyi eszköz analitika készítése</w:t>
      </w:r>
    </w:p>
    <w:p w:rsidR="009457AE" w:rsidRPr="002A1C54" w:rsidRDefault="009457AE" w:rsidP="009457AE">
      <w:pPr>
        <w:tabs>
          <w:tab w:val="left" w:pos="1418"/>
          <w:tab w:val="right" w:pos="9072"/>
        </w:tabs>
        <w:spacing w:after="0"/>
        <w:ind w:left="851"/>
      </w:pPr>
    </w:p>
    <w:p w:rsidR="009457AE" w:rsidRDefault="00F43444" w:rsidP="009457AE">
      <w:pPr>
        <w:pStyle w:val="Listaszerbekezds"/>
        <w:numPr>
          <w:ilvl w:val="2"/>
          <w:numId w:val="8"/>
        </w:numPr>
        <w:tabs>
          <w:tab w:val="left" w:pos="1701"/>
          <w:tab w:val="right" w:pos="9072"/>
        </w:tabs>
        <w:spacing w:after="0"/>
        <w:ind w:left="993" w:hanging="426"/>
        <w:rPr>
          <w:b/>
          <w:i/>
        </w:rPr>
      </w:pPr>
      <w:r w:rsidRPr="00F43444">
        <w:rPr>
          <w:b/>
          <w:i/>
        </w:rPr>
        <w:t>A vásárolt készletek bizonylatai</w:t>
      </w:r>
      <w:r w:rsidR="009457AE" w:rsidRPr="00644690">
        <w:rPr>
          <w:b/>
          <w:i/>
        </w:rPr>
        <w:tab/>
      </w:r>
      <w:r w:rsidR="008F39B9">
        <w:rPr>
          <w:b/>
          <w:i/>
        </w:rPr>
        <w:t>12</w:t>
      </w:r>
      <w:r w:rsidR="009457AE">
        <w:rPr>
          <w:b/>
          <w:i/>
        </w:rPr>
        <w:t xml:space="preserve"> ó</w:t>
      </w:r>
      <w:r w:rsidR="009457AE" w:rsidRPr="00644690">
        <w:rPr>
          <w:b/>
          <w:i/>
        </w:rPr>
        <w:t>ra/</w:t>
      </w:r>
      <w:r w:rsidR="008F39B9">
        <w:rPr>
          <w:b/>
          <w:i/>
        </w:rPr>
        <w:t>12</w:t>
      </w:r>
      <w:r w:rsidR="009457AE" w:rsidRPr="00644690">
        <w:rPr>
          <w:b/>
          <w:i/>
        </w:rPr>
        <w:t xml:space="preserve"> óra</w:t>
      </w:r>
    </w:p>
    <w:p w:rsidR="00F43444" w:rsidRPr="00F43444" w:rsidRDefault="00F43444" w:rsidP="00F43444">
      <w:pPr>
        <w:tabs>
          <w:tab w:val="left" w:pos="1418"/>
          <w:tab w:val="right" w:pos="9072"/>
        </w:tabs>
        <w:spacing w:after="0"/>
        <w:ind w:left="851"/>
        <w:rPr>
          <w:rFonts w:cs="Times New Roman"/>
        </w:rPr>
      </w:pPr>
      <w:r w:rsidRPr="00F43444">
        <w:rPr>
          <w:rFonts w:cs="Times New Roman"/>
        </w:rPr>
        <w:t>Készlet bevételezése, kivételezési bizonylat.</w:t>
      </w:r>
    </w:p>
    <w:p w:rsidR="00F43444" w:rsidRPr="00F43444" w:rsidRDefault="00F43444" w:rsidP="00F43444">
      <w:pPr>
        <w:tabs>
          <w:tab w:val="left" w:pos="1418"/>
          <w:tab w:val="right" w:pos="9072"/>
        </w:tabs>
        <w:spacing w:after="0"/>
        <w:ind w:left="851"/>
        <w:rPr>
          <w:rFonts w:cs="Times New Roman"/>
        </w:rPr>
      </w:pPr>
      <w:r w:rsidRPr="00F43444">
        <w:rPr>
          <w:rFonts w:cs="Times New Roman"/>
        </w:rPr>
        <w:t>Készletnyilvántartó lap</w:t>
      </w:r>
    </w:p>
    <w:p w:rsidR="00F43444" w:rsidRPr="00F43444" w:rsidRDefault="00F43444" w:rsidP="00F43444">
      <w:pPr>
        <w:tabs>
          <w:tab w:val="left" w:pos="1418"/>
          <w:tab w:val="right" w:pos="9072"/>
        </w:tabs>
        <w:spacing w:after="0"/>
        <w:ind w:left="851"/>
        <w:rPr>
          <w:rFonts w:cs="Times New Roman"/>
        </w:rPr>
      </w:pPr>
      <w:r w:rsidRPr="00F43444">
        <w:rPr>
          <w:rFonts w:cs="Times New Roman"/>
        </w:rPr>
        <w:t>Szállítólevél</w:t>
      </w:r>
    </w:p>
    <w:p w:rsidR="00F43444" w:rsidRPr="00F43444" w:rsidRDefault="00F43444" w:rsidP="00F43444">
      <w:pPr>
        <w:tabs>
          <w:tab w:val="left" w:pos="1418"/>
          <w:tab w:val="right" w:pos="9072"/>
        </w:tabs>
        <w:spacing w:after="0"/>
        <w:ind w:left="851"/>
        <w:rPr>
          <w:rFonts w:cs="Times New Roman"/>
        </w:rPr>
      </w:pPr>
      <w:r w:rsidRPr="00F43444">
        <w:rPr>
          <w:rFonts w:cs="Times New Roman"/>
        </w:rPr>
        <w:t>Számla</w:t>
      </w:r>
    </w:p>
    <w:p w:rsidR="009457AE" w:rsidRDefault="00F43444" w:rsidP="009457AE">
      <w:pPr>
        <w:tabs>
          <w:tab w:val="left" w:pos="1418"/>
          <w:tab w:val="right" w:pos="9072"/>
        </w:tabs>
        <w:spacing w:after="0"/>
        <w:ind w:left="851"/>
        <w:rPr>
          <w:rFonts w:cs="Times New Roman"/>
        </w:rPr>
      </w:pPr>
      <w:r w:rsidRPr="00F43444">
        <w:rPr>
          <w:rFonts w:cs="Times New Roman"/>
        </w:rPr>
        <w:t>Készletnyilvántartás készítése (komplex feladat megoldása)</w:t>
      </w:r>
    </w:p>
    <w:p w:rsidR="009457AE" w:rsidRPr="002A1C54" w:rsidRDefault="009457AE" w:rsidP="009457AE">
      <w:pPr>
        <w:tabs>
          <w:tab w:val="left" w:pos="1418"/>
          <w:tab w:val="right" w:pos="9072"/>
        </w:tabs>
        <w:spacing w:after="0"/>
        <w:ind w:left="851"/>
      </w:pPr>
    </w:p>
    <w:p w:rsidR="009457AE" w:rsidRDefault="004719FF" w:rsidP="009457AE">
      <w:pPr>
        <w:pStyle w:val="Listaszerbekezds"/>
        <w:numPr>
          <w:ilvl w:val="2"/>
          <w:numId w:val="8"/>
        </w:numPr>
        <w:tabs>
          <w:tab w:val="left" w:pos="1701"/>
          <w:tab w:val="right" w:pos="9072"/>
        </w:tabs>
        <w:spacing w:after="0"/>
        <w:ind w:left="993" w:hanging="426"/>
        <w:rPr>
          <w:b/>
          <w:i/>
        </w:rPr>
      </w:pPr>
      <w:r>
        <w:rPr>
          <w:b/>
          <w:i/>
        </w:rPr>
        <w:t>Komplex számviteli esettanulmányok</w:t>
      </w:r>
      <w:r w:rsidR="009457AE" w:rsidRPr="00644690">
        <w:rPr>
          <w:b/>
          <w:i/>
        </w:rPr>
        <w:tab/>
      </w:r>
      <w:r>
        <w:rPr>
          <w:b/>
          <w:i/>
        </w:rPr>
        <w:t>20</w:t>
      </w:r>
      <w:r w:rsidR="009457AE">
        <w:rPr>
          <w:b/>
          <w:i/>
        </w:rPr>
        <w:t xml:space="preserve"> ó</w:t>
      </w:r>
      <w:r w:rsidR="009457AE" w:rsidRPr="00644690">
        <w:rPr>
          <w:b/>
          <w:i/>
        </w:rPr>
        <w:t>ra/</w:t>
      </w:r>
      <w:r>
        <w:rPr>
          <w:b/>
          <w:i/>
        </w:rPr>
        <w:t>2</w:t>
      </w:r>
      <w:r w:rsidR="00AC145C">
        <w:rPr>
          <w:b/>
          <w:i/>
        </w:rPr>
        <w:t>5</w:t>
      </w:r>
      <w:r w:rsidR="009457AE" w:rsidRPr="00644690">
        <w:rPr>
          <w:b/>
          <w:i/>
        </w:rPr>
        <w:t xml:space="preserve"> óra</w:t>
      </w:r>
    </w:p>
    <w:p w:rsidR="00B32531" w:rsidRPr="00B32531" w:rsidRDefault="005376AE" w:rsidP="00B32531">
      <w:pPr>
        <w:tabs>
          <w:tab w:val="left" w:pos="1418"/>
          <w:tab w:val="right" w:pos="9072"/>
        </w:tabs>
        <w:spacing w:after="0"/>
        <w:ind w:left="851"/>
        <w:rPr>
          <w:rFonts w:cs="Times New Roman"/>
        </w:rPr>
      </w:pPr>
      <w:r>
        <w:rPr>
          <w:rFonts w:cs="Times New Roman"/>
        </w:rPr>
        <w:t>T</w:t>
      </w:r>
      <w:r w:rsidR="00B32531" w:rsidRPr="00B32531">
        <w:rPr>
          <w:rFonts w:cs="Times New Roman"/>
        </w:rPr>
        <w:t xml:space="preserve">árgyi eszközökkel, vásárolt és saját termelésű készletekkel, </w:t>
      </w:r>
      <w:proofErr w:type="spellStart"/>
      <w:r w:rsidR="00B32531" w:rsidRPr="00B32531">
        <w:rPr>
          <w:rFonts w:cs="Times New Roman"/>
        </w:rPr>
        <w:t>jövedelemelszámolással</w:t>
      </w:r>
      <w:proofErr w:type="spellEnd"/>
      <w:r w:rsidR="00B32531" w:rsidRPr="00B32531">
        <w:rPr>
          <w:rFonts w:cs="Times New Roman"/>
        </w:rPr>
        <w:t xml:space="preserve"> kapcsolatos komplex gazdasági események főkönyvi elszámolása</w:t>
      </w:r>
    </w:p>
    <w:p w:rsidR="004719FF" w:rsidRDefault="00B32531" w:rsidP="009457AE">
      <w:pPr>
        <w:tabs>
          <w:tab w:val="left" w:pos="1418"/>
          <w:tab w:val="right" w:pos="9072"/>
        </w:tabs>
        <w:spacing w:after="0"/>
        <w:ind w:left="851"/>
        <w:rPr>
          <w:rFonts w:cs="Times New Roman"/>
        </w:rPr>
      </w:pPr>
      <w:r w:rsidRPr="00B32531">
        <w:rPr>
          <w:rFonts w:cs="Times New Roman"/>
        </w:rPr>
        <w:t xml:space="preserve">A beszámoló (egyszerűsített éves beszámoló mérleg, </w:t>
      </w:r>
      <w:proofErr w:type="spellStart"/>
      <w:r w:rsidRPr="00B32531">
        <w:rPr>
          <w:rFonts w:cs="Times New Roman"/>
        </w:rPr>
        <w:t>eredménykimutatás</w:t>
      </w:r>
      <w:proofErr w:type="spellEnd"/>
      <w:r w:rsidRPr="00B32531">
        <w:rPr>
          <w:rFonts w:cs="Times New Roman"/>
        </w:rPr>
        <w:t>) készítése könyvelt adatok alapján</w:t>
      </w:r>
    </w:p>
    <w:p w:rsidR="009457AE" w:rsidRPr="002A1C54" w:rsidRDefault="009457AE" w:rsidP="009457AE">
      <w:pPr>
        <w:tabs>
          <w:tab w:val="left" w:pos="1418"/>
          <w:tab w:val="right" w:pos="9072"/>
        </w:tabs>
        <w:spacing w:after="0"/>
        <w:ind w:left="851"/>
      </w:pPr>
    </w:p>
    <w:p w:rsidR="009457AE" w:rsidRPr="00644690" w:rsidRDefault="00C1169F" w:rsidP="009457AE">
      <w:pPr>
        <w:pStyle w:val="Listaszerbekezds"/>
        <w:numPr>
          <w:ilvl w:val="2"/>
          <w:numId w:val="8"/>
        </w:numPr>
        <w:tabs>
          <w:tab w:val="left" w:pos="1701"/>
          <w:tab w:val="right" w:pos="9072"/>
        </w:tabs>
        <w:spacing w:after="0"/>
        <w:ind w:left="993" w:hanging="426"/>
        <w:rPr>
          <w:rFonts w:cs="Times New Roman"/>
          <w:b/>
          <w:i/>
        </w:rPr>
      </w:pPr>
      <w:r>
        <w:rPr>
          <w:b/>
          <w:i/>
        </w:rPr>
        <w:t>Pénzügyi analitika számítógépen</w:t>
      </w:r>
      <w:r w:rsidR="009457AE" w:rsidRPr="00644690">
        <w:rPr>
          <w:b/>
          <w:i/>
        </w:rPr>
        <w:tab/>
      </w:r>
      <w:r>
        <w:rPr>
          <w:b/>
          <w:i/>
        </w:rPr>
        <w:t>11</w:t>
      </w:r>
      <w:r w:rsidR="009457AE">
        <w:rPr>
          <w:b/>
          <w:i/>
        </w:rPr>
        <w:t xml:space="preserve"> ó</w:t>
      </w:r>
      <w:r w:rsidR="009457AE" w:rsidRPr="00644690">
        <w:rPr>
          <w:b/>
          <w:i/>
        </w:rPr>
        <w:t>ra/</w:t>
      </w:r>
      <w:r>
        <w:rPr>
          <w:b/>
          <w:i/>
        </w:rPr>
        <w:t>11</w:t>
      </w:r>
      <w:r w:rsidR="009457AE" w:rsidRPr="00644690">
        <w:rPr>
          <w:b/>
          <w:i/>
        </w:rPr>
        <w:t xml:space="preserve"> óra</w:t>
      </w:r>
    </w:p>
    <w:p w:rsidR="00C1169F" w:rsidRPr="00C1169F" w:rsidRDefault="00C1169F" w:rsidP="00C1169F">
      <w:pPr>
        <w:spacing w:after="0"/>
        <w:ind w:left="851"/>
        <w:rPr>
          <w:rFonts w:cs="Times New Roman"/>
        </w:rPr>
      </w:pPr>
      <w:r w:rsidRPr="00C1169F">
        <w:rPr>
          <w:rFonts w:cs="Times New Roman"/>
        </w:rPr>
        <w:t>Pénztár könyvelése bizonylatok alapján</w:t>
      </w:r>
    </w:p>
    <w:p w:rsidR="00C1169F" w:rsidRPr="00C1169F" w:rsidRDefault="00C1169F" w:rsidP="00C1169F">
      <w:pPr>
        <w:spacing w:after="0"/>
        <w:ind w:left="851"/>
        <w:rPr>
          <w:rFonts w:cs="Times New Roman"/>
        </w:rPr>
      </w:pPr>
      <w:r w:rsidRPr="00C1169F">
        <w:rPr>
          <w:rFonts w:cs="Times New Roman"/>
        </w:rPr>
        <w:t>Bankszámla forgalom könyvelése bankszámla kivonat alapján</w:t>
      </w:r>
    </w:p>
    <w:p w:rsidR="00C1169F" w:rsidRPr="00C1169F" w:rsidRDefault="00C1169F" w:rsidP="00C1169F">
      <w:pPr>
        <w:spacing w:after="0"/>
        <w:ind w:left="851"/>
        <w:rPr>
          <w:rFonts w:cs="Times New Roman"/>
        </w:rPr>
      </w:pPr>
      <w:r w:rsidRPr="00C1169F">
        <w:rPr>
          <w:rFonts w:cs="Times New Roman"/>
        </w:rPr>
        <w:t>Listák, lekérdezések a pénzügyi programból</w:t>
      </w:r>
    </w:p>
    <w:p w:rsidR="009457AE" w:rsidRDefault="00C1169F" w:rsidP="00C1169F">
      <w:pPr>
        <w:spacing w:after="0"/>
        <w:ind w:left="851"/>
      </w:pPr>
      <w:r w:rsidRPr="00C1169F">
        <w:rPr>
          <w:rFonts w:cs="Times New Roman"/>
        </w:rPr>
        <w:t>Pénzügyi analitika készítése (komplex feladat megoldása</w:t>
      </w:r>
      <w:r w:rsidR="009457AE" w:rsidRPr="00A80941">
        <w:rPr>
          <w:rFonts w:cs="Times New Roman"/>
        </w:rPr>
        <w:t xml:space="preserve"> témakör részletes kifejtése</w:t>
      </w:r>
    </w:p>
    <w:p w:rsidR="009457AE" w:rsidRDefault="009457AE" w:rsidP="009457AE">
      <w:pPr>
        <w:tabs>
          <w:tab w:val="left" w:pos="1418"/>
          <w:tab w:val="right" w:pos="9072"/>
        </w:tabs>
        <w:spacing w:after="0"/>
        <w:ind w:left="851"/>
      </w:pPr>
    </w:p>
    <w:p w:rsidR="009457AE" w:rsidRPr="002A1C54" w:rsidRDefault="009457AE" w:rsidP="009457AE">
      <w:pPr>
        <w:tabs>
          <w:tab w:val="left" w:pos="1418"/>
          <w:tab w:val="right" w:pos="9072"/>
        </w:tabs>
        <w:spacing w:after="0"/>
        <w:ind w:left="851"/>
      </w:pPr>
    </w:p>
    <w:p w:rsidR="009457AE" w:rsidRPr="00644690" w:rsidRDefault="009457AE" w:rsidP="009457AE">
      <w:pPr>
        <w:pStyle w:val="Listaszerbekezds"/>
        <w:numPr>
          <w:ilvl w:val="1"/>
          <w:numId w:val="8"/>
        </w:numPr>
        <w:spacing w:after="0"/>
        <w:rPr>
          <w:rFonts w:cs="Times New Roman"/>
          <w:b/>
        </w:rPr>
      </w:pPr>
      <w:r w:rsidRPr="00644690">
        <w:rPr>
          <w:b/>
        </w:rPr>
        <w:t>A képzés javasolt helyszíne (ajánlás)</w:t>
      </w:r>
    </w:p>
    <w:p w:rsidR="009457AE" w:rsidRDefault="00F43444" w:rsidP="009457AE">
      <w:pPr>
        <w:spacing w:after="0"/>
        <w:ind w:left="426"/>
      </w:pPr>
      <w:r>
        <w:t>Taniroda, számítógépterem</w:t>
      </w:r>
    </w:p>
    <w:p w:rsidR="009457AE" w:rsidRPr="002B5BF7" w:rsidRDefault="009457AE" w:rsidP="009457AE">
      <w:pPr>
        <w:spacing w:after="0"/>
        <w:ind w:left="426"/>
      </w:pPr>
    </w:p>
    <w:p w:rsidR="009457AE" w:rsidRPr="00FF2E9D" w:rsidRDefault="009457AE" w:rsidP="009457A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457AE" w:rsidRDefault="009457AE" w:rsidP="009457AE">
      <w:pPr>
        <w:spacing w:after="0"/>
        <w:ind w:left="426"/>
      </w:pPr>
    </w:p>
    <w:p w:rsidR="009457AE" w:rsidRPr="00C879C0" w:rsidRDefault="009457AE" w:rsidP="009457AE">
      <w:pPr>
        <w:spacing w:after="0"/>
        <w:ind w:left="426"/>
        <w:rPr>
          <w:i/>
        </w:rPr>
      </w:pPr>
    </w:p>
    <w:p w:rsidR="009457AE" w:rsidRPr="00FF2E9D"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sajátos módszerek (ajánlás)</w:t>
      </w:r>
    </w:p>
    <w:p w:rsidR="003F4887" w:rsidRDefault="003F4887" w:rsidP="003F4887">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F4887" w:rsidRPr="003F4887" w:rsidTr="003F488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xml:space="preserve">Alkalmazandó eszközök és felszerelések </w:t>
            </w:r>
          </w:p>
        </w:tc>
      </w:tr>
      <w:tr w:rsidR="003F4887" w:rsidRPr="003F4887" w:rsidTr="003F488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gazdasági események bemutatása</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bl>
    <w:p w:rsidR="003F4887" w:rsidRPr="003F4887" w:rsidRDefault="003F4887" w:rsidP="003F4887">
      <w:pPr>
        <w:spacing w:after="0"/>
        <w:rPr>
          <w:b/>
        </w:rPr>
      </w:pPr>
    </w:p>
    <w:p w:rsidR="009457AE"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tanulói tevékenységformák (ajánlás)</w:t>
      </w:r>
    </w:p>
    <w:p w:rsidR="003F4887" w:rsidRDefault="003F4887" w:rsidP="003F4887">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3F4887" w:rsidRPr="003F4887" w:rsidTr="003F4887">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xml:space="preserve">Alkalmazandó eszközök és felszerelések </w:t>
            </w:r>
          </w:p>
        </w:tc>
      </w:tr>
      <w:tr w:rsidR="003F4887" w:rsidRPr="003F4887" w:rsidTr="003F4887">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3F4887" w:rsidRPr="003F4887" w:rsidRDefault="003F4887" w:rsidP="003F4887">
            <w:pPr>
              <w:spacing w:after="0"/>
              <w:jc w:val="left"/>
              <w:rPr>
                <w:rFonts w:eastAsia="Times New Roman" w:cs="Times New Roman"/>
                <w:color w:val="000000"/>
                <w:sz w:val="20"/>
                <w:szCs w:val="20"/>
                <w:lang w:eastAsia="hu-HU"/>
              </w:rPr>
            </w:pP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 feldolgozó tevékenységek</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2D1BCD"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3F4887" w:rsidRPr="003F488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2D1BCD"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003F4887" w:rsidRPr="003F488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Ismeretalkalmazási gyakorló tevékenységek, feladatok</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2D1BCD"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3F4887" w:rsidRPr="003F488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2D1BCD"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3F4887" w:rsidRPr="003F488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F4887" w:rsidRPr="003F4887" w:rsidRDefault="002D1BCD"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3F4887" w:rsidRPr="003F4887">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Csoportos munkaformák körében</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2D1BCD"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3F4887" w:rsidRPr="003F4887">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2D1BCD"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3F4887" w:rsidRPr="003F4887">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r w:rsidR="003F4887" w:rsidRPr="003F4887" w:rsidTr="003F488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F4887" w:rsidRPr="003F4887" w:rsidRDefault="002D1BCD" w:rsidP="003F488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3F4887" w:rsidRPr="003F4887">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center"/>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F4887" w:rsidRPr="003F4887" w:rsidRDefault="003F4887" w:rsidP="003F4887">
            <w:pPr>
              <w:spacing w:after="0"/>
              <w:jc w:val="left"/>
              <w:rPr>
                <w:rFonts w:eastAsia="Times New Roman" w:cs="Times New Roman"/>
                <w:color w:val="000000"/>
                <w:sz w:val="20"/>
                <w:szCs w:val="20"/>
                <w:lang w:eastAsia="hu-HU"/>
              </w:rPr>
            </w:pPr>
            <w:r w:rsidRPr="003F4887">
              <w:rPr>
                <w:rFonts w:eastAsia="Times New Roman" w:cs="Times New Roman"/>
                <w:color w:val="000000"/>
                <w:sz w:val="20"/>
                <w:szCs w:val="20"/>
                <w:lang w:eastAsia="hu-HU"/>
              </w:rPr>
              <w:t> </w:t>
            </w:r>
          </w:p>
        </w:tc>
      </w:tr>
    </w:tbl>
    <w:p w:rsidR="003F4887" w:rsidRPr="003F4887" w:rsidRDefault="003F4887" w:rsidP="003F4887">
      <w:pPr>
        <w:spacing w:after="0"/>
        <w:rPr>
          <w:b/>
        </w:rPr>
      </w:pP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A tantárgy értékelésének módja</w:t>
      </w:r>
    </w:p>
    <w:p w:rsidR="009457AE" w:rsidRDefault="009457AE" w:rsidP="009457AE">
      <w:pPr>
        <w:spacing w:after="0"/>
        <w:ind w:left="426"/>
      </w:pPr>
      <w:r w:rsidRPr="003A56AA">
        <w:t>A nemzeti köznevelésről szóló 2011. évi CXC. törvény. 54. § (2) a) pontja szerinti értékeléssel.</w:t>
      </w:r>
    </w:p>
    <w:p w:rsidR="009457AE" w:rsidRPr="002B5BF7" w:rsidRDefault="009457AE" w:rsidP="009457AE">
      <w:pPr>
        <w:spacing w:after="0"/>
        <w:ind w:left="426"/>
      </w:pPr>
    </w:p>
    <w:p w:rsidR="009457AE" w:rsidRDefault="009457AE" w:rsidP="009457AE">
      <w:pPr>
        <w:spacing w:after="0"/>
        <w:rPr>
          <w:rFonts w:cs="Times New Roman"/>
        </w:rPr>
      </w:pPr>
    </w:p>
    <w:p w:rsidR="009457AE" w:rsidRPr="002B5BF7" w:rsidRDefault="009457AE" w:rsidP="009457AE">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12BA2" w:rsidP="00C53E01">
      <w:pPr>
        <w:spacing w:after="480"/>
        <w:jc w:val="center"/>
        <w:rPr>
          <w:rFonts w:cs="Times New Roman"/>
          <w:b/>
          <w:sz w:val="36"/>
        </w:rPr>
      </w:pPr>
      <w:r w:rsidRPr="002848BC">
        <w:rPr>
          <w:rFonts w:cs="Times New Roman"/>
          <w:b/>
          <w:sz w:val="36"/>
        </w:rPr>
        <w:t>11884</w:t>
      </w:r>
      <w:r w:rsidR="00C53E01" w:rsidRPr="002848BC">
        <w:rPr>
          <w:rFonts w:cs="Times New Roman"/>
          <w:b/>
          <w:sz w:val="36"/>
        </w:rPr>
        <w:t>-</w:t>
      </w:r>
      <w:r w:rsidR="00987A09">
        <w:rPr>
          <w:rFonts w:cs="Times New Roman"/>
          <w:b/>
          <w:sz w:val="36"/>
        </w:rPr>
        <w:t>16</w:t>
      </w:r>
      <w:r w:rsidR="00C53E01" w:rsidRPr="00D52C63">
        <w:rPr>
          <w:rFonts w:cs="Times New Roman"/>
          <w:b/>
          <w:sz w:val="36"/>
        </w:rPr>
        <w:t xml:space="preserve"> azonosító számú</w:t>
      </w:r>
    </w:p>
    <w:p w:rsidR="00C53E01" w:rsidRPr="00D52C63" w:rsidRDefault="00987A09" w:rsidP="00C53E01">
      <w:pPr>
        <w:jc w:val="center"/>
        <w:rPr>
          <w:rFonts w:cs="Times New Roman"/>
          <w:b/>
          <w:sz w:val="36"/>
        </w:rPr>
      </w:pPr>
      <w:r>
        <w:rPr>
          <w:rFonts w:cs="Times New Roman"/>
          <w:b/>
          <w:sz w:val="36"/>
        </w:rPr>
        <w:t>Projekttervezés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112BA2">
        <w:rPr>
          <w:rFonts w:cs="Times New Roman"/>
        </w:rPr>
        <w:t>11884</w:t>
      </w:r>
      <w:r w:rsidRPr="00D26A67">
        <w:rPr>
          <w:rFonts w:cs="Times New Roman"/>
        </w:rPr>
        <w:t>-</w:t>
      </w:r>
      <w:r w:rsidR="00987A09">
        <w:rPr>
          <w:rFonts w:cs="Times New Roman"/>
        </w:rPr>
        <w:t>16</w:t>
      </w:r>
      <w:r w:rsidRPr="00D52C63">
        <w:rPr>
          <w:rFonts w:cs="Times New Roman"/>
        </w:rPr>
        <w:t xml:space="preserve"> azonosító számú </w:t>
      </w:r>
      <w:r w:rsidR="00987A09">
        <w:rPr>
          <w:rFonts w:cs="Times New Roman"/>
        </w:rPr>
        <w:t>Projekttervezés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2D1BCD" w:rsidRPr="002D1BCD" w:rsidTr="002D1BC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Támogatási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Gazdálkodási statisztika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Folyamat- és pénzügyi tervezés</w:t>
            </w:r>
          </w:p>
        </w:tc>
      </w:tr>
      <w:tr w:rsidR="002D1BCD" w:rsidRPr="002D1BCD" w:rsidTr="002D1BC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FELADATOK</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Felméri a munkáltató szervezet gazdasági- és szervezeti adottságait</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Feltárja a szervezet számára elérhető támogatási 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Feltárja a szervezet számára az elérhető visszterhes források körét és kondícióit</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xml:space="preserve">Prezentálja az </w:t>
            </w:r>
            <w:proofErr w:type="spellStart"/>
            <w:r w:rsidRPr="002D1BCD">
              <w:rPr>
                <w:rFonts w:eastAsia="Times New Roman" w:cs="Times New Roman"/>
                <w:color w:val="000000"/>
                <w:sz w:val="20"/>
                <w:szCs w:val="20"/>
                <w:lang w:eastAsia="hu-HU"/>
              </w:rPr>
              <w:t>igénybevehető</w:t>
            </w:r>
            <w:proofErr w:type="spellEnd"/>
            <w:r w:rsidRPr="002D1BCD">
              <w:rPr>
                <w:rFonts w:eastAsia="Times New Roman" w:cs="Times New Roman"/>
                <w:color w:val="000000"/>
                <w:sz w:val="20"/>
                <w:szCs w:val="20"/>
                <w:lang w:eastAsia="hu-HU"/>
              </w:rPr>
              <w:t xml:space="preserve"> támogatási lehetőségek körét a szervezet vezetősége számára</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Összeállítja a támogatás igénybevételéhez szükséges elvégzendő feladatok körét</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Összeállítja a támogatás igénybevételéhez szükséges dokumentumok jegyzékét</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Részt vesz a projekt költség- és forrástervének összeállításában</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Részt vesz a projekt pénzügyi-, humánerőforrás-, kommunikációs-, beszerzési/közbeszerzési-, esélyegyenlőségi-, környezeti fenntarthatósági- és kockázatkezelési tervének elkészítésében</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SZAKMAI ISMERETEK</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A gazdaság szereplői (versenyszféra, non-profit szektor, államigazgatás)</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Kis és középvállalkozások minősítése</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Vállalkozások vagyoni, pénzügyi és jövedelmi helyzetének elemzése (árbevétel, saját tőke, mérlegfőösszeg, adózott eredmény)</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Munkaszervezeti alapfogalmak</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Gazdálkodási és munkaügyi statisztikák és alapfogalmak (FEOR-, TEÁOR rendszer, munkavállalói statisztikák)</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xml:space="preserve">Támogatási rendszerek (EU strukturális alapok, </w:t>
            </w:r>
            <w:proofErr w:type="spellStart"/>
            <w:r w:rsidRPr="002D1BCD">
              <w:rPr>
                <w:rFonts w:eastAsia="Times New Roman" w:cs="Times New Roman"/>
                <w:color w:val="000000"/>
                <w:sz w:val="20"/>
                <w:szCs w:val="20"/>
                <w:lang w:eastAsia="hu-HU"/>
              </w:rPr>
              <w:t>Magyaroszági</w:t>
            </w:r>
            <w:proofErr w:type="spellEnd"/>
            <w:r w:rsidRPr="002D1BCD">
              <w:rPr>
                <w:rFonts w:eastAsia="Times New Roman" w:cs="Times New Roman"/>
                <w:color w:val="000000"/>
                <w:sz w:val="20"/>
                <w:szCs w:val="20"/>
                <w:lang w:eastAsia="hu-HU"/>
              </w:rPr>
              <w:t xml:space="preserve"> operatív programok, egyéb hazai támogatások, területi együttműködési támogatások, közvetlen EU források)</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Online támogatási információs rendszerek és tájékoztató felületek</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Támogatásokhoz kapcsolódó alapfogalmak (támogatási felhívások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Vissza nem térítendő támogatások, visszatérítendő támogatások, hitelek</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Projektismereti alapok</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Mérföldkő fogalma</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lastRenderedPageBreak/>
              <w:t>Megvalósíthatósági alternatívák fogalma és tartalmi elemei</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Költségvetés tervezés</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Megvalósítási ütemterv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Közbeszerzési alapismeretek (KBT, ajánlatkérők köre, eljárások fajtái, közbeszerzési értékhatárok)</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Indikátor fogalma</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Humánerőforrás tervezés</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Projektek megvalósításához kapcsolódó kommunikációs ismeretek</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Esélyegyenlőség fogalma és alkalmazási területei</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Környezeti fenntarthatóság fogalma és alkalmazási területei</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Kockázatok azonosítása és kezelése</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Projekttervezés számítógépen (szövegszerkesztés, táblázatkezelés, prezentációkészítés, kiadványszerkesztés alapfokon)</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SZAKMAI KÉSZSÉGEK</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Támogatási rendszerek áttekintése</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Támogatási felhívások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Szervezetek támogathatósági minősítése</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Fejlesztési változatok kidolgozása</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Projekttervezés számítógéppel</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SZEMÉLYES KOMPETENCIÁK</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TÁRSAS KOMPETENCIÁK</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Kezdeményezőkészség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Meggyőzőkészség</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MÓDSZERKOMPETENCIÁK</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r w:rsidR="002D1BCD" w:rsidRPr="002D1BCD" w:rsidTr="002D1B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Rendszerekben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r>
    </w:tbl>
    <w:p w:rsidR="002D1BCD" w:rsidRDefault="002D1BCD" w:rsidP="00C53E01">
      <w:pPr>
        <w:rPr>
          <w:rFonts w:cs="Times New Roman"/>
        </w:rPr>
      </w:pPr>
    </w:p>
    <w:p w:rsidR="002D1BCD" w:rsidRDefault="002D1BCD"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023DD" w:rsidP="00C53E01">
      <w:pPr>
        <w:pStyle w:val="Listaszerbekezds"/>
        <w:numPr>
          <w:ilvl w:val="0"/>
          <w:numId w:val="8"/>
        </w:numPr>
        <w:tabs>
          <w:tab w:val="right" w:pos="9072"/>
        </w:tabs>
        <w:spacing w:after="0"/>
        <w:rPr>
          <w:rFonts w:cs="Times New Roman"/>
          <w:b/>
        </w:rPr>
      </w:pPr>
      <w:r>
        <w:rPr>
          <w:b/>
        </w:rPr>
        <w:t>Támogatási alapismeretek</w:t>
      </w:r>
      <w:r w:rsidR="00C53E01" w:rsidRPr="00644690">
        <w:rPr>
          <w:b/>
        </w:rPr>
        <w:t xml:space="preserve"> tantárgy</w:t>
      </w:r>
      <w:r w:rsidR="00C53E01" w:rsidRPr="00644690">
        <w:rPr>
          <w:b/>
        </w:rPr>
        <w:tab/>
      </w:r>
      <w:r>
        <w:rPr>
          <w:b/>
        </w:rPr>
        <w:t>103</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1F2CD1" w:rsidRDefault="0062760E" w:rsidP="00C53E01">
      <w:pPr>
        <w:spacing w:after="0"/>
        <w:ind w:left="426"/>
      </w:pPr>
      <w:r>
        <w:t xml:space="preserve">A támogatási alapismertek tantárgy elsajátításával </w:t>
      </w:r>
      <w:r w:rsidR="001F2CD1">
        <w:t>ismerje meg</w:t>
      </w:r>
      <w:r>
        <w:t xml:space="preserve"> az aktuális támogatási lehetőségek felt</w:t>
      </w:r>
      <w:r w:rsidR="0057599B">
        <w:t>érképezés</w:t>
      </w:r>
      <w:r w:rsidR="001F2CD1">
        <w:t>i módszereit.</w:t>
      </w:r>
    </w:p>
    <w:p w:rsidR="00EE2887" w:rsidRDefault="001F2CD1" w:rsidP="00C53E01">
      <w:pPr>
        <w:spacing w:after="0"/>
        <w:ind w:left="426"/>
      </w:pPr>
      <w:r>
        <w:t xml:space="preserve">Képes lesz a pályázatok </w:t>
      </w:r>
      <w:proofErr w:type="spellStart"/>
      <w:r w:rsidR="0057599B">
        <w:t>nyomonkövetésére</w:t>
      </w:r>
      <w:proofErr w:type="spellEnd"/>
      <w:r w:rsidR="0057599B">
        <w:t>,</w:t>
      </w:r>
      <w:r w:rsidR="00EE2887">
        <w:t xml:space="preserve"> </w:t>
      </w:r>
      <w:r w:rsidR="0057599B">
        <w:t>a projektek kommunikálásra</w:t>
      </w:r>
      <w:r w:rsidR="00EE2887">
        <w:t>.</w:t>
      </w:r>
    </w:p>
    <w:p w:rsidR="00C53E01" w:rsidRPr="002B5BF7" w:rsidRDefault="001F2CD1" w:rsidP="00C53E01">
      <w:pPr>
        <w:spacing w:after="0"/>
        <w:ind w:left="426"/>
      </w:pPr>
      <w:r>
        <w:t>K</w:t>
      </w:r>
      <w:r w:rsidR="0057599B">
        <w:t>épes eligazodni az online támogatási információs rendszerekben.</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2B5BF7" w:rsidRDefault="0057599B" w:rsidP="00C53E01">
      <w:pPr>
        <w:spacing w:after="0"/>
        <w:ind w:left="426"/>
      </w:pPr>
      <w:r>
        <w:t>Gazdasági és jogi alapismeretek</w:t>
      </w:r>
      <w:r w:rsidR="00EF77AB">
        <w:t xml:space="preserve"> tantárgy</w:t>
      </w:r>
      <w:r>
        <w:t xml:space="preserve"> összes témaköre</w:t>
      </w: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023DD" w:rsidP="00C53E01">
      <w:pPr>
        <w:pStyle w:val="Listaszerbekezds"/>
        <w:numPr>
          <w:ilvl w:val="2"/>
          <w:numId w:val="8"/>
        </w:numPr>
        <w:tabs>
          <w:tab w:val="left" w:pos="1701"/>
          <w:tab w:val="right" w:pos="9072"/>
        </w:tabs>
        <w:spacing w:after="0"/>
        <w:ind w:left="993" w:hanging="426"/>
        <w:rPr>
          <w:b/>
          <w:i/>
        </w:rPr>
      </w:pPr>
      <w:r>
        <w:rPr>
          <w:b/>
          <w:i/>
        </w:rPr>
        <w:t>Támogatások rendszerének áttekintése</w:t>
      </w:r>
      <w:r w:rsidR="00C53E01" w:rsidRPr="00644690">
        <w:rPr>
          <w:b/>
          <w:i/>
        </w:rPr>
        <w:tab/>
      </w:r>
      <w:r>
        <w:rPr>
          <w:b/>
          <w:i/>
        </w:rPr>
        <w:t>27</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57599B" w:rsidP="00C53E01">
      <w:pPr>
        <w:spacing w:after="0"/>
        <w:ind w:left="851"/>
        <w:rPr>
          <w:rFonts w:cs="Times New Roman"/>
        </w:rPr>
      </w:pPr>
      <w:r>
        <w:rPr>
          <w:rFonts w:cs="Times New Roman"/>
        </w:rPr>
        <w:t>A gazdaság szereplői (versenyszféra, non-profit szektor, államigazgatás</w:t>
      </w:r>
    </w:p>
    <w:p w:rsidR="0057599B" w:rsidRDefault="0057599B" w:rsidP="00C53E01">
      <w:pPr>
        <w:spacing w:after="0"/>
        <w:ind w:left="851"/>
        <w:rPr>
          <w:rFonts w:cs="Times New Roman"/>
        </w:rPr>
      </w:pPr>
      <w:r>
        <w:rPr>
          <w:rFonts w:cs="Times New Roman"/>
        </w:rPr>
        <w:t>A kis és középvállalkozások fogalma, jelentősége</w:t>
      </w:r>
    </w:p>
    <w:p w:rsidR="00D43A83" w:rsidRDefault="00D43A83" w:rsidP="00C53E01">
      <w:pPr>
        <w:spacing w:after="0"/>
        <w:ind w:left="851"/>
        <w:rPr>
          <w:rFonts w:cs="Times New Roman"/>
        </w:rPr>
      </w:pPr>
      <w:r>
        <w:rPr>
          <w:rFonts w:cs="Times New Roman"/>
        </w:rPr>
        <w:t xml:space="preserve">Kapcsolt vállalkozások fogalma, típusai </w:t>
      </w:r>
    </w:p>
    <w:p w:rsidR="00D43A83" w:rsidRDefault="00D43A83" w:rsidP="0057599B">
      <w:pPr>
        <w:spacing w:after="0"/>
        <w:ind w:left="851"/>
        <w:rPr>
          <w:rFonts w:cs="Times New Roman"/>
        </w:rPr>
      </w:pPr>
      <w:r>
        <w:rPr>
          <w:rFonts w:cs="Times New Roman"/>
        </w:rPr>
        <w:t>Azonos és szomszédos piac ismérvei</w:t>
      </w:r>
    </w:p>
    <w:p w:rsidR="0057599B" w:rsidRDefault="0057599B" w:rsidP="0057599B">
      <w:pPr>
        <w:spacing w:after="0"/>
        <w:ind w:left="851"/>
      </w:pPr>
      <w:r>
        <w:t>Támogatási rendszerek</w:t>
      </w:r>
    </w:p>
    <w:p w:rsidR="0057599B" w:rsidRDefault="0057599B" w:rsidP="0057599B">
      <w:pPr>
        <w:pStyle w:val="Listaszerbekezds"/>
        <w:numPr>
          <w:ilvl w:val="0"/>
          <w:numId w:val="10"/>
        </w:numPr>
        <w:spacing w:after="0"/>
      </w:pPr>
      <w:r>
        <w:t>EU strukturális alapok</w:t>
      </w:r>
    </w:p>
    <w:p w:rsidR="0057599B" w:rsidRDefault="0057599B" w:rsidP="0057599B">
      <w:pPr>
        <w:pStyle w:val="Listaszerbekezds"/>
        <w:numPr>
          <w:ilvl w:val="0"/>
          <w:numId w:val="10"/>
        </w:numPr>
        <w:spacing w:after="0"/>
      </w:pPr>
      <w:r>
        <w:t>Magyarországi operatív programok</w:t>
      </w:r>
    </w:p>
    <w:p w:rsidR="0057599B" w:rsidRDefault="0057599B" w:rsidP="0057599B">
      <w:pPr>
        <w:pStyle w:val="Listaszerbekezds"/>
        <w:numPr>
          <w:ilvl w:val="0"/>
          <w:numId w:val="10"/>
        </w:numPr>
        <w:spacing w:after="0"/>
      </w:pPr>
      <w:r>
        <w:t>Egyéb hazai támogatások</w:t>
      </w:r>
    </w:p>
    <w:p w:rsidR="0057599B" w:rsidRDefault="0057599B" w:rsidP="0057599B">
      <w:pPr>
        <w:pStyle w:val="Listaszerbekezds"/>
        <w:numPr>
          <w:ilvl w:val="0"/>
          <w:numId w:val="10"/>
        </w:numPr>
        <w:spacing w:after="0"/>
      </w:pPr>
      <w:r>
        <w:t>területi együttműködési támogatások</w:t>
      </w:r>
    </w:p>
    <w:p w:rsidR="0057599B" w:rsidRDefault="0057599B" w:rsidP="0057599B">
      <w:pPr>
        <w:pStyle w:val="Listaszerbekezds"/>
        <w:numPr>
          <w:ilvl w:val="0"/>
          <w:numId w:val="10"/>
        </w:numPr>
        <w:spacing w:after="0"/>
      </w:pPr>
      <w:r>
        <w:t>közvetlen EU források</w:t>
      </w:r>
    </w:p>
    <w:p w:rsidR="00280B38" w:rsidRDefault="0057599B" w:rsidP="0057599B">
      <w:pPr>
        <w:spacing w:after="0"/>
        <w:ind w:left="851"/>
      </w:pPr>
      <w:r>
        <w:t>Munkaszervezeti alapfogalmak</w:t>
      </w:r>
    </w:p>
    <w:p w:rsidR="00C53E01" w:rsidRPr="00644690"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Támogatási lehetőségek elérhetősége</w:t>
      </w:r>
      <w:r w:rsidR="00C53E01" w:rsidRPr="00644690">
        <w:rPr>
          <w:b/>
          <w:i/>
        </w:rPr>
        <w:tab/>
      </w:r>
      <w:r>
        <w:rPr>
          <w:b/>
          <w:i/>
        </w:rPr>
        <w:t>14</w:t>
      </w:r>
      <w:r w:rsidR="00C53E01">
        <w:rPr>
          <w:b/>
          <w:i/>
        </w:rPr>
        <w:t xml:space="preserve"> ó</w:t>
      </w:r>
      <w:r w:rsidR="00C53E01" w:rsidRPr="00644690">
        <w:rPr>
          <w:b/>
          <w:i/>
        </w:rPr>
        <w:t xml:space="preserve">ra/… </w:t>
      </w:r>
      <w:proofErr w:type="spellStart"/>
      <w:r w:rsidR="00C53E01" w:rsidRPr="00644690">
        <w:rPr>
          <w:b/>
          <w:i/>
        </w:rPr>
        <w:t>óra</w:t>
      </w:r>
      <w:proofErr w:type="spellEnd"/>
    </w:p>
    <w:p w:rsidR="0057599B" w:rsidRDefault="0057599B" w:rsidP="00C53E01">
      <w:pPr>
        <w:spacing w:after="0"/>
        <w:ind w:left="851"/>
        <w:rPr>
          <w:rFonts w:cs="Times New Roman"/>
        </w:rPr>
      </w:pPr>
      <w:r>
        <w:rPr>
          <w:rFonts w:cs="Times New Roman"/>
        </w:rPr>
        <w:t>Online támogatási információs rendszerek</w:t>
      </w:r>
    </w:p>
    <w:p w:rsidR="006D0997" w:rsidRDefault="006D0997" w:rsidP="00C53E01">
      <w:pPr>
        <w:spacing w:after="0"/>
        <w:ind w:left="851"/>
        <w:rPr>
          <w:rFonts w:cs="Times New Roman"/>
        </w:rPr>
      </w:pPr>
      <w:r>
        <w:rPr>
          <w:rFonts w:cs="Times New Roman"/>
        </w:rPr>
        <w:t>Pályázati keresők használata</w:t>
      </w:r>
    </w:p>
    <w:p w:rsidR="00C53E01" w:rsidRDefault="0057599B" w:rsidP="00C53E01">
      <w:pPr>
        <w:spacing w:after="0"/>
        <w:ind w:left="851"/>
        <w:rPr>
          <w:rFonts w:cs="Times New Roman"/>
        </w:rPr>
      </w:pPr>
      <w:r>
        <w:rPr>
          <w:rFonts w:cs="Times New Roman"/>
        </w:rPr>
        <w:t>Tájékoztató felületek</w:t>
      </w:r>
    </w:p>
    <w:p w:rsidR="00280B38" w:rsidRDefault="00280B38" w:rsidP="00C53E01">
      <w:pPr>
        <w:spacing w:after="0"/>
        <w:ind w:left="851"/>
      </w:pPr>
      <w:r>
        <w:rPr>
          <w:rFonts w:cs="Times New Roman"/>
        </w:rPr>
        <w:t>Tájékozódás az aktuális pályázati lehetőségek között</w:t>
      </w:r>
    </w:p>
    <w:p w:rsidR="00C53E01" w:rsidRPr="002A1C54"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Támogatások főbb jellemzői</w:t>
      </w:r>
      <w:r w:rsidR="00C53E01" w:rsidRPr="00644690">
        <w:rPr>
          <w:b/>
          <w:i/>
        </w:rPr>
        <w:tab/>
      </w:r>
      <w:r>
        <w:rPr>
          <w:b/>
          <w:i/>
        </w:rPr>
        <w:t>31</w:t>
      </w:r>
      <w:r w:rsidR="00C53E01">
        <w:rPr>
          <w:b/>
          <w:i/>
        </w:rPr>
        <w:t xml:space="preserve"> ó</w:t>
      </w:r>
      <w:r w:rsidR="00C53E01" w:rsidRPr="00644690">
        <w:rPr>
          <w:b/>
          <w:i/>
        </w:rPr>
        <w:t xml:space="preserve">ra/… </w:t>
      </w:r>
      <w:proofErr w:type="spellStart"/>
      <w:r w:rsidR="00C53E01" w:rsidRPr="00644690">
        <w:rPr>
          <w:b/>
          <w:i/>
        </w:rPr>
        <w:t>óra</w:t>
      </w:r>
      <w:proofErr w:type="spellEnd"/>
    </w:p>
    <w:p w:rsidR="006D0997" w:rsidRDefault="006D0997" w:rsidP="006D0997">
      <w:pPr>
        <w:spacing w:after="0"/>
        <w:ind w:left="851"/>
        <w:rPr>
          <w:rFonts w:cs="Times New Roman"/>
        </w:rPr>
      </w:pPr>
      <w:r>
        <w:rPr>
          <w:rFonts w:cs="Times New Roman"/>
        </w:rPr>
        <w:t>Projektismereti alapok</w:t>
      </w:r>
    </w:p>
    <w:p w:rsidR="00280B38" w:rsidRDefault="00280B38" w:rsidP="00C53E01">
      <w:pPr>
        <w:spacing w:after="0"/>
        <w:ind w:left="851"/>
      </w:pPr>
      <w:r>
        <w:t>Projekt indikátorok</w:t>
      </w:r>
    </w:p>
    <w:p w:rsidR="00280B38" w:rsidRDefault="00280B38" w:rsidP="00C53E01">
      <w:pPr>
        <w:spacing w:after="0"/>
        <w:ind w:left="851"/>
      </w:pPr>
      <w:r>
        <w:t>Projektek megvalósításához kapcsolódó kommunikációs ismeretek</w:t>
      </w:r>
    </w:p>
    <w:p w:rsidR="008A6C71" w:rsidRDefault="006C33C2" w:rsidP="00C53E01">
      <w:pPr>
        <w:spacing w:after="0"/>
        <w:ind w:left="851"/>
      </w:pPr>
      <w:r>
        <w:t>Visszatérítendő, vissza nem térítendő támogatások</w:t>
      </w:r>
    </w:p>
    <w:p w:rsidR="003E3193" w:rsidRDefault="003E3193" w:rsidP="00C53E01">
      <w:pPr>
        <w:spacing w:after="0"/>
        <w:ind w:left="851"/>
      </w:pPr>
      <w:r>
        <w:t>Támogatható és nem támogatható tevékenységek</w:t>
      </w:r>
    </w:p>
    <w:p w:rsidR="003E3193" w:rsidRDefault="003E3193" w:rsidP="00C53E01">
      <w:pPr>
        <w:spacing w:after="0"/>
        <w:ind w:left="851"/>
      </w:pPr>
      <w:r>
        <w:t>Elszámolható és nem elszámolható költségek</w:t>
      </w:r>
    </w:p>
    <w:p w:rsidR="003E3193" w:rsidRDefault="003E3193" w:rsidP="00C53E01">
      <w:pPr>
        <w:spacing w:after="0"/>
        <w:ind w:left="851"/>
      </w:pPr>
      <w:r>
        <w:t>Kötelező vállalások</w:t>
      </w:r>
    </w:p>
    <w:p w:rsidR="003E3193" w:rsidRDefault="003E3193" w:rsidP="00C53E01">
      <w:pPr>
        <w:spacing w:after="0"/>
        <w:ind w:left="851"/>
      </w:pPr>
      <w:r>
        <w:t>Fenntartási kötelezettség</w:t>
      </w:r>
    </w:p>
    <w:p w:rsidR="00E94736" w:rsidRDefault="00E94736" w:rsidP="00C53E01">
      <w:pPr>
        <w:spacing w:after="0"/>
        <w:ind w:left="851"/>
      </w:pPr>
      <w:r>
        <w:t>Időbeli behatároltság</w:t>
      </w:r>
    </w:p>
    <w:p w:rsidR="003E3193" w:rsidRDefault="003E3193" w:rsidP="00C53E01">
      <w:pPr>
        <w:spacing w:after="0"/>
        <w:ind w:left="851"/>
      </w:pPr>
      <w:r>
        <w:t>Önerő, pályázati előleg</w:t>
      </w:r>
    </w:p>
    <w:p w:rsidR="003E3193" w:rsidRDefault="003E3193" w:rsidP="00C53E01">
      <w:pPr>
        <w:spacing w:after="0"/>
        <w:ind w:left="851"/>
      </w:pPr>
      <w:r>
        <w:t>Támogatási intenzitás (területi szabályok)</w:t>
      </w:r>
    </w:p>
    <w:p w:rsidR="003E3193" w:rsidRDefault="003E3193" w:rsidP="00C53E01">
      <w:pPr>
        <w:spacing w:after="0"/>
        <w:ind w:left="851"/>
      </w:pPr>
      <w:r>
        <w:t>Adatgyűjtés és adatszolgáltatás köre</w:t>
      </w:r>
    </w:p>
    <w:p w:rsidR="003E3193" w:rsidRDefault="003E3193" w:rsidP="00C53E01">
      <w:pPr>
        <w:spacing w:after="0"/>
        <w:ind w:left="851"/>
      </w:pPr>
      <w:r>
        <w:t>Helyettesítő és szinten tartó beruházás</w:t>
      </w:r>
    </w:p>
    <w:p w:rsidR="00280B38" w:rsidRDefault="00280B38" w:rsidP="00C53E01">
      <w:pPr>
        <w:spacing w:after="0"/>
        <w:ind w:left="851"/>
      </w:pPr>
      <w:r>
        <w:t>Projekt kockázatok azonosítása, kezelése</w:t>
      </w:r>
    </w:p>
    <w:p w:rsidR="00280B38" w:rsidRDefault="00280B38" w:rsidP="00C53E01">
      <w:pPr>
        <w:spacing w:after="0"/>
        <w:ind w:left="851"/>
      </w:pPr>
      <w:r>
        <w:t>Közbeszerzési alapismeretek:</w:t>
      </w:r>
    </w:p>
    <w:p w:rsidR="00280B38" w:rsidRDefault="00280B38" w:rsidP="00280B38">
      <w:pPr>
        <w:pStyle w:val="Listaszerbekezds"/>
        <w:numPr>
          <w:ilvl w:val="0"/>
          <w:numId w:val="10"/>
        </w:numPr>
        <w:spacing w:after="0"/>
      </w:pPr>
      <w:r>
        <w:t>közbeszerzés jogi szabályozása</w:t>
      </w:r>
    </w:p>
    <w:p w:rsidR="00765358" w:rsidRDefault="00765358" w:rsidP="00280B38">
      <w:pPr>
        <w:pStyle w:val="Listaszerbekezds"/>
        <w:numPr>
          <w:ilvl w:val="0"/>
          <w:numId w:val="10"/>
        </w:numPr>
        <w:spacing w:after="0"/>
      </w:pPr>
      <w:r>
        <w:t>beszerzés fogalma</w:t>
      </w:r>
    </w:p>
    <w:p w:rsidR="00765358" w:rsidRDefault="00765358" w:rsidP="00765358">
      <w:pPr>
        <w:pStyle w:val="Listaszerbekezds"/>
        <w:numPr>
          <w:ilvl w:val="0"/>
          <w:numId w:val="10"/>
        </w:numPr>
        <w:spacing w:after="0"/>
      </w:pPr>
      <w:r>
        <w:t>ajánlatkérők köre</w:t>
      </w:r>
    </w:p>
    <w:p w:rsidR="00765358" w:rsidRDefault="00765358" w:rsidP="00280B38">
      <w:pPr>
        <w:pStyle w:val="Listaszerbekezds"/>
        <w:numPr>
          <w:ilvl w:val="0"/>
          <w:numId w:val="10"/>
        </w:numPr>
        <w:spacing w:after="0"/>
      </w:pPr>
      <w:r>
        <w:lastRenderedPageBreak/>
        <w:t>árajánlat bekérésének, letöltésének lehetősége</w:t>
      </w:r>
    </w:p>
    <w:p w:rsidR="00765358" w:rsidRDefault="00765358" w:rsidP="00280B38">
      <w:pPr>
        <w:pStyle w:val="Listaszerbekezds"/>
        <w:numPr>
          <w:ilvl w:val="0"/>
          <w:numId w:val="10"/>
        </w:numPr>
        <w:spacing w:after="0"/>
      </w:pPr>
      <w:r>
        <w:t>árajánlat kérés tartalmi és formai követelményei</w:t>
      </w:r>
    </w:p>
    <w:p w:rsidR="00765358" w:rsidRDefault="00765358" w:rsidP="00280B38">
      <w:pPr>
        <w:pStyle w:val="Listaszerbekezds"/>
        <w:numPr>
          <w:ilvl w:val="0"/>
          <w:numId w:val="10"/>
        </w:numPr>
        <w:spacing w:after="0"/>
      </w:pPr>
      <w:r>
        <w:t>árajánlatok tartalmi és formai követelményei</w:t>
      </w:r>
    </w:p>
    <w:p w:rsidR="00280B38" w:rsidRDefault="00280B38" w:rsidP="00280B38">
      <w:pPr>
        <w:pStyle w:val="Listaszerbekezds"/>
        <w:numPr>
          <w:ilvl w:val="0"/>
          <w:numId w:val="10"/>
        </w:numPr>
        <w:spacing w:after="0"/>
      </w:pPr>
      <w:r>
        <w:t>ajánlatkérők köre</w:t>
      </w:r>
    </w:p>
    <w:p w:rsidR="00280B38" w:rsidRDefault="00280B38" w:rsidP="00280B38">
      <w:pPr>
        <w:pStyle w:val="Listaszerbekezds"/>
        <w:numPr>
          <w:ilvl w:val="0"/>
          <w:numId w:val="10"/>
        </w:numPr>
        <w:spacing w:after="0"/>
      </w:pPr>
      <w:r>
        <w:t>eljárások fajtái</w:t>
      </w:r>
    </w:p>
    <w:p w:rsidR="00280B38" w:rsidRDefault="00280B38" w:rsidP="00280B38">
      <w:pPr>
        <w:pStyle w:val="Listaszerbekezds"/>
        <w:numPr>
          <w:ilvl w:val="0"/>
          <w:numId w:val="10"/>
        </w:numPr>
        <w:spacing w:after="0"/>
      </w:pPr>
      <w:r>
        <w:t>közbeszerzési értékhatárok</w:t>
      </w:r>
    </w:p>
    <w:p w:rsidR="00765358" w:rsidRDefault="00765358" w:rsidP="00280B38">
      <w:pPr>
        <w:pStyle w:val="Listaszerbekezds"/>
        <w:numPr>
          <w:ilvl w:val="0"/>
          <w:numId w:val="10"/>
        </w:numPr>
        <w:spacing w:after="0"/>
      </w:pPr>
      <w:r>
        <w:t>bírálat és döntéshozatal kritériumai</w:t>
      </w:r>
    </w:p>
    <w:p w:rsidR="00C53E01" w:rsidRPr="002A1C54"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Támogatási felhívások értelmezése</w:t>
      </w:r>
      <w:r w:rsidR="00C53E01" w:rsidRPr="00644690">
        <w:rPr>
          <w:b/>
          <w:i/>
        </w:rPr>
        <w:tab/>
      </w:r>
      <w:r>
        <w:rPr>
          <w:b/>
          <w:i/>
        </w:rPr>
        <w:t>31</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6C33C2" w:rsidP="00C53E01">
      <w:pPr>
        <w:tabs>
          <w:tab w:val="left" w:pos="1418"/>
          <w:tab w:val="right" w:pos="9072"/>
        </w:tabs>
        <w:spacing w:after="0"/>
        <w:ind w:left="851"/>
        <w:rPr>
          <w:rFonts w:cs="Times New Roman"/>
        </w:rPr>
      </w:pPr>
      <w:r>
        <w:rPr>
          <w:rFonts w:cs="Times New Roman"/>
        </w:rPr>
        <w:t>Támogatásokhoz kapcsolatos fogalmak</w:t>
      </w:r>
    </w:p>
    <w:p w:rsidR="006C33C2" w:rsidRDefault="006C33C2" w:rsidP="00C53E01">
      <w:pPr>
        <w:tabs>
          <w:tab w:val="left" w:pos="1418"/>
          <w:tab w:val="right" w:pos="9072"/>
        </w:tabs>
        <w:spacing w:after="0"/>
        <w:ind w:left="851"/>
        <w:rPr>
          <w:rFonts w:cs="Times New Roman"/>
        </w:rPr>
      </w:pPr>
      <w:r>
        <w:rPr>
          <w:rFonts w:cs="Times New Roman"/>
        </w:rPr>
        <w:t>Támogatási felhívások tanulmányozása, értékelése</w:t>
      </w:r>
    </w:p>
    <w:p w:rsidR="006C33C2" w:rsidRDefault="006C33C2" w:rsidP="006C33C2">
      <w:pPr>
        <w:spacing w:after="0"/>
        <w:ind w:left="851"/>
      </w:pPr>
      <w:r>
        <w:t>Esélyegyenlőség fogalma, alkalmazási területei</w:t>
      </w:r>
    </w:p>
    <w:p w:rsidR="006C33C2" w:rsidRDefault="006C33C2" w:rsidP="006C33C2">
      <w:pPr>
        <w:spacing w:after="0"/>
        <w:ind w:left="851"/>
      </w:pPr>
      <w:r>
        <w:t>Környezeti fenntarthatóság fogalmak, alkalmazása területei</w:t>
      </w:r>
    </w:p>
    <w:p w:rsidR="008A6C71" w:rsidRDefault="008A6C71" w:rsidP="00C53E01">
      <w:pPr>
        <w:tabs>
          <w:tab w:val="left" w:pos="1418"/>
          <w:tab w:val="right" w:pos="9072"/>
        </w:tabs>
        <w:spacing w:after="0"/>
        <w:ind w:left="851"/>
        <w:rPr>
          <w:rFonts w:cs="Times New Roman"/>
        </w:rPr>
      </w:pPr>
      <w:r>
        <w:rPr>
          <w:rFonts w:cs="Times New Roman"/>
        </w:rPr>
        <w:t>Online támogatási információs rendszerek alkalmazása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2D1BCD" w:rsidRDefault="002D1BCD" w:rsidP="002D1BCD">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D1BCD" w:rsidRPr="002D1BCD" w:rsidTr="002D1BCD">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xml:space="preserve">Alkalmazandó eszközök és felszerelések </w:t>
            </w:r>
          </w:p>
        </w:tc>
      </w:tr>
      <w:tr w:rsidR="002D1BCD" w:rsidRPr="002D1BCD" w:rsidTr="002D1BCD">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bl>
    <w:p w:rsidR="002D1BCD" w:rsidRPr="002D1BCD" w:rsidRDefault="002D1BCD" w:rsidP="002D1BCD">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2D1BCD" w:rsidRDefault="002D1BCD" w:rsidP="002D1BCD">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D1BCD" w:rsidRPr="002D1BCD" w:rsidTr="002D1BCD">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xml:space="preserve">Alkalmazandó eszközök és felszerelések </w:t>
            </w:r>
          </w:p>
        </w:tc>
      </w:tr>
      <w:tr w:rsidR="002D1BCD" w:rsidRPr="002D1BCD" w:rsidTr="002D1BCD">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Információ feldolgozó tevékenységek</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lastRenderedPageBreak/>
              <w:t>1.3.</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Ismeretalkalmazási gyakorló tevékenységek, feladatok</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D1BCD">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Komplex információk körében</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D1BCD">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Csoportos munkaformák körében</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D1BCD">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D1BCD">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D1BCD">
              <w:rPr>
                <w:rFonts w:eastAsia="Times New Roman" w:cs="Times New Roman"/>
                <w:color w:val="000000"/>
                <w:sz w:val="20"/>
                <w:szCs w:val="20"/>
                <w:lang w:eastAsia="hu-HU"/>
              </w:rPr>
              <w:t>.3.</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bl>
    <w:p w:rsidR="002D1BCD" w:rsidRPr="002D1BCD" w:rsidRDefault="002D1BCD" w:rsidP="002D1BCD">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023DD" w:rsidP="00C53E01">
      <w:pPr>
        <w:pStyle w:val="Listaszerbekezds"/>
        <w:numPr>
          <w:ilvl w:val="0"/>
          <w:numId w:val="8"/>
        </w:numPr>
        <w:tabs>
          <w:tab w:val="right" w:pos="9072"/>
        </w:tabs>
        <w:spacing w:after="0"/>
        <w:rPr>
          <w:rFonts w:cs="Times New Roman"/>
          <w:b/>
        </w:rPr>
      </w:pPr>
      <w:r>
        <w:rPr>
          <w:b/>
        </w:rPr>
        <w:t>Gazdálkodási statisztika</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F2CD1" w:rsidP="00C53E01">
      <w:pPr>
        <w:spacing w:after="0"/>
        <w:ind w:left="426"/>
      </w:pPr>
      <w:r>
        <w:t>Ismerje meg a gazdálkodás statisztikai elemzésének módszerét.</w:t>
      </w:r>
    </w:p>
    <w:p w:rsidR="001F2CD1" w:rsidRDefault="001F2CD1" w:rsidP="00C53E01">
      <w:pPr>
        <w:spacing w:after="0"/>
        <w:ind w:left="426"/>
      </w:pPr>
      <w:r>
        <w:t>Tudja alkalmazni a statisztikai módszereket a projektek tervezésében.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EF77AB" w:rsidRDefault="001F2CD1" w:rsidP="00EF77AB">
      <w:pPr>
        <w:spacing w:after="0"/>
        <w:ind w:left="426"/>
      </w:pPr>
      <w:r>
        <w:t>Általános statisztika tantárgy</w:t>
      </w:r>
      <w:r w:rsidR="00EF77AB">
        <w:t>:</w:t>
      </w:r>
    </w:p>
    <w:p w:rsidR="001F2CD1" w:rsidRDefault="001F2CD1" w:rsidP="00EF77AB">
      <w:pPr>
        <w:spacing w:after="0"/>
        <w:ind w:left="426"/>
      </w:pPr>
    </w:p>
    <w:p w:rsidR="00EF77AB" w:rsidRDefault="00EF77AB" w:rsidP="00EF77AB">
      <w:pPr>
        <w:spacing w:after="0"/>
        <w:ind w:left="426"/>
      </w:pPr>
      <w:r>
        <w:t xml:space="preserve">Témakör: </w:t>
      </w:r>
      <w:r w:rsidR="001F2CD1">
        <w:t>összes témakör</w:t>
      </w:r>
    </w:p>
    <w:p w:rsidR="00C53E01" w:rsidRDefault="00EF77AB" w:rsidP="00EF77AB">
      <w:pPr>
        <w:spacing w:after="0"/>
        <w:ind w:left="426"/>
      </w:pPr>
      <w:r>
        <w:t xml:space="preserve">Tartalmak: </w:t>
      </w:r>
      <w:r w:rsidR="001F2CD1">
        <w:t>teljes tartalom</w:t>
      </w:r>
    </w:p>
    <w:p w:rsidR="001F2CD1" w:rsidRDefault="001F2CD1" w:rsidP="00EF77AB">
      <w:pPr>
        <w:spacing w:after="0"/>
        <w:ind w:left="426"/>
      </w:pPr>
    </w:p>
    <w:p w:rsidR="001F2CD1" w:rsidRDefault="001F2CD1" w:rsidP="001F2CD1">
      <w:pPr>
        <w:spacing w:after="0"/>
        <w:ind w:left="426"/>
      </w:pPr>
      <w:r>
        <w:t>Statisztika gyakorlat tantárgy:</w:t>
      </w:r>
    </w:p>
    <w:p w:rsidR="001F2CD1" w:rsidRDefault="001F2CD1" w:rsidP="001F2CD1">
      <w:pPr>
        <w:spacing w:after="0"/>
        <w:ind w:left="426"/>
      </w:pPr>
    </w:p>
    <w:p w:rsidR="001F2CD1" w:rsidRDefault="001F2CD1" w:rsidP="001F2CD1">
      <w:pPr>
        <w:spacing w:after="0"/>
        <w:ind w:left="426"/>
      </w:pPr>
      <w:r>
        <w:t>Témakör: összes témakör</w:t>
      </w:r>
    </w:p>
    <w:p w:rsidR="001F2CD1" w:rsidRDefault="001F2CD1" w:rsidP="001F2CD1">
      <w:pPr>
        <w:spacing w:after="0"/>
        <w:ind w:left="426"/>
      </w:pPr>
      <w:r>
        <w:t>Tartalmak: teljes tartalom</w:t>
      </w:r>
    </w:p>
    <w:p w:rsidR="001F2CD1" w:rsidRDefault="001F2CD1" w:rsidP="001F2CD1">
      <w:pPr>
        <w:spacing w:after="0"/>
        <w:ind w:left="426"/>
      </w:pPr>
    </w:p>
    <w:p w:rsidR="001F2CD1" w:rsidRDefault="001F2CD1" w:rsidP="001F2CD1">
      <w:pPr>
        <w:spacing w:after="0"/>
        <w:ind w:left="426"/>
      </w:pPr>
      <w:r>
        <w:t>Számviteli alapismeretek tantárgy:</w:t>
      </w:r>
    </w:p>
    <w:p w:rsidR="001F2CD1" w:rsidRDefault="001F2CD1" w:rsidP="001F2CD1">
      <w:pPr>
        <w:spacing w:after="0"/>
        <w:ind w:left="426"/>
      </w:pPr>
    </w:p>
    <w:p w:rsidR="001F2CD1" w:rsidRDefault="001F2CD1" w:rsidP="001F2CD1">
      <w:pPr>
        <w:spacing w:after="0"/>
        <w:ind w:left="426"/>
      </w:pPr>
      <w:r>
        <w:t>Témakör: A vállalkozás vagyon</w:t>
      </w:r>
    </w:p>
    <w:p w:rsidR="001F2CD1" w:rsidRDefault="001F2CD1" w:rsidP="001F2CD1">
      <w:pPr>
        <w:spacing w:after="0"/>
        <w:ind w:left="426"/>
      </w:pPr>
      <w:r>
        <w:t>Tartalmak: teljes tartalom</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023DD" w:rsidP="00C53E01">
      <w:pPr>
        <w:pStyle w:val="Listaszerbekezds"/>
        <w:numPr>
          <w:ilvl w:val="2"/>
          <w:numId w:val="8"/>
        </w:numPr>
        <w:tabs>
          <w:tab w:val="left" w:pos="1701"/>
          <w:tab w:val="right" w:pos="9072"/>
        </w:tabs>
        <w:spacing w:after="0"/>
        <w:ind w:left="993" w:hanging="426"/>
        <w:rPr>
          <w:b/>
          <w:i/>
        </w:rPr>
      </w:pPr>
      <w:r>
        <w:rPr>
          <w:b/>
          <w:i/>
        </w:rPr>
        <w:t>Vállalkozások minősítési rendszere</w:t>
      </w:r>
      <w:r w:rsidR="00C53E01" w:rsidRPr="00644690">
        <w:rPr>
          <w:b/>
          <w:i/>
        </w:rPr>
        <w:tab/>
      </w:r>
      <w:r>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1F2CD1" w:rsidP="00C53E01">
      <w:pPr>
        <w:spacing w:after="0"/>
        <w:ind w:left="851"/>
        <w:rPr>
          <w:rFonts w:cs="Times New Roman"/>
        </w:rPr>
      </w:pPr>
      <w:r>
        <w:rPr>
          <w:rFonts w:cs="Times New Roman"/>
        </w:rPr>
        <w:t>A vállalkozások vizsgálatára alkalmazott statisztikai módszerek</w:t>
      </w:r>
    </w:p>
    <w:p w:rsidR="001F2CD1" w:rsidRDefault="001F2CD1" w:rsidP="00C53E01">
      <w:pPr>
        <w:spacing w:after="0"/>
        <w:ind w:left="851"/>
      </w:pPr>
      <w:r>
        <w:rPr>
          <w:rFonts w:cs="Times New Roman"/>
        </w:rPr>
        <w:t>Gyakorlati példák a kis és középvállalkozások minősítésére</w:t>
      </w:r>
    </w:p>
    <w:p w:rsidR="00C53E01" w:rsidRPr="00644690"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Gazdálkodási mutatók számítása és tervezése</w:t>
      </w:r>
      <w:r w:rsidR="00C53E01" w:rsidRPr="00644690">
        <w:rPr>
          <w:b/>
          <w:i/>
        </w:rPr>
        <w:tab/>
      </w:r>
      <w:r>
        <w:rPr>
          <w:b/>
          <w:i/>
        </w:rPr>
        <w:t>36</w:t>
      </w:r>
      <w:r w:rsidR="00C53E01">
        <w:rPr>
          <w:b/>
          <w:i/>
        </w:rPr>
        <w:t xml:space="preserve"> ó</w:t>
      </w:r>
      <w:r w:rsidR="00C53E01" w:rsidRPr="00644690">
        <w:rPr>
          <w:b/>
          <w:i/>
        </w:rPr>
        <w:t xml:space="preserve">ra/… </w:t>
      </w:r>
      <w:proofErr w:type="spellStart"/>
      <w:r w:rsidR="00C53E01" w:rsidRPr="00644690">
        <w:rPr>
          <w:b/>
          <w:i/>
        </w:rPr>
        <w:t>óra</w:t>
      </w:r>
      <w:proofErr w:type="spellEnd"/>
    </w:p>
    <w:p w:rsidR="00693848" w:rsidRDefault="00693848" w:rsidP="00C53E01">
      <w:pPr>
        <w:spacing w:after="0"/>
        <w:ind w:left="851"/>
        <w:rPr>
          <w:rFonts w:cs="Times New Roman"/>
        </w:rPr>
      </w:pPr>
      <w:r>
        <w:rPr>
          <w:rFonts w:cs="Times New Roman"/>
        </w:rPr>
        <w:t>A vállalkozások gazdálkodásának elemzése:</w:t>
      </w:r>
    </w:p>
    <w:p w:rsidR="00693848" w:rsidRPr="00693848" w:rsidRDefault="00693848" w:rsidP="00693848">
      <w:pPr>
        <w:pStyle w:val="Listaszerbekezds"/>
        <w:numPr>
          <w:ilvl w:val="0"/>
          <w:numId w:val="10"/>
        </w:numPr>
        <w:spacing w:after="0"/>
      </w:pPr>
      <w:r>
        <w:rPr>
          <w:rFonts w:cs="Times New Roman"/>
        </w:rPr>
        <w:t>vagyoni helyzet elemzése</w:t>
      </w:r>
    </w:p>
    <w:p w:rsidR="00693848" w:rsidRPr="00693848" w:rsidRDefault="00693848" w:rsidP="00693848">
      <w:pPr>
        <w:pStyle w:val="Listaszerbekezds"/>
        <w:numPr>
          <w:ilvl w:val="0"/>
          <w:numId w:val="10"/>
        </w:numPr>
        <w:spacing w:after="0"/>
      </w:pPr>
      <w:r>
        <w:rPr>
          <w:rFonts w:cs="Times New Roman"/>
        </w:rPr>
        <w:t>pénzügyi helyzet elemzése</w:t>
      </w:r>
    </w:p>
    <w:p w:rsidR="00693848" w:rsidRPr="00693848" w:rsidRDefault="00693848" w:rsidP="00693848">
      <w:pPr>
        <w:pStyle w:val="Listaszerbekezds"/>
        <w:numPr>
          <w:ilvl w:val="0"/>
          <w:numId w:val="10"/>
        </w:numPr>
        <w:spacing w:after="0"/>
      </w:pPr>
      <w:r>
        <w:rPr>
          <w:rFonts w:cs="Times New Roman"/>
        </w:rPr>
        <w:t>jövedelmi helyzet elemzése</w:t>
      </w:r>
    </w:p>
    <w:p w:rsidR="00693848" w:rsidRPr="00693848" w:rsidRDefault="00693848" w:rsidP="00693848">
      <w:pPr>
        <w:pStyle w:val="Listaszerbekezds"/>
        <w:numPr>
          <w:ilvl w:val="0"/>
          <w:numId w:val="10"/>
        </w:numPr>
        <w:spacing w:after="0"/>
      </w:pPr>
      <w:r>
        <w:rPr>
          <w:rFonts w:cs="Times New Roman"/>
        </w:rPr>
        <w:t>költségek elemzése</w:t>
      </w:r>
    </w:p>
    <w:p w:rsidR="00693848" w:rsidRPr="00693848" w:rsidRDefault="00693848" w:rsidP="00693848">
      <w:pPr>
        <w:pStyle w:val="Listaszerbekezds"/>
        <w:numPr>
          <w:ilvl w:val="0"/>
          <w:numId w:val="10"/>
        </w:numPr>
        <w:spacing w:after="0"/>
      </w:pPr>
      <w:r>
        <w:rPr>
          <w:rFonts w:cs="Times New Roman"/>
        </w:rPr>
        <w:t>bevételek elemzése</w:t>
      </w:r>
    </w:p>
    <w:p w:rsidR="00693848" w:rsidRDefault="00693848" w:rsidP="00693848">
      <w:pPr>
        <w:spacing w:after="0"/>
        <w:ind w:left="851"/>
      </w:pPr>
      <w:r>
        <w:t>Hatékonyság elemzése</w:t>
      </w:r>
    </w:p>
    <w:p w:rsidR="00693848" w:rsidRDefault="00693848" w:rsidP="00693848">
      <w:pPr>
        <w:spacing w:after="0"/>
        <w:ind w:left="851"/>
      </w:pPr>
      <w:r>
        <w:t>Kockázatok elemzése</w:t>
      </w:r>
    </w:p>
    <w:p w:rsidR="00306A48" w:rsidRDefault="00306A48" w:rsidP="00693848">
      <w:pPr>
        <w:spacing w:after="0"/>
        <w:ind w:left="851"/>
      </w:pPr>
      <w:r>
        <w:t>Üzleti terv készítés</w:t>
      </w:r>
      <w:r w:rsidR="002937D3">
        <w:t>e</w:t>
      </w:r>
    </w:p>
    <w:p w:rsidR="00306A48" w:rsidRDefault="00693848" w:rsidP="00693848">
      <w:pPr>
        <w:spacing w:after="0"/>
        <w:ind w:left="851"/>
      </w:pPr>
      <w:r>
        <w:t>Komplex feladatok megoldása a vállalkozások gazdálkodásának elemzésével kapcsolatban.</w:t>
      </w:r>
    </w:p>
    <w:p w:rsidR="00C53E01" w:rsidRPr="002A1C54"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proofErr w:type="spellStart"/>
      <w:r>
        <w:rPr>
          <w:b/>
          <w:i/>
        </w:rPr>
        <w:t>Munkaerőgazdálkodás</w:t>
      </w:r>
      <w:proofErr w:type="spellEnd"/>
      <w:r>
        <w:rPr>
          <w:b/>
          <w:i/>
        </w:rPr>
        <w:t xml:space="preserve"> statisztikai vonzatai</w:t>
      </w:r>
      <w:r w:rsidR="00C53E01" w:rsidRPr="00644690">
        <w:rPr>
          <w:b/>
          <w:i/>
        </w:rPr>
        <w:tab/>
      </w:r>
      <w:r>
        <w:rPr>
          <w:b/>
          <w:i/>
        </w:rPr>
        <w:t>26</w:t>
      </w:r>
      <w:r w:rsidR="00C53E01">
        <w:rPr>
          <w:b/>
          <w:i/>
        </w:rPr>
        <w:t xml:space="preserve"> ó</w:t>
      </w:r>
      <w:r w:rsidR="00C53E01" w:rsidRPr="00644690">
        <w:rPr>
          <w:b/>
          <w:i/>
        </w:rPr>
        <w:t xml:space="preserve">ra/… </w:t>
      </w:r>
      <w:proofErr w:type="spellStart"/>
      <w:r w:rsidR="00C53E01" w:rsidRPr="00644690">
        <w:rPr>
          <w:b/>
          <w:i/>
        </w:rPr>
        <w:t>óra</w:t>
      </w:r>
      <w:proofErr w:type="spellEnd"/>
    </w:p>
    <w:p w:rsidR="00693848" w:rsidRDefault="00693848" w:rsidP="00C53E01">
      <w:pPr>
        <w:spacing w:after="0"/>
        <w:ind w:left="851"/>
        <w:rPr>
          <w:rFonts w:cs="Times New Roman"/>
        </w:rPr>
      </w:pPr>
      <w:r>
        <w:rPr>
          <w:rFonts w:cs="Times New Roman"/>
        </w:rPr>
        <w:t>Munkaügyi statisztikai alapfogalmak</w:t>
      </w:r>
    </w:p>
    <w:p w:rsidR="00C53E01" w:rsidRDefault="00693848" w:rsidP="00C53E01">
      <w:pPr>
        <w:spacing w:after="0"/>
        <w:ind w:left="851"/>
        <w:rPr>
          <w:rFonts w:cs="Times New Roman"/>
        </w:rPr>
      </w:pPr>
      <w:r>
        <w:rPr>
          <w:rFonts w:cs="Times New Roman"/>
        </w:rPr>
        <w:t>Statisztikai állományi létszám</w:t>
      </w:r>
    </w:p>
    <w:p w:rsidR="00693848" w:rsidRDefault="00693848" w:rsidP="00C53E01">
      <w:pPr>
        <w:spacing w:after="0"/>
        <w:ind w:left="851"/>
        <w:rPr>
          <w:rFonts w:cs="Times New Roman"/>
        </w:rPr>
      </w:pPr>
      <w:r>
        <w:rPr>
          <w:rFonts w:cs="Times New Roman"/>
        </w:rPr>
        <w:t>Létszámgazdálkodás elemezése</w:t>
      </w:r>
    </w:p>
    <w:p w:rsidR="00693848" w:rsidRDefault="00693848" w:rsidP="00C53E01">
      <w:pPr>
        <w:spacing w:after="0"/>
        <w:ind w:left="851"/>
      </w:pPr>
      <w:r>
        <w:t>A humánerőforrás hatékonyságának elemzése</w:t>
      </w:r>
    </w:p>
    <w:p w:rsidR="00693848" w:rsidRDefault="00693848" w:rsidP="00C53E01">
      <w:pPr>
        <w:spacing w:after="0"/>
        <w:ind w:left="851"/>
      </w:pPr>
      <w:r>
        <w:t>FEOR-, TEÁOR rendszer</w:t>
      </w:r>
    </w:p>
    <w:p w:rsidR="00693848" w:rsidRDefault="00693848" w:rsidP="00C53E01">
      <w:pPr>
        <w:spacing w:after="0"/>
        <w:ind w:left="851"/>
      </w:pPr>
      <w:r>
        <w:t>Munkaügyi statisztikák készítése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2D1BCD" w:rsidRDefault="002D1BCD" w:rsidP="002D1BCD">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D1BCD" w:rsidRPr="002D1BCD" w:rsidTr="002D1BCD">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xml:space="preserve">Alkalmazandó eszközök és felszerelések </w:t>
            </w:r>
          </w:p>
        </w:tc>
      </w:tr>
      <w:tr w:rsidR="002D1BCD" w:rsidRPr="002D1BCD" w:rsidTr="002D1BCD">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kutatás</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bl>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2D1BCD" w:rsidRDefault="002D1BCD" w:rsidP="002D1BCD">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D1BCD" w:rsidRPr="002D1BCD" w:rsidTr="002D1BCD">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xml:space="preserve">Alkalmazandó eszközök és felszerelések </w:t>
            </w:r>
          </w:p>
        </w:tc>
      </w:tr>
      <w:tr w:rsidR="002D1BCD" w:rsidRPr="002D1BCD" w:rsidTr="002D1BCD">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D1BCD" w:rsidRPr="002D1BCD" w:rsidRDefault="002D1BCD" w:rsidP="002D1BCD">
            <w:pPr>
              <w:spacing w:after="0"/>
              <w:jc w:val="left"/>
              <w:rPr>
                <w:rFonts w:eastAsia="Times New Roman" w:cs="Times New Roman"/>
                <w:color w:val="000000"/>
                <w:sz w:val="20"/>
                <w:szCs w:val="20"/>
                <w:lang w:eastAsia="hu-HU"/>
              </w:rPr>
            </w:pP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Információ feldolgozó tevékenységek</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Ismeretalkalmazási gyakorló tevékenységek, feladatok</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2.6</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D1BCD">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Komplex információk körében</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D1BCD">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D1BCD">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D1BCD">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Csoportos munkaformák körében</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D1BCD">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D1BCD">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D1BCD">
              <w:rPr>
                <w:rFonts w:eastAsia="Times New Roman" w:cs="Times New Roman"/>
                <w:color w:val="000000"/>
                <w:sz w:val="20"/>
                <w:szCs w:val="20"/>
                <w:lang w:eastAsia="hu-HU"/>
              </w:rPr>
              <w:t>.3.</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r w:rsidR="002D1BCD" w:rsidRPr="002D1BCD" w:rsidTr="002D1BCD">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4.4</w:t>
            </w:r>
            <w:r w:rsidRPr="002D1BC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center"/>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2D1BCD" w:rsidRPr="002D1BCD" w:rsidRDefault="002D1BCD" w:rsidP="002D1BCD">
            <w:pPr>
              <w:spacing w:after="0"/>
              <w:jc w:val="left"/>
              <w:rPr>
                <w:rFonts w:eastAsia="Times New Roman" w:cs="Times New Roman"/>
                <w:color w:val="000000"/>
                <w:sz w:val="20"/>
                <w:szCs w:val="20"/>
                <w:lang w:eastAsia="hu-HU"/>
              </w:rPr>
            </w:pPr>
            <w:r w:rsidRPr="002D1BCD">
              <w:rPr>
                <w:rFonts w:eastAsia="Times New Roman" w:cs="Times New Roman"/>
                <w:color w:val="000000"/>
                <w:sz w:val="20"/>
                <w:szCs w:val="20"/>
                <w:lang w:eastAsia="hu-HU"/>
              </w:rPr>
              <w:t> </w:t>
            </w:r>
          </w:p>
        </w:tc>
      </w:tr>
    </w:tbl>
    <w:p w:rsidR="002D1BCD" w:rsidRPr="002D1BCD" w:rsidRDefault="002D1BCD" w:rsidP="002D1BCD">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023DD" w:rsidP="00C53E01">
      <w:pPr>
        <w:pStyle w:val="Listaszerbekezds"/>
        <w:numPr>
          <w:ilvl w:val="0"/>
          <w:numId w:val="8"/>
        </w:numPr>
        <w:tabs>
          <w:tab w:val="right" w:pos="9072"/>
        </w:tabs>
        <w:spacing w:after="0"/>
        <w:rPr>
          <w:rFonts w:cs="Times New Roman"/>
          <w:b/>
        </w:rPr>
      </w:pPr>
      <w:r>
        <w:rPr>
          <w:b/>
        </w:rPr>
        <w:t>Folyamat- és pénzügyi tervezés</w:t>
      </w:r>
      <w:r w:rsidR="00C53E01" w:rsidRPr="00644690">
        <w:rPr>
          <w:b/>
        </w:rPr>
        <w:t xml:space="preserve"> tantárgy</w:t>
      </w:r>
      <w:r w:rsidR="00C53E01" w:rsidRPr="00644690">
        <w:rPr>
          <w:b/>
        </w:rPr>
        <w:tab/>
      </w:r>
      <w:r>
        <w:rPr>
          <w:b/>
        </w:rPr>
        <w:t>82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EB0A84" w:rsidP="00C53E01">
      <w:pPr>
        <w:spacing w:after="0"/>
        <w:ind w:left="426"/>
      </w:pPr>
      <w:r>
        <w:t>Ismerje a költségtervezés, projekt ütemterv készítés módszereit, tudja alkalmazni a gyakorlatban.</w:t>
      </w:r>
    </w:p>
    <w:p w:rsidR="00EB0A84" w:rsidRDefault="00EB0A84" w:rsidP="00C53E01">
      <w:pPr>
        <w:spacing w:after="0"/>
        <w:ind w:left="426"/>
      </w:pPr>
      <w:r>
        <w:t>Képes legyen számítógép segítségével folyamat és pénzügyi tervek készítésére.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BA7CFC" w:rsidRDefault="00EB0A84" w:rsidP="00BA7CFC">
      <w:pPr>
        <w:spacing w:after="0"/>
        <w:ind w:left="426"/>
      </w:pPr>
      <w:r>
        <w:t>Támogatási alapismeretek tantárgy</w:t>
      </w:r>
      <w:r w:rsidR="00BA7CFC">
        <w:t>:</w:t>
      </w:r>
    </w:p>
    <w:p w:rsidR="00BA7CFC" w:rsidRDefault="00BA7CFC" w:rsidP="00BA7CFC">
      <w:pPr>
        <w:spacing w:after="0"/>
        <w:ind w:left="426"/>
      </w:pPr>
    </w:p>
    <w:p w:rsidR="00BA7CFC" w:rsidRDefault="00BA7CFC" w:rsidP="00BA7CFC">
      <w:pPr>
        <w:spacing w:after="0"/>
        <w:ind w:left="426"/>
      </w:pPr>
      <w:r>
        <w:t xml:space="preserve">Témakör: </w:t>
      </w:r>
      <w:r w:rsidR="00EB0A84">
        <w:t>az összes témakör</w:t>
      </w:r>
    </w:p>
    <w:p w:rsidR="00C53E01" w:rsidRDefault="00BA7CFC" w:rsidP="00BA7CFC">
      <w:pPr>
        <w:spacing w:after="0"/>
        <w:ind w:left="426"/>
      </w:pPr>
      <w:r>
        <w:t xml:space="preserve">Tartalmak: a </w:t>
      </w:r>
      <w:r w:rsidR="00EB0A84">
        <w:t>teljes tartalom</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023DD" w:rsidP="00C53E01">
      <w:pPr>
        <w:pStyle w:val="Listaszerbekezds"/>
        <w:numPr>
          <w:ilvl w:val="2"/>
          <w:numId w:val="8"/>
        </w:numPr>
        <w:tabs>
          <w:tab w:val="left" w:pos="1701"/>
          <w:tab w:val="right" w:pos="9072"/>
        </w:tabs>
        <w:spacing w:after="0"/>
        <w:ind w:left="993" w:hanging="426"/>
        <w:rPr>
          <w:b/>
          <w:i/>
        </w:rPr>
      </w:pPr>
      <w:r>
        <w:rPr>
          <w:b/>
          <w:i/>
        </w:rPr>
        <w:t>A folyamat fogalma, értelmezése</w:t>
      </w:r>
      <w:r w:rsidR="00C53E01" w:rsidRPr="00644690">
        <w:rPr>
          <w:b/>
          <w:i/>
        </w:rPr>
        <w:tab/>
      </w:r>
      <w:r>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EB0A84" w:rsidRDefault="00EB0A84" w:rsidP="00C53E01">
      <w:pPr>
        <w:spacing w:after="0"/>
        <w:ind w:left="851"/>
        <w:rPr>
          <w:rFonts w:cs="Times New Roman"/>
        </w:rPr>
      </w:pPr>
      <w:r>
        <w:rPr>
          <w:rFonts w:cs="Times New Roman"/>
        </w:rPr>
        <w:t>A folyamat fogalma</w:t>
      </w:r>
    </w:p>
    <w:p w:rsidR="00C53E01" w:rsidRDefault="00EB0A84" w:rsidP="00C53E01">
      <w:pPr>
        <w:spacing w:after="0"/>
        <w:ind w:left="851"/>
        <w:rPr>
          <w:rFonts w:cs="Times New Roman"/>
        </w:rPr>
      </w:pPr>
      <w:r>
        <w:rPr>
          <w:rFonts w:cs="Times New Roman"/>
        </w:rPr>
        <w:t>A projektek időterve, erőforrásterve</w:t>
      </w:r>
    </w:p>
    <w:p w:rsidR="00EB0A84" w:rsidRDefault="00EB0A84" w:rsidP="00C53E01">
      <w:pPr>
        <w:spacing w:after="0"/>
        <w:ind w:left="851"/>
      </w:pPr>
      <w:r>
        <w:rPr>
          <w:rFonts w:cs="Times New Roman"/>
        </w:rPr>
        <w:t>Idő és erőforrás tervezési módszerek</w:t>
      </w:r>
    </w:p>
    <w:p w:rsidR="00C53E01" w:rsidRPr="00644690"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Folyamatok ütemezése</w:t>
      </w:r>
      <w:r w:rsidR="00C53E01" w:rsidRPr="00644690">
        <w:rPr>
          <w:b/>
          <w:i/>
        </w:rPr>
        <w:tab/>
      </w:r>
      <w:r>
        <w:rPr>
          <w:b/>
          <w:i/>
        </w:rPr>
        <w:t>30</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EB0A84" w:rsidP="00C53E01">
      <w:pPr>
        <w:spacing w:after="0"/>
        <w:ind w:left="851"/>
        <w:rPr>
          <w:rFonts w:cs="Times New Roman"/>
        </w:rPr>
      </w:pPr>
      <w:r>
        <w:rPr>
          <w:rFonts w:cs="Times New Roman"/>
        </w:rPr>
        <w:t>Mérföldkő fogalma</w:t>
      </w:r>
    </w:p>
    <w:p w:rsidR="00EB0A84" w:rsidRDefault="00EB0A84" w:rsidP="00C53E01">
      <w:pPr>
        <w:spacing w:after="0"/>
        <w:ind w:left="851"/>
        <w:rPr>
          <w:rFonts w:cs="Times New Roman"/>
        </w:rPr>
      </w:pPr>
      <w:r>
        <w:rPr>
          <w:rFonts w:cs="Times New Roman"/>
        </w:rPr>
        <w:t>Folyamatok ütemezésének tervezése</w:t>
      </w:r>
    </w:p>
    <w:p w:rsidR="00EB0A84" w:rsidRDefault="00EB0A84" w:rsidP="00C53E01">
      <w:pPr>
        <w:spacing w:after="0"/>
        <w:ind w:left="851"/>
        <w:rPr>
          <w:rFonts w:cs="Times New Roman"/>
        </w:rPr>
      </w:pPr>
      <w:r>
        <w:rPr>
          <w:rFonts w:cs="Times New Roman"/>
        </w:rPr>
        <w:t>Idő és erőforrás tervek készítése</w:t>
      </w:r>
    </w:p>
    <w:p w:rsidR="00EB0A84" w:rsidRDefault="00EB0A84" w:rsidP="00C53E01">
      <w:pPr>
        <w:spacing w:after="0"/>
        <w:ind w:left="851"/>
        <w:rPr>
          <w:rFonts w:cs="Times New Roman"/>
        </w:rPr>
      </w:pPr>
      <w:r>
        <w:rPr>
          <w:rFonts w:cs="Times New Roman"/>
        </w:rPr>
        <w:t>Megvalósítási ütemterv készítése</w:t>
      </w:r>
    </w:p>
    <w:p w:rsidR="00922DA3" w:rsidRDefault="00922DA3" w:rsidP="00C53E01">
      <w:pPr>
        <w:spacing w:after="0"/>
        <w:ind w:left="851"/>
      </w:pPr>
      <w:r>
        <w:rPr>
          <w:rFonts w:cs="Times New Roman"/>
        </w:rPr>
        <w:t>Folyamattervek készítése számítógépen</w:t>
      </w:r>
    </w:p>
    <w:p w:rsidR="00C53E01" w:rsidRPr="002A1C54"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Pénzügyi tervezés</w:t>
      </w:r>
      <w:r w:rsidR="00C53E01" w:rsidRPr="00644690">
        <w:rPr>
          <w:b/>
          <w:i/>
        </w:rPr>
        <w:tab/>
      </w:r>
      <w:r>
        <w:rPr>
          <w:b/>
          <w:i/>
        </w:rPr>
        <w:t>46</w:t>
      </w:r>
      <w:r w:rsidR="00C53E01">
        <w:rPr>
          <w:b/>
          <w:i/>
        </w:rPr>
        <w:t xml:space="preserve"> ó</w:t>
      </w:r>
      <w:r w:rsidR="00C53E01" w:rsidRPr="00644690">
        <w:rPr>
          <w:b/>
          <w:i/>
        </w:rPr>
        <w:t xml:space="preserve">ra/… </w:t>
      </w:r>
      <w:proofErr w:type="spellStart"/>
      <w:r w:rsidR="00C53E01" w:rsidRPr="00644690">
        <w:rPr>
          <w:b/>
          <w:i/>
        </w:rPr>
        <w:t>óra</w:t>
      </w:r>
      <w:proofErr w:type="spellEnd"/>
    </w:p>
    <w:p w:rsidR="00922DA3" w:rsidRDefault="00922DA3" w:rsidP="00C53E01">
      <w:pPr>
        <w:spacing w:after="0"/>
        <w:ind w:left="851"/>
      </w:pPr>
      <w:r>
        <w:t>Projekt költségvetés</w:t>
      </w:r>
    </w:p>
    <w:p w:rsidR="00922DA3" w:rsidRDefault="00922DA3" w:rsidP="00C53E01">
      <w:pPr>
        <w:spacing w:after="0"/>
        <w:ind w:left="851"/>
      </w:pPr>
      <w:r>
        <w:t>Projekt költségvetés készítése</w:t>
      </w:r>
    </w:p>
    <w:p w:rsidR="00306A48" w:rsidRDefault="00306A48" w:rsidP="00C53E01">
      <w:pPr>
        <w:spacing w:after="0"/>
        <w:ind w:left="851"/>
      </w:pPr>
      <w:r>
        <w:t>Költség-haszon elemzés ismeretei</w:t>
      </w:r>
    </w:p>
    <w:p w:rsidR="00922DA3" w:rsidRDefault="00922DA3" w:rsidP="00C53E01">
      <w:pPr>
        <w:spacing w:after="0"/>
        <w:ind w:left="851"/>
      </w:pPr>
      <w:r>
        <w:t>Projektek finanszírozása (saját erő, támogatás, hitel)</w:t>
      </w:r>
    </w:p>
    <w:p w:rsidR="00922DA3" w:rsidRDefault="00922DA3" w:rsidP="00C53E01">
      <w:pPr>
        <w:spacing w:after="0"/>
        <w:ind w:left="851"/>
      </w:pPr>
      <w:r>
        <w:t>Pénzforgalmi, finanszírozási terv készítése</w:t>
      </w:r>
    </w:p>
    <w:p w:rsidR="00922DA3" w:rsidRDefault="00922DA3" w:rsidP="00C53E01">
      <w:pPr>
        <w:spacing w:after="0"/>
        <w:ind w:left="851"/>
      </w:pPr>
      <w:r>
        <w:t>Pénzügyi tervek készítése számítógépen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64B3B" w:rsidRPr="00664B3B" w:rsidTr="00664B3B">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xml:space="preserve">Alkalmazandó eszközök és felszerelések </w:t>
            </w:r>
          </w:p>
        </w:tc>
      </w:tr>
      <w:tr w:rsidR="00664B3B" w:rsidRPr="00664B3B" w:rsidTr="00664B3B">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64B3B" w:rsidRPr="00664B3B" w:rsidRDefault="00664B3B" w:rsidP="00664B3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64B3B" w:rsidRPr="00664B3B" w:rsidRDefault="00664B3B" w:rsidP="00664B3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64B3B" w:rsidRPr="00664B3B" w:rsidRDefault="00664B3B" w:rsidP="00664B3B">
            <w:pPr>
              <w:spacing w:after="0"/>
              <w:jc w:val="left"/>
              <w:rPr>
                <w:rFonts w:eastAsia="Times New Roman" w:cs="Times New Roman"/>
                <w:color w:val="000000"/>
                <w:sz w:val="20"/>
                <w:szCs w:val="20"/>
                <w:lang w:eastAsia="hu-HU"/>
              </w:rPr>
            </w:pPr>
          </w:p>
        </w:tc>
      </w:tr>
      <w:tr w:rsidR="00664B3B" w:rsidRPr="00664B3B" w:rsidTr="00664B3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lastRenderedPageBreak/>
              <w:t>3.</w:t>
            </w:r>
          </w:p>
        </w:tc>
        <w:tc>
          <w:tcPr>
            <w:tcW w:w="222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bl>
    <w:p w:rsidR="00664B3B" w:rsidRPr="00664B3B" w:rsidRDefault="00664B3B" w:rsidP="00664B3B">
      <w:pPr>
        <w:spacing w:after="0"/>
        <w:rPr>
          <w:b/>
        </w:rPr>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664B3B" w:rsidRDefault="00664B3B" w:rsidP="00664B3B">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64B3B" w:rsidRPr="00664B3B" w:rsidTr="00664B3B">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xml:space="preserve">Alkalmazandó eszközök és felszerelések </w:t>
            </w:r>
          </w:p>
        </w:tc>
      </w:tr>
      <w:tr w:rsidR="00664B3B" w:rsidRPr="00664B3B" w:rsidTr="00664B3B">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664B3B" w:rsidRPr="00664B3B" w:rsidRDefault="00664B3B" w:rsidP="00664B3B">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664B3B" w:rsidRPr="00664B3B" w:rsidRDefault="00664B3B" w:rsidP="00664B3B">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664B3B" w:rsidRPr="00664B3B" w:rsidRDefault="00664B3B" w:rsidP="00664B3B">
            <w:pPr>
              <w:spacing w:after="0"/>
              <w:jc w:val="left"/>
              <w:rPr>
                <w:rFonts w:eastAsia="Times New Roman" w:cs="Times New Roman"/>
                <w:color w:val="000000"/>
                <w:sz w:val="20"/>
                <w:szCs w:val="20"/>
                <w:lang w:eastAsia="hu-HU"/>
              </w:rPr>
            </w:pPr>
          </w:p>
        </w:tc>
      </w:tr>
      <w:tr w:rsidR="00664B3B" w:rsidRPr="00664B3B" w:rsidTr="00664B3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Információ feldolgozó tevékenységek</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Ismeretalkalmazási gyakorló tevékenységek, feladatok</w:t>
            </w:r>
          </w:p>
        </w:tc>
      </w:tr>
      <w:tr w:rsidR="00664B3B" w:rsidRPr="00664B3B" w:rsidTr="00664B3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664B3B">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664B3B">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64B3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Komplex információk körében</w:t>
            </w:r>
          </w:p>
        </w:tc>
      </w:tr>
      <w:tr w:rsidR="00664B3B" w:rsidRPr="00664B3B" w:rsidTr="00664B3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64B3B">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64B3B">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64B3B">
              <w:rPr>
                <w:rFonts w:eastAsia="Times New Roman" w:cs="Times New Roman"/>
                <w:color w:val="000000"/>
                <w:sz w:val="20"/>
                <w:szCs w:val="20"/>
                <w:lang w:eastAsia="hu-HU"/>
              </w:rPr>
              <w:t>.3.</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64B3B">
              <w:rPr>
                <w:rFonts w:eastAsia="Times New Roman" w:cs="Times New Roman"/>
                <w:color w:val="000000"/>
                <w:sz w:val="20"/>
                <w:szCs w:val="20"/>
                <w:lang w:eastAsia="hu-HU"/>
              </w:rPr>
              <w:t>.4.</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64B3B">
              <w:rPr>
                <w:rFonts w:eastAsia="Times New Roman" w:cs="Times New Roman"/>
                <w:color w:val="000000"/>
                <w:sz w:val="20"/>
                <w:szCs w:val="20"/>
                <w:lang w:eastAsia="hu-HU"/>
              </w:rPr>
              <w:t>.5.</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64B3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Csoportos munkaformák körében</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64B3B">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64B3B">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r w:rsidR="00664B3B" w:rsidRPr="00664B3B" w:rsidTr="00664B3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64B3B">
              <w:rPr>
                <w:rFonts w:eastAsia="Times New Roman" w:cs="Times New Roman"/>
                <w:color w:val="000000"/>
                <w:sz w:val="20"/>
                <w:szCs w:val="20"/>
                <w:lang w:eastAsia="hu-HU"/>
              </w:rPr>
              <w:t>.3.</w:t>
            </w:r>
          </w:p>
        </w:tc>
        <w:tc>
          <w:tcPr>
            <w:tcW w:w="2777"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center"/>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664B3B" w:rsidRPr="00664B3B" w:rsidRDefault="00664B3B" w:rsidP="00664B3B">
            <w:pPr>
              <w:spacing w:after="0"/>
              <w:jc w:val="left"/>
              <w:rPr>
                <w:rFonts w:eastAsia="Times New Roman" w:cs="Times New Roman"/>
                <w:color w:val="000000"/>
                <w:sz w:val="20"/>
                <w:szCs w:val="20"/>
                <w:lang w:eastAsia="hu-HU"/>
              </w:rPr>
            </w:pPr>
            <w:r w:rsidRPr="00664B3B">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D22BAA">
      <w:pPr>
        <w:spacing w:after="0"/>
        <w:ind w:left="426"/>
        <w:rPr>
          <w:rFonts w:cs="Times New Roman"/>
        </w:rPr>
      </w:pPr>
      <w:r w:rsidRPr="003A56AA">
        <w:t>A nemzeti köznevelésről szóló 2011. évi CXC. törvény. 54. § (2) a) pontja szerinti értékeléssel.</w:t>
      </w: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12BA2" w:rsidP="00C53E01">
      <w:pPr>
        <w:spacing w:after="480"/>
        <w:jc w:val="center"/>
        <w:rPr>
          <w:rFonts w:cs="Times New Roman"/>
          <w:b/>
          <w:sz w:val="36"/>
        </w:rPr>
      </w:pPr>
      <w:r w:rsidRPr="002848BC">
        <w:rPr>
          <w:rFonts w:cs="Times New Roman"/>
          <w:b/>
          <w:sz w:val="36"/>
        </w:rPr>
        <w:t>11885</w:t>
      </w:r>
      <w:r w:rsidR="00C53E01" w:rsidRPr="002848BC">
        <w:rPr>
          <w:rFonts w:cs="Times New Roman"/>
          <w:b/>
          <w:sz w:val="36"/>
        </w:rPr>
        <w:t>-</w:t>
      </w:r>
      <w:r w:rsidR="00E13757">
        <w:rPr>
          <w:rFonts w:cs="Times New Roman"/>
          <w:b/>
          <w:sz w:val="36"/>
        </w:rPr>
        <w:t>16</w:t>
      </w:r>
      <w:r w:rsidR="00C53E01" w:rsidRPr="00D52C63">
        <w:rPr>
          <w:rFonts w:cs="Times New Roman"/>
          <w:b/>
          <w:sz w:val="36"/>
        </w:rPr>
        <w:t xml:space="preserve"> azonosító számú</w:t>
      </w:r>
    </w:p>
    <w:p w:rsidR="00C53E01" w:rsidRPr="00D52C63" w:rsidRDefault="00E13757" w:rsidP="00C53E01">
      <w:pPr>
        <w:jc w:val="center"/>
        <w:rPr>
          <w:rFonts w:cs="Times New Roman"/>
          <w:b/>
          <w:sz w:val="36"/>
        </w:rPr>
      </w:pPr>
      <w:r>
        <w:rPr>
          <w:rFonts w:cs="Times New Roman"/>
          <w:b/>
          <w:sz w:val="36"/>
        </w:rPr>
        <w:t>Támogatáskezelés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112BA2">
        <w:rPr>
          <w:rFonts w:cs="Times New Roman"/>
        </w:rPr>
        <w:t>11885</w:t>
      </w:r>
      <w:r w:rsidRPr="00D26A67">
        <w:rPr>
          <w:rFonts w:cs="Times New Roman"/>
        </w:rPr>
        <w:t>-</w:t>
      </w:r>
      <w:r w:rsidR="00E13757">
        <w:rPr>
          <w:rFonts w:cs="Times New Roman"/>
        </w:rPr>
        <w:t>16</w:t>
      </w:r>
      <w:r w:rsidRPr="00D52C63">
        <w:rPr>
          <w:rFonts w:cs="Times New Roman"/>
        </w:rPr>
        <w:t xml:space="preserve"> azonosító számú </w:t>
      </w:r>
      <w:r w:rsidR="00E13757">
        <w:rPr>
          <w:rFonts w:cs="Times New Roman"/>
        </w:rPr>
        <w:t>Támogatáskezelés</w:t>
      </w:r>
      <w:r>
        <w:rPr>
          <w:rFonts w:cs="Times New Roman"/>
        </w:rPr>
        <w:t xml:space="preserve"> </w:t>
      </w:r>
      <w:r w:rsidRPr="00D52C63">
        <w:rPr>
          <w:rFonts w:cs="Times New Roman"/>
        </w:rPr>
        <w:t>megnevezésű szakmai követelménymodulhoz tartozó tantárgyak és témakörök oktatása során fejlesztendő kompetenciák</w:t>
      </w:r>
    </w:p>
    <w:p w:rsidR="00C53E01" w:rsidRDefault="00C53E01" w:rsidP="00C53E01">
      <w:pPr>
        <w:jc w:val="center"/>
        <w:rPr>
          <w:rFonts w:cs="Times New Roman"/>
        </w:rPr>
      </w:pPr>
    </w:p>
    <w:tbl>
      <w:tblPr>
        <w:tblW w:w="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700"/>
        <w:gridCol w:w="700"/>
      </w:tblGrid>
      <w:tr w:rsidR="00E8346A" w:rsidRPr="00352652" w:rsidTr="007D2239">
        <w:trPr>
          <w:trHeight w:val="1755"/>
          <w:jc w:val="center"/>
        </w:trPr>
        <w:tc>
          <w:tcPr>
            <w:tcW w:w="396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noWrap/>
            <w:textDirection w:val="btLr"/>
            <w:vAlign w:val="bottom"/>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Támogatási ügyvitel</w:t>
            </w:r>
          </w:p>
        </w:tc>
        <w:tc>
          <w:tcPr>
            <w:tcW w:w="700" w:type="dxa"/>
            <w:shd w:val="clear" w:color="auto" w:fill="auto"/>
            <w:noWrap/>
            <w:textDirection w:val="btLr"/>
            <w:vAlign w:val="bottom"/>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 menedzsment</w:t>
            </w:r>
          </w:p>
        </w:tc>
      </w:tr>
      <w:tr w:rsidR="00E8346A" w:rsidRPr="00352652" w:rsidTr="007D2239">
        <w:trPr>
          <w:trHeight w:val="300"/>
          <w:jc w:val="center"/>
        </w:trPr>
        <w:tc>
          <w:tcPr>
            <w:tcW w:w="5360" w:type="dxa"/>
            <w:gridSpan w:val="3"/>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FELADATOK</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Részt vesz a támogatáshoz kapcsolódó feladatok ütemtervének kialakításában</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Kialakítja a támogatás lehívásához szükséges adminisztrációs rendet</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76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Rendszerezi és iktatja a támogatás lehívásához kapcsolódó számviteli bizonylatokat és egyéb dokumentumokat</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Nyilvántartásokat készít a releváns gazdálkodási-, szervezeti statisztikákról</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Előkészíti a pénzügyi és előrehaladási jelentésekhez szükséges dokumentumokat</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Előkészíti a beszerzésekhez/közbeszerzésekhez kapcsolódó dokumentációt</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Közreműködik a beszerzések/közbeszerzések lebonyolításában és adminisztrációjában</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Közreműködik a támogatáshoz kapcsolódó kommunikációs feladatok ellátásában</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proofErr w:type="spellStart"/>
            <w:r w:rsidRPr="00352652">
              <w:rPr>
                <w:rFonts w:eastAsia="Times New Roman" w:cs="Times New Roman"/>
                <w:color w:val="000000"/>
                <w:sz w:val="20"/>
                <w:szCs w:val="20"/>
                <w:lang w:eastAsia="hu-HU"/>
              </w:rPr>
              <w:t>Nyomonköveti</w:t>
            </w:r>
            <w:proofErr w:type="spellEnd"/>
            <w:r w:rsidRPr="00352652">
              <w:rPr>
                <w:rFonts w:eastAsia="Times New Roman" w:cs="Times New Roman"/>
                <w:color w:val="000000"/>
                <w:sz w:val="20"/>
                <w:szCs w:val="20"/>
                <w:lang w:eastAsia="hu-HU"/>
              </w:rPr>
              <w:t xml:space="preserve"> a horizontális elvek érvényesülését</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Ellátja a </w:t>
            </w:r>
            <w:proofErr w:type="spellStart"/>
            <w:r w:rsidRPr="00352652">
              <w:rPr>
                <w:rFonts w:eastAsia="Times New Roman" w:cs="Times New Roman"/>
                <w:color w:val="000000"/>
                <w:sz w:val="20"/>
                <w:szCs w:val="20"/>
                <w:lang w:eastAsia="hu-HU"/>
              </w:rPr>
              <w:t>projektmonitoringhoz</w:t>
            </w:r>
            <w:proofErr w:type="spellEnd"/>
            <w:r w:rsidRPr="00352652">
              <w:rPr>
                <w:rFonts w:eastAsia="Times New Roman" w:cs="Times New Roman"/>
                <w:color w:val="000000"/>
                <w:sz w:val="20"/>
                <w:szCs w:val="20"/>
                <w:lang w:eastAsia="hu-HU"/>
              </w:rPr>
              <w:t xml:space="preserve"> kapcsolódó feladatokat</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76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Ellenőrzi a projekt megvalósításához kapcsolódó beszámolókat és kifizetési igényléseket tartalmi és formai szempontból</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Részt vesz a hiánypótlási felhívások összeállításában</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Kezeli az elektronikus támogatási rendszert</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Részt vesz a projekt zárásához kapcsolódó feladatokban</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Ellátja a projekt fenntartási időszakban esedékes adminisztrációs feladatokat</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300"/>
          <w:jc w:val="center"/>
        </w:trPr>
        <w:tc>
          <w:tcPr>
            <w:tcW w:w="5360" w:type="dxa"/>
            <w:gridSpan w:val="3"/>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SZAKMAI ISMERETEK</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Ütemterv készítése számítógéppel</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76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Támogatási adminisztrációs ismeretek (projektazonosító, záradékolás, hitelesített másolatok készítése)</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76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A projektek elszámolásához kapcsolódó bizonylatok </w:t>
            </w:r>
            <w:proofErr w:type="gramStart"/>
            <w:r w:rsidRPr="00352652">
              <w:rPr>
                <w:rFonts w:eastAsia="Times New Roman" w:cs="Times New Roman"/>
                <w:color w:val="000000"/>
                <w:sz w:val="20"/>
                <w:szCs w:val="20"/>
                <w:lang w:eastAsia="hu-HU"/>
              </w:rPr>
              <w:t>típusai(</w:t>
            </w:r>
            <w:proofErr w:type="gramEnd"/>
            <w:r w:rsidRPr="00352652">
              <w:rPr>
                <w:rFonts w:eastAsia="Times New Roman" w:cs="Times New Roman"/>
                <w:color w:val="000000"/>
                <w:sz w:val="20"/>
                <w:szCs w:val="20"/>
                <w:lang w:eastAsia="hu-HU"/>
              </w:rPr>
              <w:t>eredeti példányok kezelésének módja)</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lastRenderedPageBreak/>
              <w:t>Dokumentumok elektronikus kezelése és iktatása</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Gazdálkodási és munkaügyi monitoring mutatók számítása</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Beszámolók, jelentések formai és tartalmi követelményei</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Támogatási igénylések formai és tartalmi követelményei</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Elektronikus beszámolók készítése és benyújtása</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Ellenőrzési nyomvonal fogalma</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Árajánlatkérők formai és tartalmi követelményei</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Kommunikációs terv (elemei, formai és tartalmi elvárások)</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Esélyegyenlőségi vállalások mérése</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Környezeti fenntarthatósági vállalások mérése</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Kockázatmenedzsment fogalma</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Fizikai megvalósítás fogalma</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Projekt zárás fogalma</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proofErr w:type="spellStart"/>
            <w:r w:rsidRPr="00352652">
              <w:rPr>
                <w:rFonts w:eastAsia="Times New Roman" w:cs="Times New Roman"/>
                <w:color w:val="000000"/>
                <w:sz w:val="20"/>
                <w:szCs w:val="20"/>
                <w:lang w:eastAsia="hu-HU"/>
              </w:rPr>
              <w:t>Projektmonitoring</w:t>
            </w:r>
            <w:proofErr w:type="spellEnd"/>
            <w:r w:rsidRPr="00352652">
              <w:rPr>
                <w:rFonts w:eastAsia="Times New Roman" w:cs="Times New Roman"/>
                <w:color w:val="000000"/>
                <w:sz w:val="20"/>
                <w:szCs w:val="20"/>
                <w:lang w:eastAsia="hu-HU"/>
              </w:rPr>
              <w:t xml:space="preserve"> fogalma</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300"/>
          <w:jc w:val="center"/>
        </w:trPr>
        <w:tc>
          <w:tcPr>
            <w:tcW w:w="5360" w:type="dxa"/>
            <w:gridSpan w:val="3"/>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SZAKMAI KÉSZSÉGEK</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Árajánlatkérők elkészítése</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Projektdokumentáció iktatása papír alapon és elektronikus formában</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Támogatások lehívásának előkészítése és ellenőrzése</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510"/>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Beszámolók és jelentések előkészítése és ellenőrzése</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Projektek megvalósulásának </w:t>
            </w:r>
            <w:proofErr w:type="spellStart"/>
            <w:r w:rsidRPr="00352652">
              <w:rPr>
                <w:rFonts w:eastAsia="Times New Roman" w:cs="Times New Roman"/>
                <w:color w:val="000000"/>
                <w:sz w:val="20"/>
                <w:szCs w:val="20"/>
                <w:lang w:eastAsia="hu-HU"/>
              </w:rPr>
              <w:t>nyomonkövetése</w:t>
            </w:r>
            <w:proofErr w:type="spellEnd"/>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300"/>
          <w:jc w:val="center"/>
        </w:trPr>
        <w:tc>
          <w:tcPr>
            <w:tcW w:w="5360" w:type="dxa"/>
            <w:gridSpan w:val="3"/>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SZEMÉLYES KOMPETENCIÁK</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Monotónia-tűrés</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Precizitás</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Szervezőkészség</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300"/>
          <w:jc w:val="center"/>
        </w:trPr>
        <w:tc>
          <w:tcPr>
            <w:tcW w:w="5360" w:type="dxa"/>
            <w:gridSpan w:val="3"/>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TÁRSAS KOMPETENCIÁK</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Kapcsolatteremtő készség</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Visszacsatolási készség</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Konfliktusmegoldó készség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E8346A" w:rsidRPr="00352652" w:rsidTr="007D2239">
        <w:trPr>
          <w:trHeight w:val="300"/>
          <w:jc w:val="center"/>
        </w:trPr>
        <w:tc>
          <w:tcPr>
            <w:tcW w:w="5360" w:type="dxa"/>
            <w:gridSpan w:val="3"/>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MÓDSZERKOMPETENCIÁK</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Értékelés</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Rendszerező képesség</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E8346A" w:rsidRPr="00352652" w:rsidTr="007D2239">
        <w:trPr>
          <w:trHeight w:val="255"/>
          <w:jc w:val="center"/>
        </w:trPr>
        <w:tc>
          <w:tcPr>
            <w:tcW w:w="3960" w:type="dxa"/>
            <w:shd w:val="clear" w:color="auto" w:fill="auto"/>
            <w:vAlign w:val="center"/>
            <w:hideMark/>
          </w:tcPr>
          <w:p w:rsidR="00E8346A" w:rsidRPr="00352652" w:rsidRDefault="00E8346A" w:rsidP="007D2239">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Problémamegoldás, hibaelhárítás</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E8346A" w:rsidRPr="00352652" w:rsidRDefault="00E8346A" w:rsidP="007D2239">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bl>
    <w:p w:rsidR="00E8346A" w:rsidRPr="00D52C63" w:rsidRDefault="00E8346A"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9720A" w:rsidP="00C53E01">
      <w:pPr>
        <w:pStyle w:val="Listaszerbekezds"/>
        <w:numPr>
          <w:ilvl w:val="0"/>
          <w:numId w:val="8"/>
        </w:numPr>
        <w:tabs>
          <w:tab w:val="right" w:pos="9072"/>
        </w:tabs>
        <w:spacing w:after="0"/>
        <w:rPr>
          <w:rFonts w:cs="Times New Roman"/>
          <w:b/>
        </w:rPr>
      </w:pPr>
      <w:r>
        <w:rPr>
          <w:b/>
        </w:rPr>
        <w:t>Támogatási ügyvitel</w:t>
      </w:r>
      <w:r w:rsidR="00C53E01" w:rsidRPr="00644690">
        <w:rPr>
          <w:b/>
        </w:rPr>
        <w:t xml:space="preserve"> tantárgy</w:t>
      </w:r>
      <w:r w:rsidR="00C53E01" w:rsidRPr="00644690">
        <w:rPr>
          <w:b/>
        </w:rPr>
        <w:tab/>
      </w:r>
      <w:r>
        <w:rPr>
          <w:b/>
        </w:rPr>
        <w:t>134</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6C25" w:rsidRDefault="00C56C25" w:rsidP="00C53E01">
      <w:pPr>
        <w:spacing w:after="0"/>
        <w:ind w:left="426"/>
      </w:pPr>
      <w:r>
        <w:t xml:space="preserve">Ismerje meg a támogatási ügyvitel rendjét, a pályázati folyamatok megvalósulásának </w:t>
      </w:r>
      <w:proofErr w:type="spellStart"/>
      <w:r>
        <w:t>nyomonkövetését</w:t>
      </w:r>
      <w:proofErr w:type="spellEnd"/>
      <w:r>
        <w:t>.</w:t>
      </w:r>
    </w:p>
    <w:p w:rsidR="00C53E01" w:rsidRDefault="00C56C25" w:rsidP="00C53E01">
      <w:pPr>
        <w:spacing w:after="0"/>
        <w:ind w:left="426"/>
      </w:pPr>
      <w:r>
        <w:t xml:space="preserve">Legyen tisztában a pályázatok zárási és </w:t>
      </w:r>
      <w:proofErr w:type="spellStart"/>
      <w:r>
        <w:t>utánkövetési</w:t>
      </w:r>
      <w:proofErr w:type="spellEnd"/>
      <w:r>
        <w:t xml:space="preserve"> feladataival.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BA7CFC" w:rsidRDefault="00C56C25" w:rsidP="00BA7CFC">
      <w:pPr>
        <w:spacing w:after="0"/>
        <w:ind w:left="426"/>
      </w:pPr>
      <w:r>
        <w:t>Támogatási alapismeretek</w:t>
      </w:r>
      <w:r w:rsidR="00BA7CFC">
        <w:t xml:space="preserve"> tantárgy:</w:t>
      </w:r>
    </w:p>
    <w:p w:rsidR="00BA7CFC" w:rsidRDefault="00BA7CFC" w:rsidP="00BA7CFC">
      <w:pPr>
        <w:spacing w:after="0"/>
        <w:ind w:left="426"/>
      </w:pPr>
    </w:p>
    <w:p w:rsidR="00BA7CFC" w:rsidRDefault="00BA7CFC" w:rsidP="00BA7CFC">
      <w:pPr>
        <w:spacing w:after="0"/>
        <w:ind w:left="426"/>
      </w:pPr>
      <w:r>
        <w:t xml:space="preserve">Témakör: </w:t>
      </w:r>
      <w:r w:rsidR="00C56C25">
        <w:t>összes témakör</w:t>
      </w:r>
    </w:p>
    <w:p w:rsidR="00C53E01" w:rsidRDefault="00BA7CFC" w:rsidP="00BA7CFC">
      <w:pPr>
        <w:spacing w:after="0"/>
        <w:ind w:left="426"/>
      </w:pPr>
      <w:r>
        <w:t xml:space="preserve">Tartalmak: </w:t>
      </w:r>
      <w:r w:rsidR="00C56C25">
        <w:t>teljes tartalom</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9720A" w:rsidP="00C53E01">
      <w:pPr>
        <w:pStyle w:val="Listaszerbekezds"/>
        <w:numPr>
          <w:ilvl w:val="2"/>
          <w:numId w:val="8"/>
        </w:numPr>
        <w:tabs>
          <w:tab w:val="left" w:pos="1701"/>
          <w:tab w:val="right" w:pos="9072"/>
        </w:tabs>
        <w:spacing w:after="0"/>
        <w:ind w:left="993" w:hanging="426"/>
        <w:rPr>
          <w:b/>
          <w:i/>
        </w:rPr>
      </w:pPr>
      <w:r>
        <w:rPr>
          <w:b/>
          <w:i/>
        </w:rPr>
        <w:t>Adminisztrációs alapfogalmak</w:t>
      </w:r>
      <w:r w:rsidR="00C53E01" w:rsidRPr="00644690">
        <w:rPr>
          <w:b/>
          <w:i/>
        </w:rPr>
        <w:tab/>
      </w:r>
      <w:r>
        <w:rPr>
          <w:b/>
          <w:i/>
        </w:rPr>
        <w:t>32</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C56C25" w:rsidP="00C53E01">
      <w:pPr>
        <w:spacing w:after="0"/>
        <w:ind w:left="851"/>
        <w:rPr>
          <w:rFonts w:cs="Times New Roman"/>
        </w:rPr>
      </w:pPr>
      <w:r>
        <w:rPr>
          <w:rFonts w:cs="Times New Roman"/>
        </w:rPr>
        <w:t>Támogatási adminisztrációs ismeretek</w:t>
      </w:r>
    </w:p>
    <w:p w:rsidR="00C56C25" w:rsidRDefault="00C56C25" w:rsidP="00C56C25">
      <w:pPr>
        <w:pStyle w:val="Listaszerbekezds"/>
        <w:numPr>
          <w:ilvl w:val="0"/>
          <w:numId w:val="10"/>
        </w:numPr>
        <w:spacing w:after="0"/>
        <w:rPr>
          <w:rFonts w:cs="Times New Roman"/>
        </w:rPr>
      </w:pPr>
      <w:r w:rsidRPr="00C56C25">
        <w:rPr>
          <w:rFonts w:cs="Times New Roman"/>
        </w:rPr>
        <w:t>projektazonosító</w:t>
      </w:r>
    </w:p>
    <w:p w:rsidR="00C56C25" w:rsidRDefault="00C56C25" w:rsidP="00C56C25">
      <w:pPr>
        <w:pStyle w:val="Listaszerbekezds"/>
        <w:numPr>
          <w:ilvl w:val="0"/>
          <w:numId w:val="10"/>
        </w:numPr>
        <w:spacing w:after="0"/>
        <w:rPr>
          <w:rFonts w:cs="Times New Roman"/>
        </w:rPr>
      </w:pPr>
      <w:r>
        <w:rPr>
          <w:rFonts w:cs="Times New Roman"/>
        </w:rPr>
        <w:t>záradékolás</w:t>
      </w:r>
    </w:p>
    <w:p w:rsidR="00C56C25" w:rsidRDefault="00C56C25" w:rsidP="00C56C25">
      <w:pPr>
        <w:pStyle w:val="Listaszerbekezds"/>
        <w:numPr>
          <w:ilvl w:val="0"/>
          <w:numId w:val="10"/>
        </w:numPr>
        <w:spacing w:after="0"/>
        <w:rPr>
          <w:rFonts w:cs="Times New Roman"/>
        </w:rPr>
      </w:pPr>
      <w:r>
        <w:rPr>
          <w:rFonts w:cs="Times New Roman"/>
        </w:rPr>
        <w:t>hitelesített másolatok</w:t>
      </w:r>
    </w:p>
    <w:p w:rsidR="00C56C25" w:rsidRDefault="00C56C25" w:rsidP="00C56C25">
      <w:pPr>
        <w:spacing w:after="0"/>
        <w:ind w:left="851"/>
        <w:rPr>
          <w:rFonts w:cs="Times New Roman"/>
        </w:rPr>
      </w:pPr>
      <w:r w:rsidRPr="00C56C25">
        <w:rPr>
          <w:rFonts w:cs="Times New Roman"/>
        </w:rPr>
        <w:t>A projektek elszámolásához kapcsolódó bizonylatok típusai</w:t>
      </w:r>
    </w:p>
    <w:p w:rsidR="00C56C25" w:rsidRDefault="00C56C25" w:rsidP="00C53E01">
      <w:pPr>
        <w:spacing w:after="0"/>
        <w:ind w:left="851"/>
      </w:pPr>
      <w:r>
        <w:rPr>
          <w:rFonts w:cs="Times New Roman"/>
        </w:rPr>
        <w:t>A bizonylatok kezelése</w:t>
      </w:r>
    </w:p>
    <w:p w:rsidR="00C53E01" w:rsidRPr="00644690" w:rsidRDefault="00C53E01" w:rsidP="00C53E01">
      <w:pPr>
        <w:tabs>
          <w:tab w:val="left" w:pos="1418"/>
          <w:tab w:val="right" w:pos="9072"/>
        </w:tabs>
        <w:spacing w:after="0"/>
        <w:ind w:left="851"/>
      </w:pPr>
    </w:p>
    <w:p w:rsidR="00C53E01" w:rsidRDefault="0019720A" w:rsidP="00C53E01">
      <w:pPr>
        <w:pStyle w:val="Listaszerbekezds"/>
        <w:numPr>
          <w:ilvl w:val="2"/>
          <w:numId w:val="8"/>
        </w:numPr>
        <w:tabs>
          <w:tab w:val="left" w:pos="1701"/>
          <w:tab w:val="right" w:pos="9072"/>
        </w:tabs>
        <w:spacing w:after="0"/>
        <w:ind w:left="993" w:hanging="426"/>
        <w:rPr>
          <w:b/>
          <w:i/>
        </w:rPr>
      </w:pPr>
      <w:r>
        <w:rPr>
          <w:b/>
          <w:i/>
        </w:rPr>
        <w:t>Támogatások ügyviteli rendje</w:t>
      </w:r>
      <w:r w:rsidR="00C53E01" w:rsidRPr="00644690">
        <w:rPr>
          <w:b/>
          <w:i/>
        </w:rPr>
        <w:tab/>
      </w:r>
      <w:r>
        <w:rPr>
          <w:b/>
          <w:i/>
        </w:rPr>
        <w:t>40</w:t>
      </w:r>
      <w:r w:rsidR="00C53E01">
        <w:rPr>
          <w:b/>
          <w:i/>
        </w:rPr>
        <w:t xml:space="preserve"> ó</w:t>
      </w:r>
      <w:r w:rsidR="00C53E01" w:rsidRPr="00644690">
        <w:rPr>
          <w:b/>
          <w:i/>
        </w:rPr>
        <w:t xml:space="preserve">ra/… </w:t>
      </w:r>
      <w:proofErr w:type="spellStart"/>
      <w:r w:rsidR="00C53E01" w:rsidRPr="00644690">
        <w:rPr>
          <w:b/>
          <w:i/>
        </w:rPr>
        <w:t>óra</w:t>
      </w:r>
      <w:proofErr w:type="spellEnd"/>
    </w:p>
    <w:p w:rsidR="00C56C25" w:rsidRDefault="00AC1FC6" w:rsidP="00C53E01">
      <w:pPr>
        <w:spacing w:after="0"/>
        <w:ind w:left="851"/>
      </w:pPr>
      <w:r>
        <w:t>Beszámolók formai és tartalmi követelményei</w:t>
      </w:r>
    </w:p>
    <w:p w:rsidR="00AC1FC6" w:rsidRDefault="00AC1FC6" w:rsidP="00C53E01">
      <w:pPr>
        <w:spacing w:after="0"/>
        <w:ind w:left="851"/>
      </w:pPr>
      <w:r>
        <w:t>Jelentések formai és tartalmi követelményei</w:t>
      </w:r>
    </w:p>
    <w:p w:rsidR="00AC1FC6" w:rsidRDefault="00AC1FC6" w:rsidP="00C53E01">
      <w:pPr>
        <w:spacing w:after="0"/>
        <w:ind w:left="851"/>
      </w:pPr>
      <w:r>
        <w:t>Támogatási igénylések formai és tartalmai követelményei</w:t>
      </w:r>
    </w:p>
    <w:p w:rsidR="00AC1FC6" w:rsidRDefault="00AC1FC6" w:rsidP="00C53E01">
      <w:pPr>
        <w:spacing w:after="0"/>
        <w:ind w:left="851"/>
      </w:pPr>
      <w:r>
        <w:t>Árajánlatkérők tartalmi és formai követelményei</w:t>
      </w:r>
    </w:p>
    <w:p w:rsidR="00BE0949" w:rsidRDefault="00BE0949" w:rsidP="00C53E01">
      <w:pPr>
        <w:spacing w:after="0"/>
        <w:ind w:left="851"/>
      </w:pPr>
      <w:r>
        <w:t>Árajánlatok tartalmi és formai követelményei</w:t>
      </w:r>
    </w:p>
    <w:p w:rsidR="00BE0949" w:rsidRDefault="00BE0949" w:rsidP="00C53E01">
      <w:pPr>
        <w:spacing w:after="0"/>
        <w:ind w:left="851"/>
      </w:pPr>
      <w:r>
        <w:t>Árajánlatokról szóló döntés tartalmi és formai követelményei</w:t>
      </w:r>
    </w:p>
    <w:p w:rsidR="00AC1FC6" w:rsidRDefault="00AC1FC6" w:rsidP="00C53E01">
      <w:pPr>
        <w:spacing w:after="0"/>
        <w:ind w:left="851"/>
      </w:pPr>
      <w:r>
        <w:t>Kommunikációs terv elemei, tartalmi és formai elvárásai</w:t>
      </w:r>
    </w:p>
    <w:p w:rsidR="00BE0949" w:rsidRDefault="00BE0949" w:rsidP="00C53E01">
      <w:pPr>
        <w:spacing w:after="0"/>
        <w:ind w:left="851"/>
      </w:pPr>
      <w:r>
        <w:t>Záró beszámoló és záró támogatási igénylések formai és tartalmi követelményei</w:t>
      </w:r>
    </w:p>
    <w:p w:rsidR="00C53E01" w:rsidRPr="002A1C54" w:rsidRDefault="00C53E01" w:rsidP="00C53E01">
      <w:pPr>
        <w:tabs>
          <w:tab w:val="left" w:pos="1418"/>
          <w:tab w:val="right" w:pos="9072"/>
        </w:tabs>
        <w:spacing w:after="0"/>
        <w:ind w:left="851"/>
      </w:pPr>
    </w:p>
    <w:p w:rsidR="00C53E01" w:rsidRDefault="0019720A" w:rsidP="00C53E01">
      <w:pPr>
        <w:pStyle w:val="Listaszerbekezds"/>
        <w:numPr>
          <w:ilvl w:val="2"/>
          <w:numId w:val="8"/>
        </w:numPr>
        <w:tabs>
          <w:tab w:val="left" w:pos="1701"/>
          <w:tab w:val="right" w:pos="9072"/>
        </w:tabs>
        <w:spacing w:after="0"/>
        <w:ind w:left="993" w:hanging="426"/>
        <w:rPr>
          <w:b/>
          <w:i/>
        </w:rPr>
      </w:pPr>
      <w:r>
        <w:rPr>
          <w:b/>
          <w:i/>
        </w:rPr>
        <w:t xml:space="preserve">Folyamatok megvalósulásának </w:t>
      </w:r>
      <w:proofErr w:type="spellStart"/>
      <w:r>
        <w:rPr>
          <w:b/>
          <w:i/>
        </w:rPr>
        <w:t>nyomonkövetése</w:t>
      </w:r>
      <w:proofErr w:type="spellEnd"/>
      <w:r w:rsidR="00C53E01" w:rsidRPr="00644690">
        <w:rPr>
          <w:b/>
          <w:i/>
        </w:rPr>
        <w:tab/>
      </w:r>
      <w:r>
        <w:rPr>
          <w:b/>
          <w:i/>
        </w:rPr>
        <w:t>40</w:t>
      </w:r>
      <w:r w:rsidR="00C53E01">
        <w:rPr>
          <w:b/>
          <w:i/>
        </w:rPr>
        <w:t xml:space="preserve"> ó</w:t>
      </w:r>
      <w:r w:rsidR="00C53E01" w:rsidRPr="00644690">
        <w:rPr>
          <w:b/>
          <w:i/>
        </w:rPr>
        <w:t xml:space="preserve">ra/… </w:t>
      </w:r>
      <w:proofErr w:type="spellStart"/>
      <w:r w:rsidR="00C53E01" w:rsidRPr="00644690">
        <w:rPr>
          <w:b/>
          <w:i/>
        </w:rPr>
        <w:t>óra</w:t>
      </w:r>
      <w:proofErr w:type="spellEnd"/>
    </w:p>
    <w:p w:rsidR="00C56C25" w:rsidRDefault="00C56C25" w:rsidP="00C53E01">
      <w:pPr>
        <w:spacing w:after="0"/>
        <w:ind w:left="851"/>
        <w:rPr>
          <w:rFonts w:cs="Times New Roman"/>
        </w:rPr>
      </w:pPr>
      <w:r>
        <w:rPr>
          <w:rFonts w:cs="Times New Roman"/>
        </w:rPr>
        <w:t>A projekt fizikai megvalósítása</w:t>
      </w:r>
    </w:p>
    <w:p w:rsidR="00C53E01" w:rsidRDefault="00C56C25" w:rsidP="00C53E01">
      <w:pPr>
        <w:spacing w:after="0"/>
        <w:ind w:left="851"/>
        <w:rPr>
          <w:rFonts w:cs="Times New Roman"/>
        </w:rPr>
      </w:pPr>
      <w:r>
        <w:rPr>
          <w:rFonts w:cs="Times New Roman"/>
        </w:rPr>
        <w:t>Kockázatmenedzsment</w:t>
      </w:r>
    </w:p>
    <w:p w:rsidR="00AC1FC6" w:rsidRDefault="00AC1FC6" w:rsidP="00C53E01">
      <w:pPr>
        <w:spacing w:after="0"/>
        <w:ind w:left="851"/>
        <w:rPr>
          <w:rFonts w:cs="Times New Roman"/>
        </w:rPr>
      </w:pPr>
      <w:r>
        <w:rPr>
          <w:rFonts w:cs="Times New Roman"/>
        </w:rPr>
        <w:t>Ellenőrzési nyomvonal</w:t>
      </w:r>
    </w:p>
    <w:p w:rsidR="00C56C25" w:rsidRDefault="00C56C25" w:rsidP="00C53E01">
      <w:pPr>
        <w:spacing w:after="0"/>
        <w:ind w:left="851"/>
        <w:rPr>
          <w:rFonts w:cs="Times New Roman"/>
        </w:rPr>
      </w:pPr>
      <w:r>
        <w:rPr>
          <w:rFonts w:cs="Times New Roman"/>
        </w:rPr>
        <w:t>Esélyegyenlőségi vállalások mérése</w:t>
      </w:r>
    </w:p>
    <w:p w:rsidR="00C56C25" w:rsidRDefault="00C56C25" w:rsidP="00C53E01">
      <w:pPr>
        <w:spacing w:after="0"/>
        <w:ind w:left="851"/>
      </w:pPr>
      <w:r>
        <w:rPr>
          <w:rFonts w:cs="Times New Roman"/>
        </w:rPr>
        <w:t>Környezeti fenntarthatósági vállalások mérése</w:t>
      </w:r>
    </w:p>
    <w:p w:rsidR="00C53E01" w:rsidRPr="002A1C54" w:rsidRDefault="00C53E01" w:rsidP="00C53E01">
      <w:pPr>
        <w:tabs>
          <w:tab w:val="left" w:pos="1418"/>
          <w:tab w:val="right" w:pos="9072"/>
        </w:tabs>
        <w:spacing w:after="0"/>
        <w:ind w:left="851"/>
      </w:pPr>
    </w:p>
    <w:p w:rsidR="00C53E01" w:rsidRDefault="0019720A" w:rsidP="00C53E01">
      <w:pPr>
        <w:pStyle w:val="Listaszerbekezds"/>
        <w:numPr>
          <w:ilvl w:val="2"/>
          <w:numId w:val="8"/>
        </w:numPr>
        <w:tabs>
          <w:tab w:val="left" w:pos="1701"/>
          <w:tab w:val="right" w:pos="9072"/>
        </w:tabs>
        <w:spacing w:after="0"/>
        <w:ind w:left="993" w:hanging="426"/>
        <w:rPr>
          <w:b/>
          <w:i/>
        </w:rPr>
      </w:pPr>
      <w:r>
        <w:rPr>
          <w:b/>
          <w:i/>
        </w:rPr>
        <w:t xml:space="preserve">Zárási és </w:t>
      </w:r>
      <w:proofErr w:type="spellStart"/>
      <w:r>
        <w:rPr>
          <w:b/>
          <w:i/>
        </w:rPr>
        <w:t>utánkövetési</w:t>
      </w:r>
      <w:proofErr w:type="spellEnd"/>
      <w:r>
        <w:rPr>
          <w:b/>
          <w:i/>
        </w:rPr>
        <w:t xml:space="preserve"> feladatok</w:t>
      </w:r>
      <w:r w:rsidR="00C53E01" w:rsidRPr="00644690">
        <w:rPr>
          <w:b/>
          <w:i/>
        </w:rPr>
        <w:tab/>
      </w:r>
      <w:r>
        <w:rPr>
          <w:b/>
          <w:i/>
        </w:rPr>
        <w:t>22</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C56C25" w:rsidP="00C53E01">
      <w:pPr>
        <w:spacing w:after="0"/>
        <w:ind w:left="851"/>
        <w:rPr>
          <w:rFonts w:cs="Times New Roman"/>
        </w:rPr>
      </w:pPr>
      <w:r>
        <w:rPr>
          <w:rFonts w:cs="Times New Roman"/>
        </w:rPr>
        <w:t>Projektzárás folyamata</w:t>
      </w:r>
      <w:r w:rsidR="00AC1FC6">
        <w:rPr>
          <w:rFonts w:cs="Times New Roman"/>
        </w:rPr>
        <w:t>, teendői</w:t>
      </w:r>
    </w:p>
    <w:p w:rsidR="00BE0949" w:rsidRDefault="00BE0949" w:rsidP="00C53E01">
      <w:pPr>
        <w:spacing w:after="0"/>
        <w:ind w:left="851"/>
        <w:rPr>
          <w:rFonts w:cs="Times New Roman"/>
        </w:rPr>
      </w:pPr>
      <w:r>
        <w:rPr>
          <w:rFonts w:cs="Times New Roman"/>
        </w:rPr>
        <w:t>Fenntartás</w:t>
      </w:r>
    </w:p>
    <w:p w:rsidR="00BE0949" w:rsidRDefault="00BE0949" w:rsidP="00C53E01">
      <w:pPr>
        <w:spacing w:after="0"/>
        <w:ind w:left="851"/>
        <w:rPr>
          <w:rFonts w:cs="Times New Roman"/>
        </w:rPr>
      </w:pPr>
      <w:r>
        <w:rPr>
          <w:rFonts w:cs="Times New Roman"/>
        </w:rPr>
        <w:t>Fenntartási jelentések tartalmi és formai követelményei</w:t>
      </w:r>
    </w:p>
    <w:p w:rsidR="00C56C25" w:rsidRDefault="00C56C25" w:rsidP="00C53E01">
      <w:pPr>
        <w:spacing w:after="0"/>
        <w:ind w:left="851"/>
      </w:pPr>
      <w:proofErr w:type="spellStart"/>
      <w:r>
        <w:rPr>
          <w:rFonts w:cs="Times New Roman"/>
        </w:rPr>
        <w:t>Projektmonitoring</w:t>
      </w:r>
      <w:proofErr w:type="spellEnd"/>
      <w:r>
        <w:rPr>
          <w:rFonts w:cs="Times New Roman"/>
        </w:rPr>
        <w:t xml:space="preserve"> fogalma, </w:t>
      </w:r>
      <w:r w:rsidR="00AC1FC6">
        <w:rPr>
          <w:rFonts w:cs="Times New Roman"/>
        </w:rPr>
        <w:t>a monitoring tevékenység feladatai</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B38A7" w:rsidRPr="004B38A7" w:rsidTr="004B38A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Alkalmazandó eszközök és felszerelések </w:t>
            </w:r>
          </w:p>
        </w:tc>
      </w:tr>
      <w:tr w:rsidR="004B38A7" w:rsidRPr="004B38A7" w:rsidTr="004B38A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B38A7" w:rsidRPr="004B38A7" w:rsidTr="004B38A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Alkalmazandó eszközök és felszerelések </w:t>
            </w:r>
          </w:p>
        </w:tc>
      </w:tr>
      <w:tr w:rsidR="004B38A7" w:rsidRPr="004B38A7" w:rsidTr="004B38A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 feldolgozó tevékenységek</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Ismeretalkalmazási gyakorló tevékenységek, feladatok</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Komplex információk körében</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lastRenderedPageBreak/>
              <w:t>3.3.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Csoportos munkaformák körében</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9720A" w:rsidP="00C53E01">
      <w:pPr>
        <w:pStyle w:val="Listaszerbekezds"/>
        <w:numPr>
          <w:ilvl w:val="0"/>
          <w:numId w:val="8"/>
        </w:numPr>
        <w:tabs>
          <w:tab w:val="right" w:pos="9072"/>
        </w:tabs>
        <w:spacing w:after="0"/>
        <w:rPr>
          <w:rFonts w:cs="Times New Roman"/>
          <w:b/>
        </w:rPr>
      </w:pPr>
      <w:r>
        <w:rPr>
          <w:b/>
        </w:rPr>
        <w:t>Támogatás menedzsment</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401A9" w:rsidP="00C53E01">
      <w:pPr>
        <w:spacing w:after="0"/>
        <w:ind w:left="426"/>
      </w:pPr>
      <w:r>
        <w:t>Ismerje a támogatások szabályos lehívásához kapcsolódó bizonylati rendet</w:t>
      </w:r>
      <w:r>
        <w:br/>
        <w:t>Képes legyen a beszámolók és jelentések elkészítésére.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BA7CFC" w:rsidRDefault="00B401A9" w:rsidP="00BA7CFC">
      <w:pPr>
        <w:spacing w:after="0"/>
        <w:ind w:left="426"/>
      </w:pPr>
      <w:r>
        <w:t>Támogatási ügyvitel</w:t>
      </w:r>
      <w:r w:rsidR="00BA7CFC">
        <w:t>:</w:t>
      </w:r>
    </w:p>
    <w:p w:rsidR="00BA7CFC" w:rsidRDefault="00BA7CFC" w:rsidP="00BA7CFC">
      <w:pPr>
        <w:spacing w:after="0"/>
        <w:ind w:left="426"/>
      </w:pPr>
    </w:p>
    <w:p w:rsidR="00BA7CFC" w:rsidRDefault="00BA7CFC" w:rsidP="00BA7CFC">
      <w:pPr>
        <w:spacing w:after="0"/>
        <w:ind w:left="426"/>
      </w:pPr>
      <w:r>
        <w:t xml:space="preserve">Témakör: </w:t>
      </w:r>
      <w:r w:rsidR="00B401A9">
        <w:t>összes témakör</w:t>
      </w:r>
    </w:p>
    <w:p w:rsidR="00C53E01" w:rsidRDefault="00BA7CFC" w:rsidP="00BA7CFC">
      <w:pPr>
        <w:spacing w:after="0"/>
        <w:ind w:left="426"/>
      </w:pPr>
      <w:r>
        <w:t xml:space="preserve">Tartalmak: </w:t>
      </w:r>
      <w:r w:rsidR="00B401A9">
        <w:t>teljes tartalom</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9720A" w:rsidP="00C53E01">
      <w:pPr>
        <w:pStyle w:val="Listaszerbekezds"/>
        <w:numPr>
          <w:ilvl w:val="2"/>
          <w:numId w:val="8"/>
        </w:numPr>
        <w:tabs>
          <w:tab w:val="left" w:pos="1701"/>
          <w:tab w:val="right" w:pos="9072"/>
        </w:tabs>
        <w:spacing w:after="0"/>
        <w:ind w:left="993" w:hanging="426"/>
        <w:rPr>
          <w:b/>
          <w:i/>
        </w:rPr>
      </w:pPr>
      <w:r>
        <w:rPr>
          <w:b/>
          <w:i/>
        </w:rPr>
        <w:t>Irodai és infokommunikációs eszközök gyakorlati alkalmazása</w:t>
      </w:r>
      <w:r w:rsidR="00C53E01" w:rsidRPr="00644690">
        <w:rPr>
          <w:b/>
          <w:i/>
        </w:rPr>
        <w:tab/>
      </w:r>
      <w:r>
        <w:rPr>
          <w:b/>
          <w:i/>
        </w:rPr>
        <w:t>16</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D1010E" w:rsidP="00C53E01">
      <w:pPr>
        <w:spacing w:after="0"/>
        <w:ind w:left="851"/>
        <w:rPr>
          <w:rFonts w:cs="Times New Roman"/>
        </w:rPr>
      </w:pPr>
      <w:r>
        <w:rPr>
          <w:rFonts w:cs="Times New Roman"/>
        </w:rPr>
        <w:t>Irodai eszközök használata (fénymásoló, spirálozó, vágógép)</w:t>
      </w:r>
    </w:p>
    <w:p w:rsidR="00D1010E" w:rsidRDefault="00D1010E" w:rsidP="00C53E01">
      <w:pPr>
        <w:spacing w:after="0"/>
        <w:ind w:left="851"/>
      </w:pPr>
      <w:r>
        <w:rPr>
          <w:rFonts w:cs="Times New Roman"/>
        </w:rPr>
        <w:t>Infokommunikációs eszközök alkalmazása (szkenner, digitális kamera, nyomtató, prezentációs szoftver, képkezelő alkalmazások, Internet)</w:t>
      </w:r>
    </w:p>
    <w:p w:rsidR="00C53E01" w:rsidRPr="00644690" w:rsidRDefault="00C53E01" w:rsidP="00C53E01">
      <w:pPr>
        <w:tabs>
          <w:tab w:val="left" w:pos="1418"/>
          <w:tab w:val="right" w:pos="9072"/>
        </w:tabs>
        <w:spacing w:after="0"/>
        <w:ind w:left="851"/>
      </w:pPr>
    </w:p>
    <w:p w:rsidR="00C53E01" w:rsidRDefault="0019720A" w:rsidP="00C53E01">
      <w:pPr>
        <w:pStyle w:val="Listaszerbekezds"/>
        <w:numPr>
          <w:ilvl w:val="2"/>
          <w:numId w:val="8"/>
        </w:numPr>
        <w:tabs>
          <w:tab w:val="left" w:pos="1701"/>
          <w:tab w:val="right" w:pos="9072"/>
        </w:tabs>
        <w:spacing w:after="0"/>
        <w:ind w:left="993" w:hanging="426"/>
        <w:rPr>
          <w:b/>
          <w:i/>
        </w:rPr>
      </w:pPr>
      <w:r>
        <w:rPr>
          <w:b/>
          <w:i/>
        </w:rPr>
        <w:t>Elektronikus iktatás, elektronikus ügyintézés</w:t>
      </w:r>
      <w:r w:rsidR="00C53E01" w:rsidRPr="00644690">
        <w:rPr>
          <w:b/>
          <w:i/>
        </w:rPr>
        <w:tab/>
      </w:r>
      <w:r>
        <w:rPr>
          <w:b/>
          <w:i/>
        </w:rPr>
        <w:t>30</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D1010E" w:rsidP="00C53E01">
      <w:pPr>
        <w:spacing w:after="0"/>
        <w:ind w:left="851"/>
        <w:rPr>
          <w:rFonts w:cs="Times New Roman"/>
        </w:rPr>
      </w:pPr>
      <w:r>
        <w:rPr>
          <w:rFonts w:cs="Times New Roman"/>
        </w:rPr>
        <w:t>Iktató rendszer használta</w:t>
      </w:r>
    </w:p>
    <w:p w:rsidR="00D1010E" w:rsidRDefault="00D1010E" w:rsidP="00C53E01">
      <w:pPr>
        <w:spacing w:after="0"/>
        <w:ind w:left="851"/>
        <w:rPr>
          <w:rFonts w:cs="Times New Roman"/>
        </w:rPr>
      </w:pPr>
      <w:r>
        <w:rPr>
          <w:rFonts w:cs="Times New Roman"/>
        </w:rPr>
        <w:t>Dokumentumok elektronikus kezelése, iktatása</w:t>
      </w:r>
    </w:p>
    <w:p w:rsidR="00D1010E" w:rsidRDefault="00D1010E" w:rsidP="00C53E01">
      <w:pPr>
        <w:spacing w:after="0"/>
        <w:ind w:left="851"/>
        <w:rPr>
          <w:rFonts w:cs="Times New Roman"/>
        </w:rPr>
      </w:pPr>
      <w:r>
        <w:rPr>
          <w:rFonts w:cs="Times New Roman"/>
        </w:rPr>
        <w:t>Ütemterv készítése szoftver segítségével</w:t>
      </w:r>
    </w:p>
    <w:p w:rsidR="00D1010E" w:rsidRDefault="00D1010E" w:rsidP="00C53E01">
      <w:pPr>
        <w:spacing w:after="0"/>
        <w:ind w:left="851"/>
        <w:rPr>
          <w:rFonts w:cs="Times New Roman"/>
        </w:rPr>
      </w:pPr>
      <w:r>
        <w:rPr>
          <w:rFonts w:cs="Times New Roman"/>
        </w:rPr>
        <w:t>Gazdálkodási mutatók számítása</w:t>
      </w:r>
    </w:p>
    <w:p w:rsidR="00D1010E" w:rsidRDefault="00D1010E" w:rsidP="00C53E01">
      <w:pPr>
        <w:spacing w:after="0"/>
        <w:ind w:left="851"/>
        <w:rPr>
          <w:rFonts w:cs="Times New Roman"/>
        </w:rPr>
      </w:pPr>
      <w:r>
        <w:rPr>
          <w:rFonts w:cs="Times New Roman"/>
        </w:rPr>
        <w:t>Munkaügyi monitoring mutatók számítása</w:t>
      </w:r>
    </w:p>
    <w:p w:rsidR="00D1010E" w:rsidRDefault="00D1010E" w:rsidP="00C53E01">
      <w:pPr>
        <w:spacing w:after="0"/>
        <w:ind w:left="851"/>
      </w:pPr>
      <w:r>
        <w:rPr>
          <w:rFonts w:cs="Times New Roman"/>
        </w:rPr>
        <w:t>Elektronikus beszámolók készítése</w:t>
      </w:r>
    </w:p>
    <w:p w:rsidR="00C53E01" w:rsidRPr="002A1C54" w:rsidRDefault="00C53E01" w:rsidP="00C53E01">
      <w:pPr>
        <w:tabs>
          <w:tab w:val="left" w:pos="1418"/>
          <w:tab w:val="right" w:pos="9072"/>
        </w:tabs>
        <w:spacing w:after="0"/>
        <w:ind w:left="851"/>
      </w:pPr>
    </w:p>
    <w:p w:rsidR="00C53E01" w:rsidRDefault="0019720A" w:rsidP="00C53E01">
      <w:pPr>
        <w:pStyle w:val="Listaszerbekezds"/>
        <w:numPr>
          <w:ilvl w:val="2"/>
          <w:numId w:val="8"/>
        </w:numPr>
        <w:tabs>
          <w:tab w:val="left" w:pos="1701"/>
          <w:tab w:val="right" w:pos="9072"/>
        </w:tabs>
        <w:spacing w:after="0"/>
        <w:ind w:left="993" w:hanging="426"/>
        <w:rPr>
          <w:b/>
          <w:i/>
        </w:rPr>
      </w:pPr>
      <w:r>
        <w:rPr>
          <w:b/>
          <w:i/>
        </w:rPr>
        <w:t>Támogatáskezelés online rendszerek alkalmazásával</w:t>
      </w:r>
      <w:r w:rsidR="00C53E01" w:rsidRPr="00644690">
        <w:rPr>
          <w:b/>
          <w:i/>
        </w:rPr>
        <w:tab/>
      </w:r>
      <w:r>
        <w:rPr>
          <w:b/>
          <w:i/>
        </w:rPr>
        <w:t>16</w:t>
      </w:r>
      <w:r w:rsidR="00C53E01">
        <w:rPr>
          <w:b/>
          <w:i/>
        </w:rPr>
        <w:t xml:space="preserve"> ó</w:t>
      </w:r>
      <w:r w:rsidR="00C53E01" w:rsidRPr="00644690">
        <w:rPr>
          <w:b/>
          <w:i/>
        </w:rPr>
        <w:t xml:space="preserve">ra/… </w:t>
      </w:r>
      <w:proofErr w:type="spellStart"/>
      <w:r w:rsidR="00C53E01" w:rsidRPr="00644690">
        <w:rPr>
          <w:b/>
          <w:i/>
        </w:rPr>
        <w:t>óra</w:t>
      </w:r>
      <w:proofErr w:type="spellEnd"/>
    </w:p>
    <w:p w:rsidR="00D1010E" w:rsidRDefault="00D1010E" w:rsidP="00C53E01">
      <w:pPr>
        <w:spacing w:after="0"/>
        <w:ind w:left="851"/>
      </w:pPr>
      <w:r>
        <w:t>Online elektronikus űrlapok alkalmazása</w:t>
      </w:r>
    </w:p>
    <w:p w:rsidR="00BE0949" w:rsidRDefault="00BE0949" w:rsidP="00C53E01">
      <w:pPr>
        <w:spacing w:after="0"/>
        <w:ind w:left="851"/>
      </w:pPr>
      <w:r>
        <w:t>Tartalék összeg kezelése</w:t>
      </w:r>
    </w:p>
    <w:p w:rsidR="00BE0949" w:rsidRDefault="00BE0949" w:rsidP="00C53E01">
      <w:pPr>
        <w:spacing w:after="0"/>
        <w:ind w:left="851"/>
      </w:pPr>
      <w:r>
        <w:t>Költségvetés átcsoportosítás esettanulmány alapján</w:t>
      </w:r>
    </w:p>
    <w:p w:rsidR="00BE0949" w:rsidRDefault="00BE0949" w:rsidP="00C53E01">
      <w:pPr>
        <w:spacing w:after="0"/>
        <w:ind w:left="851"/>
      </w:pPr>
      <w:r>
        <w:t>Változás bejelentő készítése esettanulmány alapján</w:t>
      </w:r>
    </w:p>
    <w:p w:rsidR="00BE0949" w:rsidRDefault="00BE0949" w:rsidP="00C53E01">
      <w:pPr>
        <w:spacing w:after="0"/>
        <w:ind w:left="851"/>
      </w:pPr>
      <w:r>
        <w:t>Támogatási szerződés módosítása esettanulmány alapján</w:t>
      </w:r>
    </w:p>
    <w:p w:rsidR="00C53E01" w:rsidRDefault="00D1010E" w:rsidP="00C53E01">
      <w:pPr>
        <w:spacing w:after="0"/>
        <w:ind w:left="851"/>
      </w:pPr>
      <w:r>
        <w:t>Elektronikus beszámolók készítése esettanulmány alapján, a beszámolók benyújtása</w:t>
      </w:r>
    </w:p>
    <w:p w:rsidR="00D1010E" w:rsidRDefault="00D1010E" w:rsidP="00C53E01">
      <w:pPr>
        <w:spacing w:after="0"/>
        <w:ind w:left="851"/>
      </w:pPr>
      <w:r>
        <w:t>Elektronikus jelentések készítése esettanulmány segítségével</w:t>
      </w:r>
    </w:p>
    <w:p w:rsidR="00D1010E" w:rsidRDefault="00D1010E" w:rsidP="00C53E01">
      <w:pPr>
        <w:spacing w:after="0"/>
        <w:ind w:left="851"/>
      </w:pP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B38A7" w:rsidRPr="004B38A7" w:rsidTr="004B38A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Alkalmazandó eszközök és felszerelések </w:t>
            </w:r>
          </w:p>
        </w:tc>
      </w:tr>
      <w:tr w:rsidR="004B38A7" w:rsidRPr="004B38A7" w:rsidTr="004B38A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B38A7" w:rsidRPr="004B38A7" w:rsidTr="004B38A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Alkalmazandó eszközök és felszerelések </w:t>
            </w:r>
          </w:p>
        </w:tc>
      </w:tr>
      <w:tr w:rsidR="004B38A7" w:rsidRPr="004B38A7" w:rsidTr="004B38A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 feldolgozó tevékenységek</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Ismeretalkalmazási gyakorló tevékenységek, feladatok</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lastRenderedPageBreak/>
              <w:t>2.6.</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Komplex információk körében</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Csoportos munkaformák körében</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5B4B44" w:rsidP="00C53E01">
      <w:pPr>
        <w:spacing w:after="480"/>
        <w:jc w:val="center"/>
        <w:rPr>
          <w:rFonts w:cs="Times New Roman"/>
          <w:b/>
          <w:sz w:val="36"/>
        </w:rPr>
      </w:pPr>
      <w:r>
        <w:rPr>
          <w:rFonts w:cs="Times New Roman"/>
          <w:b/>
          <w:sz w:val="36"/>
        </w:rPr>
        <w:t>11506-16</w:t>
      </w:r>
      <w:r w:rsidR="00C53E01" w:rsidRPr="00D52C63">
        <w:rPr>
          <w:rFonts w:cs="Times New Roman"/>
          <w:b/>
          <w:sz w:val="36"/>
        </w:rPr>
        <w:t xml:space="preserve"> azonosító számú</w:t>
      </w:r>
    </w:p>
    <w:p w:rsidR="00C53E01" w:rsidRPr="00D52C63" w:rsidRDefault="005B4B44" w:rsidP="00C53E01">
      <w:pPr>
        <w:jc w:val="center"/>
        <w:rPr>
          <w:rFonts w:cs="Times New Roman"/>
          <w:b/>
          <w:sz w:val="36"/>
        </w:rPr>
      </w:pPr>
      <w:r>
        <w:rPr>
          <w:rFonts w:cs="Times New Roman"/>
          <w:b/>
          <w:sz w:val="36"/>
        </w:rPr>
        <w:t>Vállalkozásfinanszírozási és adózási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5B4B44">
        <w:rPr>
          <w:rFonts w:cs="Times New Roman"/>
        </w:rPr>
        <w:t>11506</w:t>
      </w:r>
      <w:r w:rsidRPr="00D26A67">
        <w:rPr>
          <w:rFonts w:cs="Times New Roman"/>
        </w:rPr>
        <w:t>-</w:t>
      </w:r>
      <w:r w:rsidR="005B4B44">
        <w:rPr>
          <w:rFonts w:cs="Times New Roman"/>
        </w:rPr>
        <w:t>16</w:t>
      </w:r>
      <w:r w:rsidRPr="00D52C63">
        <w:rPr>
          <w:rFonts w:cs="Times New Roman"/>
        </w:rPr>
        <w:t xml:space="preserve"> azonosító számú </w:t>
      </w:r>
      <w:r w:rsidR="005B4B44">
        <w:rPr>
          <w:rFonts w:cs="Times New Roman"/>
        </w:rPr>
        <w:t>Vállalkozásfinanszírozási és adózási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4B38A7" w:rsidRPr="004B38A7" w:rsidTr="004B38A7">
        <w:trPr>
          <w:trHeight w:val="1755"/>
          <w:jc w:val="center"/>
        </w:trPr>
        <w:tc>
          <w:tcPr>
            <w:tcW w:w="3980" w:type="dxa"/>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textDirection w:val="btLr"/>
            <w:vAlign w:val="bottom"/>
            <w:hideMark/>
          </w:tcPr>
          <w:p w:rsidR="004B38A7" w:rsidRPr="004B38A7" w:rsidRDefault="004B38A7" w:rsidP="004B38A7">
            <w:pPr>
              <w:spacing w:after="0"/>
              <w:jc w:val="center"/>
              <w:rPr>
                <w:rFonts w:eastAsia="Times New Roman" w:cs="Times New Roman"/>
                <w:color w:val="000000"/>
                <w:sz w:val="20"/>
                <w:szCs w:val="20"/>
                <w:lang w:eastAsia="hu-HU"/>
              </w:rPr>
            </w:pPr>
            <w:proofErr w:type="gramStart"/>
            <w:r w:rsidRPr="004B38A7">
              <w:rPr>
                <w:rFonts w:eastAsia="Times New Roman" w:cs="Times New Roman"/>
                <w:color w:val="000000"/>
                <w:sz w:val="20"/>
                <w:szCs w:val="20"/>
                <w:lang w:eastAsia="hu-HU"/>
              </w:rPr>
              <w:t>Vállalkozás finanszírozás</w:t>
            </w:r>
            <w:proofErr w:type="gramEnd"/>
          </w:p>
        </w:tc>
        <w:tc>
          <w:tcPr>
            <w:tcW w:w="700" w:type="dxa"/>
            <w:shd w:val="clear" w:color="auto" w:fill="auto"/>
            <w:textDirection w:val="btLr"/>
            <w:vAlign w:val="bottom"/>
            <w:hideMark/>
          </w:tcPr>
          <w:p w:rsidR="004B38A7" w:rsidRPr="004B38A7" w:rsidRDefault="004B38A7" w:rsidP="004B38A7">
            <w:pPr>
              <w:spacing w:after="0"/>
              <w:jc w:val="center"/>
              <w:rPr>
                <w:rFonts w:eastAsia="Times New Roman" w:cs="Times New Roman"/>
                <w:color w:val="000000"/>
                <w:sz w:val="20"/>
                <w:szCs w:val="20"/>
                <w:lang w:eastAsia="hu-HU"/>
              </w:rPr>
            </w:pPr>
            <w:proofErr w:type="gramStart"/>
            <w:r w:rsidRPr="004B38A7">
              <w:rPr>
                <w:rFonts w:eastAsia="Times New Roman" w:cs="Times New Roman"/>
                <w:color w:val="000000"/>
                <w:sz w:val="20"/>
                <w:szCs w:val="20"/>
                <w:lang w:eastAsia="hu-HU"/>
              </w:rPr>
              <w:t>Vállalkozás finanszírozási</w:t>
            </w:r>
            <w:proofErr w:type="gramEnd"/>
            <w:r w:rsidRPr="004B38A7">
              <w:rPr>
                <w:rFonts w:eastAsia="Times New Roman" w:cs="Times New Roman"/>
                <w:color w:val="000000"/>
                <w:sz w:val="20"/>
                <w:szCs w:val="20"/>
                <w:lang w:eastAsia="hu-HU"/>
              </w:rPr>
              <w:t xml:space="preserve"> gyakorlat</w:t>
            </w:r>
          </w:p>
        </w:tc>
        <w:tc>
          <w:tcPr>
            <w:tcW w:w="700" w:type="dxa"/>
            <w:shd w:val="clear" w:color="auto" w:fill="auto"/>
            <w:textDirection w:val="btLr"/>
            <w:vAlign w:val="bottom"/>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Adózás</w:t>
            </w:r>
          </w:p>
        </w:tc>
        <w:tc>
          <w:tcPr>
            <w:tcW w:w="700" w:type="dxa"/>
            <w:shd w:val="clear" w:color="auto" w:fill="auto"/>
            <w:textDirection w:val="btLr"/>
            <w:vAlign w:val="bottom"/>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Elektronikus adóbevallás gyakorlata</w:t>
            </w:r>
          </w:p>
        </w:tc>
      </w:tr>
      <w:tr w:rsidR="004B38A7" w:rsidRPr="004B38A7" w:rsidTr="004B38A7">
        <w:trPr>
          <w:trHeight w:val="300"/>
          <w:jc w:val="center"/>
        </w:trPr>
        <w:tc>
          <w:tcPr>
            <w:tcW w:w="6780" w:type="dxa"/>
            <w:gridSpan w:val="5"/>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FELADATOK</w:t>
            </w:r>
          </w:p>
        </w:tc>
      </w:tr>
      <w:tr w:rsidR="004B38A7" w:rsidRPr="004B38A7" w:rsidTr="004B38A7">
        <w:trPr>
          <w:trHeight w:val="102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A teljesítések alapján elkészíti, nyilvántartja és továbbítja a számlákat, nyilvántartja és egyezteti a vevők analitikáját (követelések, teljesítések, késedelmi kamat)</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102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Figyelemmel kíséri a fizetési határidőket, elkészíti és elküldi a fizetési felszólításokat, kiszámolja a késedelmi kamatokat, intézi a reklamációkat</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127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Teljesítést igazoltat és ellenőrzi (alaki és tartalmi szempontból) a számlákat, a hibás számlákat egyezteti a partnerekkel, intézi a reklamációt. Vezeti és egyezteti a szállítói analitikát (kötelezettségek, teljesítések)</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76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Vezeti a beruházási nyilvántartásokat, adatokat szolgáltat a beruházások gazdaságossági számításához</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A forgóeszköz-szükséglet megállapításához számításokat végez</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Közreműködik az éves státusz és az éves pénzforgalmi terv összeállításában</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76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Közreműködik a vállalkozás pénzügyi elemzésénél alkalmazott legfontosabb pénzügyi mutatók kiszámításánál</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76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Közreműködik a pótlólagos forrásszükséglet meghatározásában, adatokat szolgáltat a hitelkérelem összeállításához</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Gondoskodik a </w:t>
            </w:r>
            <w:proofErr w:type="spellStart"/>
            <w:r w:rsidRPr="004B38A7">
              <w:rPr>
                <w:rFonts w:eastAsia="Times New Roman" w:cs="Times New Roman"/>
                <w:color w:val="000000"/>
                <w:sz w:val="20"/>
                <w:szCs w:val="20"/>
                <w:lang w:eastAsia="hu-HU"/>
              </w:rPr>
              <w:t>törlesztőrészletek</w:t>
            </w:r>
            <w:proofErr w:type="spellEnd"/>
            <w:r w:rsidRPr="004B38A7">
              <w:rPr>
                <w:rFonts w:eastAsia="Times New Roman" w:cs="Times New Roman"/>
                <w:color w:val="000000"/>
                <w:sz w:val="20"/>
                <w:szCs w:val="20"/>
                <w:lang w:eastAsia="hu-HU"/>
              </w:rPr>
              <w:t xml:space="preserve"> kifizetéséről, figyeli a hitelkamatot és a hitelkeretet</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Figyelemmel kíséri a zálogjogok törlését</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Ellátja a váltóműveletekkel kapcsolatos teendőket</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Vezeti az általános forgalmi adóval kapcsolatos elszámolásokat</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102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Közreműködik a személyi jövedelemadó elszámolásával összefüggő nyilvántartási kötelezettség teljesítésében, elvégzi a személyi jövedelemadóval kapcsolatos elszámolásokat</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127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Elvégzi a bért terhelő adókkal és járulékokkal kapcsolatos elszámolásokat, megállapítja az adó- és járulékfizetési kötelezettséget, kapcsolatot tart az egészségügyi- és nyugdíjpénztárakkal</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102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lastRenderedPageBreak/>
              <w:t>Közreműködik a vállalkozások jövedelemtípusú adóinak megállapításánál (pl. vállalkozói személyi jövedelemadó, egyszerűsített vállalkozói adó, KATA, KIVA, társasági adó)</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76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Nyilvántartja a helyi adókat és az egyéb fizetési kötelezettségeket (pl. szakképzési hozzájárulás, környezetvédelemmel kapcsolatos díjak)</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Gépjárműadó, </w:t>
            </w:r>
            <w:proofErr w:type="spellStart"/>
            <w:r w:rsidRPr="004B38A7">
              <w:rPr>
                <w:rFonts w:eastAsia="Times New Roman" w:cs="Times New Roman"/>
                <w:color w:val="000000"/>
                <w:sz w:val="20"/>
                <w:szCs w:val="20"/>
                <w:lang w:eastAsia="hu-HU"/>
              </w:rPr>
              <w:t>cégautóadó</w:t>
            </w:r>
            <w:proofErr w:type="spellEnd"/>
            <w:r w:rsidRPr="004B38A7">
              <w:rPr>
                <w:rFonts w:eastAsia="Times New Roman" w:cs="Times New Roman"/>
                <w:color w:val="000000"/>
                <w:sz w:val="20"/>
                <w:szCs w:val="20"/>
                <w:lang w:eastAsia="hu-HU"/>
              </w:rPr>
              <w:t xml:space="preserve"> és kapcsolata</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102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Adónaptárt vezet és figyelemmel kíséri azt, adó- és járulékbevallásokat készít, adó- és járulék-folyószámlát egyeztet, kezel, valamint kezdeményezi az adók pénzügyi rendezését</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51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Közreműködik az ellenőrzésre jogosult szervek részére történő adatszolgáltatásban</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300"/>
          <w:jc w:val="center"/>
        </w:trPr>
        <w:tc>
          <w:tcPr>
            <w:tcW w:w="6780" w:type="dxa"/>
            <w:gridSpan w:val="5"/>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SZAKMAI ISMERETEK</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Pénzügyi döntések célja, tartalma, típusai</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Befektetési és finanszírozási döntések</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Beruházási döntések gazdaságossági számításai (statikus, dinamikus számítások)</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A beruházások finanszírozási forrásai</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A tőkeerősség</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Befektetés a forgóeszközökbe</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Forgóeszköz finanszírozás</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Pénzügyi tervezés (státusz, forgalmi szemléletű terv)</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Pénzügyi elemzések legfontosabb mutatói</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76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Az adózás rendje (adóhatóságok, adókötelezettség, ellenőrzés, jogkövetkezmények)</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76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Személyi jövedelemadózás, az egyéni vállalkozó adózási formái, társaságok jövedelemadózása a hatályos jogszabályok szerint.</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76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Általános forgalmi adó (adófizetési kötelezettség keletkezése, adómentesség, előzetesen felszámított adó, és megosztása)</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Helyi önkormányzat által kivetett adók</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102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Munkaviszonyból származó jövedelmet és a megbízási jogviszony alapján kifizetett megbízási díjat terhelő adó- és járulékfizetési kötelezettség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300"/>
          <w:jc w:val="center"/>
        </w:trPr>
        <w:tc>
          <w:tcPr>
            <w:tcW w:w="6780" w:type="dxa"/>
            <w:gridSpan w:val="5"/>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SZAKMAI KÉSZSÉGEK</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és hallott szakmai szöveg megértése</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Kész szoftverek használata</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Jogszabály-alkalmazás készsége</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510"/>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Adóbevallások, elektronikus adó- és járulékbevallások készítésének gyakorlata</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Adónaptár-kezelés készsége</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300"/>
          <w:jc w:val="center"/>
        </w:trPr>
        <w:tc>
          <w:tcPr>
            <w:tcW w:w="6780" w:type="dxa"/>
            <w:gridSpan w:val="5"/>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SZEMÉLYES KOMPETENCIÁK</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Önállóság</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Felelősségtudat</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Megbízhatóság</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300"/>
          <w:jc w:val="center"/>
        </w:trPr>
        <w:tc>
          <w:tcPr>
            <w:tcW w:w="6780" w:type="dxa"/>
            <w:gridSpan w:val="5"/>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lastRenderedPageBreak/>
              <w:t>TÁRSAS KOMPETENCIÁK</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Visszacsatolási készség</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Irányíthatóság</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300"/>
          <w:jc w:val="center"/>
        </w:trPr>
        <w:tc>
          <w:tcPr>
            <w:tcW w:w="6780" w:type="dxa"/>
            <w:gridSpan w:val="5"/>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MÓDSZERKOMPETENCIÁK</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Információgyűjtés</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r w:rsidR="004B38A7" w:rsidRPr="004B38A7" w:rsidTr="004B38A7">
        <w:trPr>
          <w:trHeight w:val="255"/>
          <w:jc w:val="center"/>
        </w:trPr>
        <w:tc>
          <w:tcPr>
            <w:tcW w:w="3980" w:type="dxa"/>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Kontroll (ellenőrzőképesség)</w:t>
            </w:r>
          </w:p>
        </w:tc>
        <w:tc>
          <w:tcPr>
            <w:tcW w:w="700" w:type="dxa"/>
            <w:shd w:val="clear" w:color="auto" w:fill="auto"/>
            <w:noWrap/>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p>
        </w:tc>
        <w:tc>
          <w:tcPr>
            <w:tcW w:w="700" w:type="dxa"/>
            <w:shd w:val="clear" w:color="auto" w:fill="auto"/>
            <w:noWrap/>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r>
    </w:tbl>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8850F5" w:rsidP="00C53E01">
      <w:pPr>
        <w:pStyle w:val="Listaszerbekezds"/>
        <w:numPr>
          <w:ilvl w:val="0"/>
          <w:numId w:val="8"/>
        </w:numPr>
        <w:tabs>
          <w:tab w:val="right" w:pos="9072"/>
        </w:tabs>
        <w:spacing w:after="0"/>
        <w:rPr>
          <w:rFonts w:cs="Times New Roman"/>
          <w:b/>
        </w:rPr>
      </w:pPr>
      <w:r w:rsidRPr="00FC65F7">
        <w:rPr>
          <w:b/>
        </w:rPr>
        <w:t>Vállalkozásfinanszírozás</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850F5" w:rsidP="00C53E01">
      <w:pPr>
        <w:spacing w:after="0"/>
        <w:ind w:left="426"/>
      </w:pPr>
      <w:r w:rsidRPr="008850F5">
        <w:t>A Vállalkozásfinanszírozás tantárgy tanításának célja, hogy bemutassa a pénzügyi befektetések jelentőségét, hatását a gazdaságra, a beruházási döntések során elsajátított ismeretek és a finanszírozási döntésekben megszerzett kompetenciák alapján. Felkészítse a tanulókat a vállalkozások pénzügyi helyzetének alapvető elemzésére alkalmas mutatók megállapítására és a mutatóérték tartalmának egyszerű magyarázatára. Megismerje a tanuló a státusz és az éves pénzforgalmi terv szerepét a pénzügyi tervezés során.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8850F5" w:rsidRDefault="008850F5" w:rsidP="008850F5">
      <w:pPr>
        <w:spacing w:after="0"/>
        <w:ind w:left="426"/>
      </w:pPr>
      <w:r>
        <w:t>A tantárgy a következő szakmai tárgyak témaköreihez és azok tartalmához kapcsolódik:</w:t>
      </w:r>
    </w:p>
    <w:p w:rsidR="008850F5" w:rsidRDefault="008850F5" w:rsidP="008850F5">
      <w:pPr>
        <w:spacing w:after="0"/>
        <w:ind w:left="426"/>
      </w:pPr>
    </w:p>
    <w:p w:rsidR="008850F5" w:rsidRDefault="008850F5" w:rsidP="008850F5">
      <w:pPr>
        <w:spacing w:after="0"/>
        <w:ind w:left="426"/>
      </w:pPr>
      <w:r>
        <w:t>Számviteli alapismeretek tantárgy</w:t>
      </w:r>
    </w:p>
    <w:p w:rsidR="008850F5" w:rsidRDefault="008850F5" w:rsidP="008850F5">
      <w:pPr>
        <w:spacing w:after="0"/>
        <w:ind w:left="851"/>
      </w:pPr>
      <w:r>
        <w:t>Témakör: A vállalkozás vagyona</w:t>
      </w:r>
    </w:p>
    <w:p w:rsidR="008850F5" w:rsidRDefault="008850F5" w:rsidP="008850F5">
      <w:pPr>
        <w:spacing w:after="0"/>
        <w:ind w:left="851"/>
      </w:pPr>
      <w:r>
        <w:t xml:space="preserve">Tartalmak: A mérleg fogalma, </w:t>
      </w:r>
      <w:proofErr w:type="gramStart"/>
      <w:r>
        <w:t>A</w:t>
      </w:r>
      <w:proofErr w:type="gramEnd"/>
      <w:r>
        <w:t xml:space="preserve"> mérlegfőcsoportok tartalma</w:t>
      </w:r>
    </w:p>
    <w:p w:rsidR="008850F5" w:rsidRDefault="008850F5" w:rsidP="00DC78C6">
      <w:pPr>
        <w:spacing w:after="0"/>
        <w:ind w:left="1985"/>
      </w:pPr>
      <w:r>
        <w:t xml:space="preserve">Az </w:t>
      </w:r>
      <w:proofErr w:type="spellStart"/>
      <w:r>
        <w:t>eredménykimutatás</w:t>
      </w:r>
      <w:proofErr w:type="spellEnd"/>
      <w:r>
        <w:t xml:space="preserve"> fogalma</w:t>
      </w:r>
    </w:p>
    <w:p w:rsidR="008850F5" w:rsidRDefault="008850F5" w:rsidP="00DC78C6">
      <w:pPr>
        <w:spacing w:after="0"/>
        <w:ind w:left="1985"/>
      </w:pPr>
    </w:p>
    <w:p w:rsidR="008850F5" w:rsidRDefault="008850F5" w:rsidP="008850F5">
      <w:pPr>
        <w:spacing w:after="0"/>
        <w:ind w:left="851"/>
      </w:pPr>
      <w:r>
        <w:t>Témakör: Tárgyi eszközök elszámolása</w:t>
      </w:r>
    </w:p>
    <w:p w:rsidR="008850F5" w:rsidRDefault="008850F5" w:rsidP="008850F5">
      <w:pPr>
        <w:spacing w:after="0"/>
        <w:ind w:left="851"/>
      </w:pPr>
      <w:r>
        <w:t>Tartalmak: Tárgyi eszközök csoportosítása</w:t>
      </w:r>
    </w:p>
    <w:p w:rsidR="008850F5" w:rsidRDefault="008850F5" w:rsidP="00DC78C6">
      <w:pPr>
        <w:spacing w:after="0"/>
        <w:ind w:left="1985"/>
      </w:pPr>
      <w:r>
        <w:t>Az amortizáció elszámolása</w:t>
      </w:r>
    </w:p>
    <w:p w:rsidR="008850F5" w:rsidRDefault="008850F5" w:rsidP="008850F5">
      <w:pPr>
        <w:spacing w:after="0"/>
        <w:ind w:left="851"/>
      </w:pPr>
    </w:p>
    <w:p w:rsidR="008850F5" w:rsidRDefault="008850F5" w:rsidP="008850F5">
      <w:pPr>
        <w:spacing w:after="0"/>
        <w:ind w:left="851"/>
      </w:pPr>
      <w:r>
        <w:t>Témakör: A vásárolt készletek elszámolása</w:t>
      </w:r>
    </w:p>
    <w:p w:rsidR="008850F5" w:rsidRDefault="008850F5" w:rsidP="008850F5">
      <w:pPr>
        <w:spacing w:after="0"/>
        <w:ind w:left="851"/>
      </w:pPr>
      <w:r>
        <w:t>Tartalmak: A vásárolt készletek fajtái és jellemzőik</w:t>
      </w:r>
    </w:p>
    <w:p w:rsidR="008850F5" w:rsidRDefault="008850F5" w:rsidP="008850F5">
      <w:pPr>
        <w:spacing w:after="0"/>
        <w:ind w:left="851"/>
      </w:pPr>
    </w:p>
    <w:p w:rsidR="008850F5" w:rsidRDefault="008850F5" w:rsidP="008850F5">
      <w:pPr>
        <w:spacing w:after="0"/>
        <w:ind w:left="851"/>
      </w:pPr>
      <w:r>
        <w:t>Témakör: A saját termelésű készlettek elszámolása</w:t>
      </w:r>
    </w:p>
    <w:p w:rsidR="008850F5" w:rsidRDefault="008850F5" w:rsidP="008850F5">
      <w:pPr>
        <w:spacing w:after="0"/>
        <w:ind w:left="851"/>
      </w:pPr>
      <w:r>
        <w:t>Tartalmak: A saját termelésű készletek fogalma, csoportosítása</w:t>
      </w:r>
    </w:p>
    <w:p w:rsidR="008850F5" w:rsidRDefault="008850F5" w:rsidP="008850F5">
      <w:pPr>
        <w:spacing w:after="0"/>
        <w:ind w:left="426"/>
      </w:pPr>
    </w:p>
    <w:p w:rsidR="008850F5" w:rsidRDefault="008850F5" w:rsidP="008850F5">
      <w:pPr>
        <w:spacing w:after="0"/>
        <w:ind w:left="426"/>
      </w:pPr>
      <w:r>
        <w:t>Pénzügyi alapismeretek tantárgy</w:t>
      </w:r>
    </w:p>
    <w:p w:rsidR="008850F5" w:rsidRDefault="008850F5" w:rsidP="008850F5">
      <w:pPr>
        <w:spacing w:after="0"/>
        <w:ind w:left="851"/>
      </w:pPr>
      <w:r>
        <w:t>Témakör: Pénzügyi intézményrendszer</w:t>
      </w:r>
    </w:p>
    <w:p w:rsidR="008850F5" w:rsidRDefault="008850F5" w:rsidP="008850F5">
      <w:pPr>
        <w:spacing w:after="0"/>
        <w:ind w:left="851"/>
      </w:pPr>
      <w:r>
        <w:t>Tartalmak: a váltó, mit a kereskedelmi hitelezés egyik eszköze</w:t>
      </w:r>
    </w:p>
    <w:p w:rsidR="008850F5" w:rsidRDefault="008850F5" w:rsidP="008850F5">
      <w:pPr>
        <w:spacing w:after="0"/>
        <w:ind w:left="851"/>
      </w:pPr>
    </w:p>
    <w:p w:rsidR="008850F5" w:rsidRDefault="008850F5" w:rsidP="008850F5">
      <w:pPr>
        <w:spacing w:after="0"/>
        <w:ind w:left="851"/>
      </w:pPr>
      <w:r>
        <w:t>Témakör: A pénzügyi piac és termékei</w:t>
      </w:r>
    </w:p>
    <w:p w:rsidR="008850F5" w:rsidRDefault="008850F5" w:rsidP="008850F5">
      <w:pPr>
        <w:spacing w:after="0"/>
        <w:ind w:left="851"/>
      </w:pPr>
      <w:r>
        <w:t xml:space="preserve">Tartalmak: aktív bankügylet (hitelezés, váltóleszámítolás, lízingügylet, </w:t>
      </w:r>
      <w:proofErr w:type="spellStart"/>
      <w:r>
        <w:t>faktorálás</w:t>
      </w:r>
      <w:proofErr w:type="spellEnd"/>
      <w:r>
        <w:t xml:space="preserve">, </w:t>
      </w:r>
      <w:proofErr w:type="spellStart"/>
      <w:r>
        <w:t>forfetírozás</w:t>
      </w:r>
      <w:proofErr w:type="spellEnd"/>
      <w:r>
        <w:t xml:space="preserve">), </w:t>
      </w:r>
      <w:proofErr w:type="gramStart"/>
      <w:r>
        <w:t>A</w:t>
      </w:r>
      <w:proofErr w:type="gramEnd"/>
      <w:r>
        <w:t xml:space="preserve"> kötv</w:t>
      </w:r>
      <w:r w:rsidR="00F94CD6">
        <w:t>ény fogalma, jellemzői, fajtái;</w:t>
      </w:r>
      <w:r>
        <w:t>vállalati kötvény pénzügyi piacon betöltött szerepe</w:t>
      </w:r>
    </w:p>
    <w:p w:rsidR="008850F5" w:rsidRDefault="008850F5" w:rsidP="008850F5">
      <w:pPr>
        <w:spacing w:after="0"/>
        <w:ind w:left="426"/>
      </w:pPr>
    </w:p>
    <w:p w:rsidR="008850F5" w:rsidRDefault="008850F5" w:rsidP="008850F5">
      <w:pPr>
        <w:spacing w:after="0"/>
        <w:ind w:left="426"/>
      </w:pPr>
      <w:r>
        <w:t>Pénzügy gyakorlatok tantárgy</w:t>
      </w:r>
    </w:p>
    <w:p w:rsidR="008850F5" w:rsidRDefault="008850F5" w:rsidP="008850F5">
      <w:pPr>
        <w:spacing w:after="0"/>
        <w:ind w:left="851"/>
      </w:pPr>
      <w:r>
        <w:t xml:space="preserve">Témakör: A pénz időértéke  </w:t>
      </w:r>
    </w:p>
    <w:p w:rsidR="008850F5" w:rsidRDefault="008850F5" w:rsidP="008850F5">
      <w:pPr>
        <w:spacing w:after="0"/>
        <w:ind w:left="851"/>
      </w:pPr>
      <w:r>
        <w:t>Tartalmak: A pénz időértékének fogalma, jelentősége</w:t>
      </w:r>
    </w:p>
    <w:p w:rsidR="008850F5" w:rsidRDefault="008850F5" w:rsidP="00DC78C6">
      <w:pPr>
        <w:spacing w:after="0"/>
        <w:ind w:left="1985"/>
      </w:pPr>
      <w:r>
        <w:t>A jelen és a jövőérték számítás időtényező táblázatok alkalmazásával</w:t>
      </w:r>
    </w:p>
    <w:p w:rsidR="008850F5" w:rsidRDefault="008850F5" w:rsidP="00DC78C6">
      <w:pPr>
        <w:spacing w:after="0"/>
        <w:ind w:left="1985"/>
      </w:pPr>
      <w:r>
        <w:t>A váltóval kapcsolatos műveletek</w:t>
      </w:r>
    </w:p>
    <w:p w:rsidR="008850F5" w:rsidRDefault="008850F5" w:rsidP="00DC78C6">
      <w:pPr>
        <w:spacing w:after="0"/>
        <w:ind w:left="1985"/>
      </w:pPr>
      <w:r>
        <w:t>Váltókibocsátás, váltóforgatás, leszámítolás</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4279D" w:rsidP="00C53E01">
      <w:pPr>
        <w:pStyle w:val="Listaszerbekezds"/>
        <w:numPr>
          <w:ilvl w:val="2"/>
          <w:numId w:val="8"/>
        </w:numPr>
        <w:tabs>
          <w:tab w:val="left" w:pos="1701"/>
          <w:tab w:val="right" w:pos="9072"/>
        </w:tabs>
        <w:spacing w:after="0"/>
        <w:ind w:left="993" w:hanging="426"/>
        <w:rPr>
          <w:b/>
          <w:i/>
        </w:rPr>
      </w:pPr>
      <w:r>
        <w:rPr>
          <w:b/>
          <w:i/>
        </w:rPr>
        <w:t xml:space="preserve">A </w:t>
      </w:r>
      <w:r w:rsidRPr="00F4279D">
        <w:rPr>
          <w:b/>
          <w:i/>
        </w:rPr>
        <w:t>vállalkozás pénzügyi döntése</w:t>
      </w:r>
      <w:r w:rsidR="00AD05BE">
        <w:rPr>
          <w:b/>
          <w:i/>
        </w:rPr>
        <w:t>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F4279D" w:rsidRPr="00F4279D" w:rsidRDefault="00F4279D" w:rsidP="00F4279D">
      <w:pPr>
        <w:tabs>
          <w:tab w:val="left" w:pos="1418"/>
          <w:tab w:val="right" w:pos="9072"/>
        </w:tabs>
        <w:spacing w:after="0"/>
        <w:ind w:left="851"/>
        <w:rPr>
          <w:rFonts w:cs="Times New Roman"/>
        </w:rPr>
      </w:pPr>
      <w:r w:rsidRPr="00F4279D">
        <w:rPr>
          <w:rFonts w:cs="Times New Roman"/>
        </w:rPr>
        <w:t>Pénzügyi döntések célja, tartalma, típusai</w:t>
      </w:r>
    </w:p>
    <w:p w:rsidR="00F4279D" w:rsidRPr="00F4279D" w:rsidRDefault="00F4279D" w:rsidP="00F4279D">
      <w:pPr>
        <w:tabs>
          <w:tab w:val="left" w:pos="1418"/>
          <w:tab w:val="right" w:pos="9072"/>
        </w:tabs>
        <w:spacing w:after="0"/>
        <w:ind w:left="851"/>
        <w:rPr>
          <w:rFonts w:cs="Times New Roman"/>
        </w:rPr>
      </w:pPr>
      <w:r w:rsidRPr="00F4279D">
        <w:rPr>
          <w:rFonts w:cs="Times New Roman"/>
        </w:rPr>
        <w:lastRenderedPageBreak/>
        <w:t>Befektetési és finanszírozási döntések</w:t>
      </w:r>
    </w:p>
    <w:p w:rsidR="00C53E01" w:rsidRDefault="00F4279D" w:rsidP="00C53E01">
      <w:pPr>
        <w:tabs>
          <w:tab w:val="left" w:pos="1418"/>
          <w:tab w:val="right" w:pos="9072"/>
        </w:tabs>
        <w:spacing w:after="0"/>
        <w:ind w:left="851"/>
        <w:rPr>
          <w:rFonts w:cs="Times New Roman"/>
        </w:rPr>
      </w:pPr>
      <w:r w:rsidRPr="00F4279D">
        <w:rPr>
          <w:rFonts w:cs="Times New Roman"/>
        </w:rPr>
        <w:t>Hosszú és rövid távú döntések</w:t>
      </w:r>
    </w:p>
    <w:p w:rsidR="00C53E01" w:rsidRPr="00644690" w:rsidRDefault="00C53E01" w:rsidP="00C53E01">
      <w:pPr>
        <w:tabs>
          <w:tab w:val="left" w:pos="1418"/>
          <w:tab w:val="right" w:pos="9072"/>
        </w:tabs>
        <w:spacing w:after="0"/>
        <w:ind w:left="851"/>
      </w:pPr>
    </w:p>
    <w:p w:rsidR="00C53E01" w:rsidRDefault="00F4279D" w:rsidP="00C53E01">
      <w:pPr>
        <w:pStyle w:val="Listaszerbekezds"/>
        <w:numPr>
          <w:ilvl w:val="2"/>
          <w:numId w:val="8"/>
        </w:numPr>
        <w:tabs>
          <w:tab w:val="left" w:pos="1701"/>
          <w:tab w:val="right" w:pos="9072"/>
        </w:tabs>
        <w:spacing w:after="0"/>
        <w:ind w:left="993" w:hanging="426"/>
        <w:rPr>
          <w:b/>
          <w:i/>
        </w:rPr>
      </w:pPr>
      <w:r>
        <w:rPr>
          <w:b/>
          <w:i/>
        </w:rPr>
        <w:t xml:space="preserve">A </w:t>
      </w:r>
      <w:r w:rsidRPr="00F4279D">
        <w:rPr>
          <w:b/>
          <w:i/>
        </w:rPr>
        <w:t>beruházások értékelése</w:t>
      </w:r>
      <w:r w:rsidR="00C53E01" w:rsidRPr="00644690">
        <w:rPr>
          <w:b/>
          <w:i/>
        </w:rPr>
        <w:tab/>
      </w:r>
      <w:r>
        <w:rPr>
          <w:b/>
          <w:i/>
        </w:rPr>
        <w:t>25</w:t>
      </w:r>
      <w:r w:rsidR="00C53E01">
        <w:rPr>
          <w:b/>
          <w:i/>
        </w:rPr>
        <w:t xml:space="preserve"> ó</w:t>
      </w:r>
      <w:r w:rsidR="00C53E01" w:rsidRPr="00644690">
        <w:rPr>
          <w:b/>
          <w:i/>
        </w:rPr>
        <w:t>ra/</w:t>
      </w:r>
      <w:r>
        <w:rPr>
          <w:b/>
          <w:i/>
        </w:rPr>
        <w:t>25</w:t>
      </w:r>
      <w:r w:rsidR="00C53E01" w:rsidRPr="00644690">
        <w:rPr>
          <w:b/>
          <w:i/>
        </w:rPr>
        <w:t xml:space="preserve"> óra</w:t>
      </w:r>
    </w:p>
    <w:p w:rsidR="00F4279D" w:rsidRPr="00F4279D" w:rsidRDefault="00F4279D" w:rsidP="00F4279D">
      <w:pPr>
        <w:tabs>
          <w:tab w:val="left" w:pos="1418"/>
          <w:tab w:val="right" w:pos="9072"/>
        </w:tabs>
        <w:spacing w:after="0"/>
        <w:ind w:left="851"/>
        <w:rPr>
          <w:rFonts w:cs="Times New Roman"/>
        </w:rPr>
      </w:pPr>
      <w:r w:rsidRPr="00F4279D">
        <w:rPr>
          <w:rFonts w:cs="Times New Roman"/>
        </w:rPr>
        <w:t>A beruházásokkal kapcsolatos fogalmak</w:t>
      </w:r>
    </w:p>
    <w:p w:rsidR="00F4279D" w:rsidRPr="00F4279D" w:rsidRDefault="00F4279D" w:rsidP="00DC78C6">
      <w:pPr>
        <w:tabs>
          <w:tab w:val="left" w:pos="1418"/>
          <w:tab w:val="right" w:pos="9072"/>
        </w:tabs>
        <w:spacing w:after="0"/>
        <w:ind w:left="1418"/>
        <w:rPr>
          <w:rFonts w:cs="Times New Roman"/>
        </w:rPr>
      </w:pPr>
      <w:r w:rsidRPr="00F4279D">
        <w:rPr>
          <w:rFonts w:cs="Times New Roman"/>
        </w:rPr>
        <w:t>Befektetés és a beruházás közötti különbség</w:t>
      </w:r>
    </w:p>
    <w:p w:rsidR="00F4279D" w:rsidRPr="00F4279D" w:rsidRDefault="00F4279D" w:rsidP="00F4279D">
      <w:pPr>
        <w:tabs>
          <w:tab w:val="left" w:pos="1418"/>
          <w:tab w:val="right" w:pos="9072"/>
        </w:tabs>
        <w:spacing w:after="0"/>
        <w:ind w:left="851"/>
        <w:rPr>
          <w:rFonts w:cs="Times New Roman"/>
        </w:rPr>
      </w:pPr>
      <w:r w:rsidRPr="00F4279D">
        <w:rPr>
          <w:rFonts w:cs="Times New Roman"/>
        </w:rPr>
        <w:t>Beruházások csoportosítása a beruházás szintje, a beruházás jellege, a beruházás összetétele, a megvalósítás finanszírozási forrása, a kivitelezés módja, a gazdasági műszaki hatás, a beruházás célja, az egymáshoz való kapcsolata és kölcsönhatása szerint</w:t>
      </w:r>
    </w:p>
    <w:p w:rsidR="00F4279D" w:rsidRPr="00F4279D" w:rsidRDefault="00F4279D" w:rsidP="00F4279D">
      <w:pPr>
        <w:tabs>
          <w:tab w:val="left" w:pos="1418"/>
          <w:tab w:val="right" w:pos="9072"/>
        </w:tabs>
        <w:spacing w:after="0"/>
        <w:ind w:left="851"/>
        <w:rPr>
          <w:rFonts w:cs="Times New Roman"/>
        </w:rPr>
      </w:pPr>
      <w:r w:rsidRPr="00F4279D">
        <w:rPr>
          <w:rFonts w:cs="Times New Roman"/>
        </w:rPr>
        <w:t>A beruházások pénzáramai, típusai (kezdő pénzáram, működési pénzáram és végső pénzáram) és tartalmuk</w:t>
      </w:r>
    </w:p>
    <w:p w:rsidR="00F4279D" w:rsidRPr="00F4279D" w:rsidRDefault="00F4279D" w:rsidP="00F4279D">
      <w:pPr>
        <w:tabs>
          <w:tab w:val="left" w:pos="1418"/>
          <w:tab w:val="right" w:pos="9072"/>
        </w:tabs>
        <w:spacing w:after="0"/>
        <w:ind w:left="851"/>
        <w:rPr>
          <w:rFonts w:cs="Times New Roman"/>
        </w:rPr>
      </w:pPr>
      <w:r w:rsidRPr="00F4279D">
        <w:rPr>
          <w:rFonts w:cs="Times New Roman"/>
        </w:rPr>
        <w:t>A beruházások gazdaságossági számításai: statikus és dinamikus számítások</w:t>
      </w:r>
    </w:p>
    <w:p w:rsidR="00F4279D" w:rsidRPr="00F4279D" w:rsidRDefault="00F4279D" w:rsidP="00F4279D">
      <w:pPr>
        <w:tabs>
          <w:tab w:val="left" w:pos="1418"/>
          <w:tab w:val="right" w:pos="9072"/>
        </w:tabs>
        <w:spacing w:after="0"/>
        <w:ind w:left="851"/>
        <w:rPr>
          <w:rFonts w:cs="Times New Roman"/>
        </w:rPr>
      </w:pPr>
      <w:r w:rsidRPr="00F4279D">
        <w:rPr>
          <w:rFonts w:cs="Times New Roman"/>
        </w:rPr>
        <w:t>A statikus számítások mutatói: megtérülési idő, jövedelmezőségi mutató, beruházási pénzeszközök forgási sebessége</w:t>
      </w:r>
    </w:p>
    <w:p w:rsidR="00F4279D" w:rsidRPr="00F4279D" w:rsidRDefault="00F4279D" w:rsidP="00F4279D">
      <w:pPr>
        <w:tabs>
          <w:tab w:val="left" w:pos="1418"/>
          <w:tab w:val="right" w:pos="9072"/>
        </w:tabs>
        <w:spacing w:after="0"/>
        <w:ind w:left="851"/>
        <w:rPr>
          <w:rFonts w:cs="Times New Roman"/>
        </w:rPr>
      </w:pPr>
      <w:r w:rsidRPr="00F4279D">
        <w:rPr>
          <w:rFonts w:cs="Times New Roman"/>
        </w:rPr>
        <w:t>A dinamikus számítások mutatói: nettó jelenérték, belső kamatláb, és jövedelmezőségi index</w:t>
      </w:r>
    </w:p>
    <w:p w:rsidR="00F4279D" w:rsidRPr="00F4279D" w:rsidRDefault="00F4279D" w:rsidP="00F4279D">
      <w:pPr>
        <w:tabs>
          <w:tab w:val="left" w:pos="1418"/>
          <w:tab w:val="right" w:pos="9072"/>
        </w:tabs>
        <w:spacing w:after="0"/>
        <w:ind w:left="851"/>
        <w:rPr>
          <w:rFonts w:cs="Times New Roman"/>
        </w:rPr>
      </w:pPr>
      <w:r w:rsidRPr="00F4279D">
        <w:rPr>
          <w:rFonts w:cs="Times New Roman"/>
        </w:rPr>
        <w:t>Döntési szabályok a beruházás megvalósítására, vagy elutasítására vonatkozóan</w:t>
      </w:r>
    </w:p>
    <w:p w:rsidR="00C53E01" w:rsidRDefault="00F4279D" w:rsidP="00C53E01">
      <w:pPr>
        <w:tabs>
          <w:tab w:val="left" w:pos="1418"/>
          <w:tab w:val="right" w:pos="9072"/>
        </w:tabs>
        <w:spacing w:after="0"/>
        <w:ind w:left="851"/>
        <w:rPr>
          <w:rFonts w:cs="Times New Roman"/>
        </w:rPr>
      </w:pPr>
      <w:r w:rsidRPr="00F4279D">
        <w:rPr>
          <w:rFonts w:cs="Times New Roman"/>
        </w:rPr>
        <w:t xml:space="preserve">A beruházás megvalósítása, </w:t>
      </w:r>
      <w:proofErr w:type="spellStart"/>
      <w:r w:rsidRPr="00F4279D">
        <w:rPr>
          <w:rFonts w:cs="Times New Roman"/>
        </w:rPr>
        <w:t>üzembehelyezése</w:t>
      </w:r>
      <w:proofErr w:type="spellEnd"/>
    </w:p>
    <w:p w:rsidR="00C53E01" w:rsidRPr="002A1C54" w:rsidRDefault="00C53E01" w:rsidP="00C53E01">
      <w:pPr>
        <w:tabs>
          <w:tab w:val="left" w:pos="1418"/>
          <w:tab w:val="right" w:pos="9072"/>
        </w:tabs>
        <w:spacing w:after="0"/>
        <w:ind w:left="851"/>
      </w:pPr>
    </w:p>
    <w:p w:rsidR="00C53E01" w:rsidRDefault="00F4279D" w:rsidP="00C53E01">
      <w:pPr>
        <w:pStyle w:val="Listaszerbekezds"/>
        <w:numPr>
          <w:ilvl w:val="2"/>
          <w:numId w:val="8"/>
        </w:numPr>
        <w:tabs>
          <w:tab w:val="left" w:pos="1701"/>
          <w:tab w:val="right" w:pos="9072"/>
        </w:tabs>
        <w:spacing w:after="0"/>
        <w:ind w:left="993" w:hanging="426"/>
        <w:rPr>
          <w:b/>
          <w:i/>
        </w:rPr>
      </w:pPr>
      <w:r>
        <w:rPr>
          <w:b/>
          <w:i/>
        </w:rPr>
        <w:t xml:space="preserve">A </w:t>
      </w:r>
      <w:r w:rsidRPr="00F4279D">
        <w:rPr>
          <w:b/>
          <w:i/>
        </w:rPr>
        <w:t>forgóeszköz-ellátás</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F4279D" w:rsidRPr="00F4279D" w:rsidRDefault="00F4279D" w:rsidP="00F4279D">
      <w:pPr>
        <w:tabs>
          <w:tab w:val="left" w:pos="1418"/>
          <w:tab w:val="right" w:pos="9072"/>
        </w:tabs>
        <w:spacing w:after="0"/>
        <w:ind w:left="851"/>
        <w:rPr>
          <w:rFonts w:cs="Times New Roman"/>
        </w:rPr>
      </w:pPr>
      <w:r w:rsidRPr="00F4279D">
        <w:rPr>
          <w:rFonts w:cs="Times New Roman"/>
        </w:rPr>
        <w:t>A forgóeszközök gazdálkodásban betöltött szerepe</w:t>
      </w:r>
    </w:p>
    <w:p w:rsidR="00F4279D" w:rsidRPr="00F4279D" w:rsidRDefault="00F4279D" w:rsidP="00F4279D">
      <w:pPr>
        <w:tabs>
          <w:tab w:val="left" w:pos="1418"/>
          <w:tab w:val="right" w:pos="9072"/>
        </w:tabs>
        <w:spacing w:after="0"/>
        <w:ind w:left="851"/>
        <w:rPr>
          <w:rFonts w:cs="Times New Roman"/>
        </w:rPr>
      </w:pPr>
      <w:r w:rsidRPr="00F4279D">
        <w:rPr>
          <w:rFonts w:cs="Times New Roman"/>
        </w:rPr>
        <w:t>A forgóeszköz körforgás, a beszerzés, a termelés és az értékesítés tevékenységek során a forgóeszközök megjelenési formája</w:t>
      </w:r>
    </w:p>
    <w:p w:rsidR="00F4279D" w:rsidRPr="00F4279D" w:rsidRDefault="00F4279D" w:rsidP="00F4279D">
      <w:pPr>
        <w:tabs>
          <w:tab w:val="left" w:pos="1418"/>
          <w:tab w:val="right" w:pos="9072"/>
        </w:tabs>
        <w:spacing w:after="0"/>
        <w:ind w:left="851"/>
        <w:rPr>
          <w:rFonts w:cs="Times New Roman"/>
        </w:rPr>
      </w:pPr>
      <w:r w:rsidRPr="00F4279D">
        <w:rPr>
          <w:rFonts w:cs="Times New Roman"/>
        </w:rPr>
        <w:t>A forgóeszköz csökkentés jelentősége</w:t>
      </w:r>
    </w:p>
    <w:p w:rsidR="00F4279D" w:rsidRPr="00F4279D" w:rsidRDefault="00F4279D" w:rsidP="00F4279D">
      <w:pPr>
        <w:tabs>
          <w:tab w:val="left" w:pos="1418"/>
          <w:tab w:val="right" w:pos="9072"/>
        </w:tabs>
        <w:spacing w:after="0"/>
        <w:ind w:left="851"/>
        <w:rPr>
          <w:rFonts w:cs="Times New Roman"/>
        </w:rPr>
      </w:pPr>
      <w:r w:rsidRPr="00F4279D">
        <w:rPr>
          <w:rFonts w:cs="Times New Roman"/>
        </w:rPr>
        <w:t>A készletek csoportosítása</w:t>
      </w:r>
    </w:p>
    <w:p w:rsidR="00F4279D" w:rsidRPr="00F4279D" w:rsidRDefault="00F4279D" w:rsidP="00F4279D">
      <w:pPr>
        <w:tabs>
          <w:tab w:val="left" w:pos="1418"/>
          <w:tab w:val="right" w:pos="9072"/>
        </w:tabs>
        <w:spacing w:after="0"/>
        <w:ind w:left="851"/>
        <w:rPr>
          <w:rFonts w:cs="Times New Roman"/>
        </w:rPr>
      </w:pPr>
      <w:r w:rsidRPr="00F4279D">
        <w:rPr>
          <w:rFonts w:cs="Times New Roman"/>
        </w:rPr>
        <w:t>A készletek értékelése forgási mutatók alapján</w:t>
      </w:r>
    </w:p>
    <w:p w:rsidR="00F4279D" w:rsidRPr="00F4279D" w:rsidRDefault="00F4279D" w:rsidP="00F4279D">
      <w:pPr>
        <w:tabs>
          <w:tab w:val="left" w:pos="1418"/>
          <w:tab w:val="right" w:pos="9072"/>
        </w:tabs>
        <w:spacing w:after="0"/>
        <w:ind w:left="851"/>
        <w:rPr>
          <w:rFonts w:cs="Times New Roman"/>
        </w:rPr>
      </w:pPr>
      <w:r w:rsidRPr="00F4279D">
        <w:rPr>
          <w:rFonts w:cs="Times New Roman"/>
        </w:rPr>
        <w:t>A forgóeszköz szükséglet megállapítása (forgási mutatók, mérlegmódszer alkalmazásával)</w:t>
      </w:r>
    </w:p>
    <w:p w:rsidR="00F4279D" w:rsidRPr="00F4279D" w:rsidRDefault="00F4279D" w:rsidP="00F4279D">
      <w:pPr>
        <w:tabs>
          <w:tab w:val="left" w:pos="1418"/>
          <w:tab w:val="right" w:pos="9072"/>
        </w:tabs>
        <w:spacing w:after="0"/>
        <w:ind w:left="851"/>
        <w:rPr>
          <w:rFonts w:cs="Times New Roman"/>
        </w:rPr>
      </w:pPr>
      <w:r w:rsidRPr="00F4279D">
        <w:rPr>
          <w:rFonts w:cs="Times New Roman"/>
        </w:rPr>
        <w:t>Az átmeneti és a tartós forgóeszköz közötti különbség, jellemzőik</w:t>
      </w:r>
    </w:p>
    <w:p w:rsidR="00C53E01" w:rsidRPr="002A1C54" w:rsidRDefault="00C53E01" w:rsidP="00C53E01">
      <w:pPr>
        <w:tabs>
          <w:tab w:val="left" w:pos="1418"/>
          <w:tab w:val="right" w:pos="9072"/>
        </w:tabs>
        <w:spacing w:after="0"/>
        <w:ind w:left="851"/>
      </w:pPr>
    </w:p>
    <w:p w:rsidR="00C53E01" w:rsidRDefault="00C22D3C" w:rsidP="00C53E01">
      <w:pPr>
        <w:pStyle w:val="Listaszerbekezds"/>
        <w:numPr>
          <w:ilvl w:val="2"/>
          <w:numId w:val="8"/>
        </w:numPr>
        <w:tabs>
          <w:tab w:val="left" w:pos="1701"/>
          <w:tab w:val="right" w:pos="9072"/>
        </w:tabs>
        <w:spacing w:after="0"/>
        <w:ind w:left="993" w:hanging="426"/>
        <w:rPr>
          <w:b/>
          <w:i/>
        </w:rPr>
      </w:pPr>
      <w:r>
        <w:rPr>
          <w:b/>
          <w:i/>
        </w:rPr>
        <w:t xml:space="preserve">A </w:t>
      </w:r>
      <w:r w:rsidRPr="00C22D3C">
        <w:rPr>
          <w:b/>
          <w:i/>
        </w:rPr>
        <w:t>finanszírozás gyakorlata</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C22D3C" w:rsidRPr="00C22D3C" w:rsidRDefault="00C22D3C" w:rsidP="00C22D3C">
      <w:pPr>
        <w:tabs>
          <w:tab w:val="left" w:pos="1418"/>
          <w:tab w:val="right" w:pos="9072"/>
        </w:tabs>
        <w:spacing w:after="0"/>
        <w:ind w:left="851"/>
        <w:rPr>
          <w:rFonts w:cs="Times New Roman"/>
        </w:rPr>
      </w:pPr>
      <w:r w:rsidRPr="00C22D3C">
        <w:rPr>
          <w:rFonts w:cs="Times New Roman"/>
        </w:rPr>
        <w:t>A finanszírozás fogalma, jellemzői</w:t>
      </w:r>
    </w:p>
    <w:p w:rsidR="00C22D3C" w:rsidRPr="00C22D3C" w:rsidRDefault="00C22D3C" w:rsidP="00C22D3C">
      <w:pPr>
        <w:tabs>
          <w:tab w:val="left" w:pos="1418"/>
          <w:tab w:val="right" w:pos="9072"/>
        </w:tabs>
        <w:spacing w:after="0"/>
        <w:ind w:left="851"/>
        <w:rPr>
          <w:rFonts w:cs="Times New Roman"/>
        </w:rPr>
      </w:pPr>
      <w:r w:rsidRPr="00C22D3C">
        <w:rPr>
          <w:rFonts w:cs="Times New Roman"/>
        </w:rPr>
        <w:t>A finanszírozás formái: belső és külső finanszírozás</w:t>
      </w:r>
    </w:p>
    <w:p w:rsidR="00C22D3C" w:rsidRPr="00C22D3C" w:rsidRDefault="00C22D3C" w:rsidP="00C22D3C">
      <w:pPr>
        <w:tabs>
          <w:tab w:val="left" w:pos="1418"/>
          <w:tab w:val="right" w:pos="9072"/>
        </w:tabs>
        <w:spacing w:after="0"/>
        <w:ind w:left="851"/>
        <w:rPr>
          <w:rFonts w:cs="Times New Roman"/>
        </w:rPr>
      </w:pPr>
      <w:r w:rsidRPr="00C22D3C">
        <w:rPr>
          <w:rFonts w:cs="Times New Roman"/>
        </w:rPr>
        <w:t>A finanszírozási alapelvek: rentabilitás, normativitás, rugalmasság, biztonság, önállóság)</w:t>
      </w:r>
    </w:p>
    <w:p w:rsidR="00C22D3C" w:rsidRPr="00C22D3C" w:rsidRDefault="00C22D3C" w:rsidP="00C22D3C">
      <w:pPr>
        <w:tabs>
          <w:tab w:val="left" w:pos="1418"/>
          <w:tab w:val="right" w:pos="9072"/>
        </w:tabs>
        <w:spacing w:after="0"/>
        <w:ind w:left="851"/>
        <w:rPr>
          <w:rFonts w:cs="Times New Roman"/>
        </w:rPr>
      </w:pPr>
      <w:r w:rsidRPr="00C22D3C">
        <w:rPr>
          <w:rFonts w:cs="Times New Roman"/>
        </w:rPr>
        <w:t xml:space="preserve">Finanszírozási stratégiák, az illeszkedési elv </w:t>
      </w:r>
    </w:p>
    <w:p w:rsidR="00C22D3C" w:rsidRPr="00C22D3C" w:rsidRDefault="00C22D3C" w:rsidP="00DC78C6">
      <w:pPr>
        <w:tabs>
          <w:tab w:val="left" w:pos="1418"/>
          <w:tab w:val="right" w:pos="9072"/>
        </w:tabs>
        <w:spacing w:after="0"/>
        <w:ind w:left="1418"/>
        <w:rPr>
          <w:rFonts w:cs="Times New Roman"/>
        </w:rPr>
      </w:pPr>
      <w:r w:rsidRPr="00C22D3C">
        <w:rPr>
          <w:rFonts w:cs="Times New Roman"/>
        </w:rPr>
        <w:t>Tartós forgóeszköz-lekötés és átmeneti forgóeszköz lekötés finanszírozása</w:t>
      </w:r>
    </w:p>
    <w:p w:rsidR="00C22D3C" w:rsidRPr="00C22D3C" w:rsidRDefault="00C22D3C" w:rsidP="00DC78C6">
      <w:pPr>
        <w:tabs>
          <w:tab w:val="left" w:pos="1418"/>
          <w:tab w:val="right" w:pos="9072"/>
        </w:tabs>
        <w:spacing w:after="0"/>
        <w:ind w:left="1418"/>
        <w:rPr>
          <w:rFonts w:cs="Times New Roman"/>
        </w:rPr>
      </w:pPr>
      <w:r w:rsidRPr="00C22D3C">
        <w:rPr>
          <w:rFonts w:cs="Times New Roman"/>
        </w:rPr>
        <w:t>Az illeszkedési elv értelmezése</w:t>
      </w:r>
    </w:p>
    <w:p w:rsidR="00C22D3C" w:rsidRPr="00C22D3C" w:rsidRDefault="00C22D3C" w:rsidP="00DC78C6">
      <w:pPr>
        <w:tabs>
          <w:tab w:val="left" w:pos="1418"/>
          <w:tab w:val="right" w:pos="9072"/>
        </w:tabs>
        <w:spacing w:after="0"/>
        <w:ind w:left="1418"/>
        <w:rPr>
          <w:rFonts w:cs="Times New Roman"/>
        </w:rPr>
      </w:pPr>
      <w:r w:rsidRPr="00C22D3C">
        <w:rPr>
          <w:rFonts w:cs="Times New Roman"/>
        </w:rPr>
        <w:t>Finanszírozási stratégiák: szolid, konzervatív, agresszív</w:t>
      </w:r>
    </w:p>
    <w:p w:rsidR="00C22D3C" w:rsidRPr="00C22D3C" w:rsidRDefault="00C22D3C" w:rsidP="00C22D3C">
      <w:pPr>
        <w:tabs>
          <w:tab w:val="left" w:pos="1418"/>
          <w:tab w:val="right" w:pos="9072"/>
        </w:tabs>
        <w:spacing w:after="0"/>
        <w:ind w:left="851"/>
        <w:rPr>
          <w:rFonts w:cs="Times New Roman"/>
        </w:rPr>
      </w:pPr>
      <w:r w:rsidRPr="00C22D3C">
        <w:rPr>
          <w:rFonts w:cs="Times New Roman"/>
        </w:rPr>
        <w:t xml:space="preserve">A beruházások finanszírozási forrásai </w:t>
      </w:r>
    </w:p>
    <w:p w:rsidR="00C22D3C" w:rsidRPr="00C22D3C" w:rsidRDefault="00C22D3C" w:rsidP="00803EE7">
      <w:pPr>
        <w:tabs>
          <w:tab w:val="left" w:pos="1418"/>
          <w:tab w:val="right" w:pos="9072"/>
        </w:tabs>
        <w:spacing w:after="0"/>
        <w:ind w:left="1418"/>
        <w:rPr>
          <w:rFonts w:cs="Times New Roman"/>
        </w:rPr>
      </w:pPr>
      <w:r w:rsidRPr="00C22D3C">
        <w:rPr>
          <w:rFonts w:cs="Times New Roman"/>
        </w:rPr>
        <w:t>Önfinanszírozás, vagy külső finanszírozás</w:t>
      </w:r>
    </w:p>
    <w:p w:rsidR="00C22D3C" w:rsidRPr="00C22D3C" w:rsidRDefault="00C22D3C" w:rsidP="00DC78C6">
      <w:pPr>
        <w:tabs>
          <w:tab w:val="left" w:pos="1418"/>
          <w:tab w:val="right" w:pos="9072"/>
        </w:tabs>
        <w:spacing w:after="0"/>
        <w:ind w:left="1418"/>
        <w:rPr>
          <w:rFonts w:cs="Times New Roman"/>
        </w:rPr>
      </w:pPr>
      <w:r w:rsidRPr="00C22D3C">
        <w:rPr>
          <w:rFonts w:cs="Times New Roman"/>
        </w:rPr>
        <w:t>A hitel, mint idegen finanszírozási forma</w:t>
      </w:r>
    </w:p>
    <w:p w:rsidR="00C22D3C" w:rsidRPr="00C22D3C" w:rsidRDefault="00C22D3C" w:rsidP="00803EE7">
      <w:pPr>
        <w:tabs>
          <w:tab w:val="left" w:pos="1985"/>
          <w:tab w:val="right" w:pos="9072"/>
        </w:tabs>
        <w:spacing w:after="0"/>
        <w:ind w:left="1985"/>
        <w:rPr>
          <w:rFonts w:cs="Times New Roman"/>
        </w:rPr>
      </w:pPr>
      <w:r w:rsidRPr="00C22D3C">
        <w:rPr>
          <w:rFonts w:cs="Times New Roman"/>
        </w:rPr>
        <w:t>A hitelfajták</w:t>
      </w:r>
    </w:p>
    <w:p w:rsidR="00C22D3C" w:rsidRPr="00C22D3C" w:rsidRDefault="00C22D3C" w:rsidP="00803EE7">
      <w:pPr>
        <w:tabs>
          <w:tab w:val="left" w:pos="1985"/>
          <w:tab w:val="right" w:pos="9072"/>
        </w:tabs>
        <w:spacing w:after="0"/>
        <w:ind w:left="1985"/>
        <w:rPr>
          <w:rFonts w:cs="Times New Roman"/>
        </w:rPr>
      </w:pPr>
      <w:r w:rsidRPr="00C22D3C">
        <w:rPr>
          <w:rFonts w:cs="Times New Roman"/>
        </w:rPr>
        <w:t>A hitelezési eljárás menete</w:t>
      </w:r>
    </w:p>
    <w:p w:rsidR="00C22D3C" w:rsidRPr="00C22D3C" w:rsidRDefault="00C22D3C" w:rsidP="00803EE7">
      <w:pPr>
        <w:tabs>
          <w:tab w:val="left" w:pos="1985"/>
          <w:tab w:val="right" w:pos="9072"/>
        </w:tabs>
        <w:spacing w:after="0"/>
        <w:ind w:left="1985"/>
        <w:rPr>
          <w:rFonts w:cs="Times New Roman"/>
        </w:rPr>
      </w:pPr>
      <w:r w:rsidRPr="00C22D3C">
        <w:rPr>
          <w:rFonts w:cs="Times New Roman"/>
        </w:rPr>
        <w:t>Hitelbiztosítékok</w:t>
      </w:r>
    </w:p>
    <w:p w:rsidR="00C22D3C" w:rsidRPr="00C22D3C" w:rsidRDefault="00C22D3C" w:rsidP="00DC78C6">
      <w:pPr>
        <w:tabs>
          <w:tab w:val="left" w:pos="1418"/>
          <w:tab w:val="right" w:pos="9072"/>
        </w:tabs>
        <w:spacing w:after="0"/>
        <w:ind w:left="1418"/>
        <w:rPr>
          <w:rFonts w:cs="Times New Roman"/>
        </w:rPr>
      </w:pPr>
      <w:r w:rsidRPr="00C22D3C">
        <w:rPr>
          <w:rFonts w:cs="Times New Roman"/>
        </w:rPr>
        <w:t>Sajátos finanszírozási források: lízing és a támogatás</w:t>
      </w:r>
    </w:p>
    <w:p w:rsidR="00C22D3C" w:rsidRPr="00C22D3C" w:rsidRDefault="00C22D3C" w:rsidP="00DC78C6">
      <w:pPr>
        <w:tabs>
          <w:tab w:val="left" w:pos="1418"/>
          <w:tab w:val="right" w:pos="9072"/>
        </w:tabs>
        <w:spacing w:after="0"/>
        <w:ind w:left="1418"/>
        <w:rPr>
          <w:rFonts w:cs="Times New Roman"/>
        </w:rPr>
      </w:pPr>
      <w:r w:rsidRPr="00C22D3C">
        <w:rPr>
          <w:rFonts w:cs="Times New Roman"/>
        </w:rPr>
        <w:t>A vállalati tőkeköltség, mint a finanszírozási források ára</w:t>
      </w:r>
    </w:p>
    <w:p w:rsidR="00C22D3C" w:rsidRPr="00C22D3C" w:rsidRDefault="00C22D3C" w:rsidP="00C22D3C">
      <w:pPr>
        <w:tabs>
          <w:tab w:val="left" w:pos="1418"/>
          <w:tab w:val="right" w:pos="9072"/>
        </w:tabs>
        <w:spacing w:after="0"/>
        <w:ind w:left="851"/>
        <w:rPr>
          <w:rFonts w:cs="Times New Roman"/>
        </w:rPr>
      </w:pPr>
      <w:r w:rsidRPr="00C22D3C">
        <w:rPr>
          <w:rFonts w:cs="Times New Roman"/>
        </w:rPr>
        <w:t>Forgóeszköz-finanszírozás</w:t>
      </w:r>
    </w:p>
    <w:p w:rsidR="00C22D3C" w:rsidRPr="00C22D3C" w:rsidRDefault="00C22D3C" w:rsidP="00803EE7">
      <w:pPr>
        <w:tabs>
          <w:tab w:val="left" w:pos="1418"/>
          <w:tab w:val="right" w:pos="9072"/>
        </w:tabs>
        <w:spacing w:after="0"/>
        <w:ind w:left="1418"/>
        <w:rPr>
          <w:rFonts w:cs="Times New Roman"/>
        </w:rPr>
      </w:pPr>
      <w:r w:rsidRPr="00C22D3C">
        <w:rPr>
          <w:rFonts w:cs="Times New Roman"/>
        </w:rPr>
        <w:t xml:space="preserve">Jellemző finanszírozási források </w:t>
      </w:r>
    </w:p>
    <w:p w:rsidR="00C22D3C" w:rsidRPr="00C22D3C" w:rsidRDefault="00C22D3C" w:rsidP="00803EE7">
      <w:pPr>
        <w:tabs>
          <w:tab w:val="left" w:pos="1418"/>
          <w:tab w:val="right" w:pos="9072"/>
        </w:tabs>
        <w:spacing w:after="0"/>
        <w:ind w:left="1985"/>
        <w:rPr>
          <w:rFonts w:cs="Times New Roman"/>
        </w:rPr>
      </w:pPr>
      <w:r w:rsidRPr="00C22D3C">
        <w:rPr>
          <w:rFonts w:cs="Times New Roman"/>
        </w:rPr>
        <w:lastRenderedPageBreak/>
        <w:t>Rövid lejáratú bankhitel és típusai</w:t>
      </w:r>
    </w:p>
    <w:p w:rsidR="00C22D3C" w:rsidRPr="00C22D3C" w:rsidRDefault="00C22D3C" w:rsidP="00803EE7">
      <w:pPr>
        <w:tabs>
          <w:tab w:val="left" w:pos="1418"/>
          <w:tab w:val="right" w:pos="9072"/>
        </w:tabs>
        <w:spacing w:after="0"/>
        <w:ind w:left="1985"/>
        <w:rPr>
          <w:rFonts w:cs="Times New Roman"/>
        </w:rPr>
      </w:pPr>
      <w:r w:rsidRPr="00C22D3C">
        <w:rPr>
          <w:rFonts w:cs="Times New Roman"/>
        </w:rPr>
        <w:t>Kereskedelmi hitel (vevőktől kapott előleg és áruhitel), váltótartozás</w:t>
      </w:r>
    </w:p>
    <w:p w:rsidR="00C22D3C" w:rsidRPr="00C22D3C" w:rsidRDefault="00C22D3C" w:rsidP="00803EE7">
      <w:pPr>
        <w:tabs>
          <w:tab w:val="left" w:pos="1418"/>
          <w:tab w:val="right" w:pos="9072"/>
        </w:tabs>
        <w:spacing w:after="0"/>
        <w:ind w:left="1985"/>
        <w:rPr>
          <w:rFonts w:cs="Times New Roman"/>
        </w:rPr>
      </w:pPr>
      <w:r w:rsidRPr="00C22D3C">
        <w:rPr>
          <w:rFonts w:cs="Times New Roman"/>
        </w:rPr>
        <w:t>Faktoring lényege, és igénybevételének jellemzői</w:t>
      </w:r>
    </w:p>
    <w:p w:rsidR="00C22D3C" w:rsidRPr="00C22D3C" w:rsidRDefault="00C22D3C" w:rsidP="00803EE7">
      <w:pPr>
        <w:tabs>
          <w:tab w:val="left" w:pos="1418"/>
          <w:tab w:val="right" w:pos="9072"/>
        </w:tabs>
        <w:spacing w:after="0"/>
        <w:ind w:left="1985"/>
        <w:rPr>
          <w:rFonts w:cs="Times New Roman"/>
        </w:rPr>
      </w:pPr>
      <w:r w:rsidRPr="00C22D3C">
        <w:rPr>
          <w:rFonts w:cs="Times New Roman"/>
        </w:rPr>
        <w:t>Tartós passzívák</w:t>
      </w:r>
    </w:p>
    <w:p w:rsidR="00C22D3C" w:rsidRPr="00C22D3C" w:rsidRDefault="00C22D3C" w:rsidP="00C22D3C">
      <w:pPr>
        <w:tabs>
          <w:tab w:val="left" w:pos="1418"/>
          <w:tab w:val="right" w:pos="9072"/>
        </w:tabs>
        <w:spacing w:after="0"/>
        <w:ind w:left="851"/>
        <w:rPr>
          <w:rFonts w:cs="Times New Roman"/>
        </w:rPr>
      </w:pPr>
      <w:r w:rsidRPr="00C22D3C">
        <w:rPr>
          <w:rFonts w:cs="Times New Roman"/>
        </w:rPr>
        <w:t>Üzletfinanszírozás</w:t>
      </w:r>
    </w:p>
    <w:p w:rsidR="00C22D3C" w:rsidRPr="00C22D3C" w:rsidRDefault="00C22D3C" w:rsidP="00803EE7">
      <w:pPr>
        <w:tabs>
          <w:tab w:val="left" w:pos="1418"/>
          <w:tab w:val="right" w:pos="9072"/>
        </w:tabs>
        <w:spacing w:after="0"/>
        <w:ind w:left="1418"/>
        <w:rPr>
          <w:rFonts w:cs="Times New Roman"/>
        </w:rPr>
      </w:pPr>
      <w:r w:rsidRPr="00C22D3C">
        <w:rPr>
          <w:rFonts w:cs="Times New Roman"/>
        </w:rPr>
        <w:t>Pénzügyi tervezés és a tervek csoportjai</w:t>
      </w:r>
    </w:p>
    <w:p w:rsidR="00C22D3C" w:rsidRPr="00C22D3C" w:rsidRDefault="00C22D3C" w:rsidP="00803EE7">
      <w:pPr>
        <w:tabs>
          <w:tab w:val="left" w:pos="1418"/>
          <w:tab w:val="right" w:pos="9072"/>
        </w:tabs>
        <w:spacing w:after="0"/>
        <w:ind w:left="1418"/>
        <w:rPr>
          <w:rFonts w:cs="Times New Roman"/>
        </w:rPr>
      </w:pPr>
      <w:r w:rsidRPr="00C22D3C">
        <w:rPr>
          <w:rFonts w:cs="Times New Roman"/>
        </w:rPr>
        <w:t>Állományi (státusz) és forgalmi szemléletű terv</w:t>
      </w:r>
    </w:p>
    <w:p w:rsidR="00C22D3C" w:rsidRPr="00C22D3C" w:rsidRDefault="00C22D3C" w:rsidP="00803EE7">
      <w:pPr>
        <w:tabs>
          <w:tab w:val="left" w:pos="1418"/>
          <w:tab w:val="right" w:pos="9072"/>
        </w:tabs>
        <w:spacing w:after="0"/>
        <w:ind w:left="1985"/>
        <w:rPr>
          <w:rFonts w:cs="Times New Roman"/>
        </w:rPr>
      </w:pPr>
      <w:r w:rsidRPr="00C22D3C">
        <w:rPr>
          <w:rFonts w:cs="Times New Roman"/>
        </w:rPr>
        <w:t>Az állományi szemléletű terv: a mérlegterv jellemzői</w:t>
      </w:r>
    </w:p>
    <w:p w:rsidR="00C22D3C" w:rsidRPr="00C22D3C" w:rsidRDefault="00C22D3C" w:rsidP="00803EE7">
      <w:pPr>
        <w:tabs>
          <w:tab w:val="left" w:pos="1418"/>
          <w:tab w:val="right" w:pos="9072"/>
        </w:tabs>
        <w:spacing w:after="0"/>
        <w:ind w:left="1985"/>
        <w:rPr>
          <w:rFonts w:cs="Times New Roman"/>
        </w:rPr>
      </w:pPr>
      <w:r w:rsidRPr="00C22D3C">
        <w:rPr>
          <w:rFonts w:cs="Times New Roman"/>
        </w:rPr>
        <w:t>Forgalmi szemléletű terv: a likviditási terv jellemzői</w:t>
      </w:r>
    </w:p>
    <w:p w:rsidR="00C22D3C" w:rsidRPr="00C22D3C" w:rsidRDefault="00C22D3C" w:rsidP="00803EE7">
      <w:pPr>
        <w:tabs>
          <w:tab w:val="left" w:pos="1418"/>
          <w:tab w:val="right" w:pos="9072"/>
        </w:tabs>
        <w:spacing w:after="0"/>
        <w:ind w:left="1985"/>
        <w:rPr>
          <w:rFonts w:cs="Times New Roman"/>
        </w:rPr>
      </w:pPr>
      <w:r w:rsidRPr="00C22D3C">
        <w:rPr>
          <w:rFonts w:cs="Times New Roman"/>
        </w:rPr>
        <w:t>A pénzügyi tervek egyenlegének ismeretében hozott intézkedések</w:t>
      </w:r>
    </w:p>
    <w:p w:rsidR="00C53E01" w:rsidRPr="002A1C54" w:rsidRDefault="00C53E01" w:rsidP="00C53E01">
      <w:pPr>
        <w:tabs>
          <w:tab w:val="left" w:pos="1418"/>
          <w:tab w:val="right" w:pos="9072"/>
        </w:tabs>
        <w:spacing w:after="0"/>
        <w:ind w:left="851"/>
      </w:pPr>
    </w:p>
    <w:p w:rsidR="00C53E01" w:rsidRPr="00644690" w:rsidRDefault="00C22D3C" w:rsidP="00C53E01">
      <w:pPr>
        <w:pStyle w:val="Listaszerbekezds"/>
        <w:numPr>
          <w:ilvl w:val="2"/>
          <w:numId w:val="8"/>
        </w:numPr>
        <w:tabs>
          <w:tab w:val="left" w:pos="1701"/>
          <w:tab w:val="right" w:pos="9072"/>
        </w:tabs>
        <w:spacing w:after="0"/>
        <w:ind w:left="993" w:hanging="426"/>
        <w:rPr>
          <w:rFonts w:cs="Times New Roman"/>
          <w:b/>
          <w:i/>
        </w:rPr>
      </w:pPr>
      <w:r>
        <w:rPr>
          <w:b/>
          <w:i/>
        </w:rPr>
        <w:t xml:space="preserve">A </w:t>
      </w:r>
      <w:r w:rsidRPr="00C22D3C">
        <w:rPr>
          <w:b/>
          <w:i/>
        </w:rPr>
        <w:t>vállalkozások pénzügyi teljesítményének mérése</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rsidR="00C22D3C" w:rsidRPr="00C22D3C" w:rsidRDefault="00C22D3C" w:rsidP="00C22D3C">
      <w:pPr>
        <w:tabs>
          <w:tab w:val="left" w:pos="1418"/>
          <w:tab w:val="right" w:pos="9072"/>
        </w:tabs>
        <w:spacing w:after="0"/>
        <w:ind w:left="851"/>
        <w:rPr>
          <w:rFonts w:cs="Times New Roman"/>
        </w:rPr>
      </w:pPr>
      <w:r w:rsidRPr="00C22D3C">
        <w:rPr>
          <w:rFonts w:cs="Times New Roman"/>
        </w:rPr>
        <w:t>A teljesítménymutatókból nyerhető információk</w:t>
      </w:r>
    </w:p>
    <w:p w:rsidR="00C22D3C" w:rsidRPr="00C22D3C" w:rsidRDefault="00C22D3C" w:rsidP="00C22D3C">
      <w:pPr>
        <w:tabs>
          <w:tab w:val="left" w:pos="1418"/>
          <w:tab w:val="right" w:pos="9072"/>
        </w:tabs>
        <w:spacing w:after="0"/>
        <w:ind w:left="851"/>
        <w:rPr>
          <w:rFonts w:cs="Times New Roman"/>
        </w:rPr>
      </w:pPr>
      <w:r w:rsidRPr="00C22D3C">
        <w:rPr>
          <w:rFonts w:cs="Times New Roman"/>
        </w:rPr>
        <w:t>Elemzés állományi és folyamatszemléletben</w:t>
      </w:r>
    </w:p>
    <w:p w:rsidR="00C22D3C" w:rsidRPr="00C22D3C" w:rsidRDefault="00C22D3C" w:rsidP="00C22D3C">
      <w:pPr>
        <w:tabs>
          <w:tab w:val="left" w:pos="1418"/>
          <w:tab w:val="right" w:pos="9072"/>
        </w:tabs>
        <w:spacing w:after="0"/>
        <w:ind w:left="851"/>
        <w:rPr>
          <w:rFonts w:cs="Times New Roman"/>
        </w:rPr>
      </w:pPr>
      <w:r w:rsidRPr="00C22D3C">
        <w:rPr>
          <w:rFonts w:cs="Times New Roman"/>
        </w:rPr>
        <w:t>A pénzügyi mutatók főbb fajtái</w:t>
      </w:r>
    </w:p>
    <w:p w:rsidR="00C22D3C" w:rsidRPr="00C22D3C" w:rsidRDefault="00C22D3C" w:rsidP="00803EE7">
      <w:pPr>
        <w:tabs>
          <w:tab w:val="left" w:pos="1418"/>
          <w:tab w:val="right" w:pos="9072"/>
        </w:tabs>
        <w:spacing w:after="0"/>
        <w:ind w:left="1418"/>
        <w:rPr>
          <w:rFonts w:cs="Times New Roman"/>
        </w:rPr>
      </w:pPr>
      <w:r w:rsidRPr="00C22D3C">
        <w:rPr>
          <w:rFonts w:cs="Times New Roman"/>
        </w:rPr>
        <w:t>Vagyon – és tőkestruktúra mutatók</w:t>
      </w:r>
    </w:p>
    <w:p w:rsidR="00C22D3C" w:rsidRPr="00C22D3C" w:rsidRDefault="00C22D3C" w:rsidP="00803EE7">
      <w:pPr>
        <w:tabs>
          <w:tab w:val="left" w:pos="1418"/>
          <w:tab w:val="right" w:pos="9072"/>
        </w:tabs>
        <w:spacing w:after="0"/>
        <w:ind w:left="1418"/>
        <w:rPr>
          <w:rFonts w:cs="Times New Roman"/>
        </w:rPr>
      </w:pPr>
      <w:r w:rsidRPr="00C22D3C">
        <w:rPr>
          <w:rFonts w:cs="Times New Roman"/>
        </w:rPr>
        <w:t>Hatékonysági mutatók</w:t>
      </w:r>
    </w:p>
    <w:p w:rsidR="00C22D3C" w:rsidRPr="00C22D3C" w:rsidRDefault="00C22D3C" w:rsidP="00803EE7">
      <w:pPr>
        <w:tabs>
          <w:tab w:val="left" w:pos="1418"/>
          <w:tab w:val="right" w:pos="9072"/>
        </w:tabs>
        <w:spacing w:after="0"/>
        <w:ind w:left="1418"/>
        <w:rPr>
          <w:rFonts w:cs="Times New Roman"/>
        </w:rPr>
      </w:pPr>
      <w:r w:rsidRPr="00C22D3C">
        <w:rPr>
          <w:rFonts w:cs="Times New Roman"/>
        </w:rPr>
        <w:t>Jövedelmezőségi mutatók</w:t>
      </w:r>
    </w:p>
    <w:p w:rsidR="00C22D3C" w:rsidRPr="00C22D3C" w:rsidRDefault="00C22D3C" w:rsidP="00803EE7">
      <w:pPr>
        <w:tabs>
          <w:tab w:val="left" w:pos="1418"/>
          <w:tab w:val="right" w:pos="9072"/>
        </w:tabs>
        <w:spacing w:after="0"/>
        <w:ind w:left="1418"/>
        <w:rPr>
          <w:rFonts w:cs="Times New Roman"/>
        </w:rPr>
      </w:pPr>
      <w:r w:rsidRPr="00C22D3C">
        <w:rPr>
          <w:rFonts w:cs="Times New Roman"/>
        </w:rPr>
        <w:t xml:space="preserve">Eladósodási mutatók </w:t>
      </w:r>
    </w:p>
    <w:p w:rsidR="00C22D3C" w:rsidRPr="00C22D3C" w:rsidRDefault="00C22D3C" w:rsidP="00803EE7">
      <w:pPr>
        <w:tabs>
          <w:tab w:val="left" w:pos="1418"/>
          <w:tab w:val="right" w:pos="9072"/>
        </w:tabs>
        <w:spacing w:after="0"/>
        <w:ind w:left="1418"/>
        <w:rPr>
          <w:rFonts w:cs="Times New Roman"/>
        </w:rPr>
      </w:pPr>
      <w:r w:rsidRPr="00C22D3C">
        <w:rPr>
          <w:rFonts w:cs="Times New Roman"/>
        </w:rPr>
        <w:t>Pénzügyi egyensúly mutatói</w:t>
      </w:r>
    </w:p>
    <w:p w:rsidR="00C22D3C" w:rsidRPr="00C22D3C" w:rsidRDefault="00C22D3C" w:rsidP="00803EE7">
      <w:pPr>
        <w:tabs>
          <w:tab w:val="left" w:pos="1418"/>
          <w:tab w:val="right" w:pos="9072"/>
        </w:tabs>
        <w:spacing w:after="0"/>
        <w:ind w:left="1418"/>
        <w:rPr>
          <w:rFonts w:cs="Times New Roman"/>
        </w:rPr>
      </w:pPr>
      <w:r w:rsidRPr="00C22D3C">
        <w:rPr>
          <w:rFonts w:cs="Times New Roman"/>
        </w:rPr>
        <w:t>Piaci érték mutatók</w:t>
      </w:r>
    </w:p>
    <w:p w:rsidR="00C53E01" w:rsidRDefault="00C22D3C" w:rsidP="00C53E01">
      <w:pPr>
        <w:tabs>
          <w:tab w:val="left" w:pos="1418"/>
          <w:tab w:val="right" w:pos="9072"/>
        </w:tabs>
        <w:spacing w:after="0"/>
        <w:ind w:left="851"/>
        <w:rPr>
          <w:rFonts w:cs="Times New Roman"/>
        </w:rPr>
      </w:pPr>
      <w:r w:rsidRPr="00C22D3C">
        <w:rPr>
          <w:rFonts w:cs="Times New Roman"/>
        </w:rPr>
        <w:t>A mutatók kiszámításának értelmezése</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803EE7" w:rsidP="00C53E01">
      <w:pPr>
        <w:spacing w:after="0"/>
        <w:ind w:left="426"/>
      </w:pPr>
      <w:r>
        <w:t>Tanterem,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B38A7" w:rsidRPr="004B38A7" w:rsidTr="004B38A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Alkalmazandó eszközök és felszerelések </w:t>
            </w:r>
          </w:p>
        </w:tc>
      </w:tr>
      <w:tr w:rsidR="004B38A7" w:rsidRPr="004B38A7" w:rsidTr="004B38A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B38A7" w:rsidRPr="004B38A7" w:rsidTr="004B38A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Alkalmazandó eszközök és felszerelések </w:t>
            </w:r>
          </w:p>
        </w:tc>
      </w:tr>
      <w:tr w:rsidR="004B38A7" w:rsidRPr="004B38A7" w:rsidTr="004B38A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lastRenderedPageBreak/>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 feldolgozó tevékenységek</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Ismeretalkalmazási gyakorló tevékenységek, feladatok</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F3E95" w:rsidP="00C53E01">
      <w:pPr>
        <w:pStyle w:val="Listaszerbekezds"/>
        <w:numPr>
          <w:ilvl w:val="0"/>
          <w:numId w:val="8"/>
        </w:numPr>
        <w:tabs>
          <w:tab w:val="right" w:pos="9072"/>
        </w:tabs>
        <w:spacing w:after="0"/>
        <w:rPr>
          <w:rFonts w:cs="Times New Roman"/>
          <w:b/>
        </w:rPr>
      </w:pPr>
      <w:r w:rsidRPr="007F3E95">
        <w:rPr>
          <w:b/>
        </w:rPr>
        <w:t xml:space="preserve">Vállalkozásfinanszírozás gyakorlat </w:t>
      </w:r>
      <w:r w:rsidR="00C53E01" w:rsidRPr="00644690">
        <w:rPr>
          <w:b/>
        </w:rPr>
        <w:t>tantárgy</w:t>
      </w:r>
      <w:r w:rsidR="00C53E01" w:rsidRPr="00644690">
        <w:rPr>
          <w:b/>
        </w:rPr>
        <w:tab/>
      </w:r>
      <w:r>
        <w:rPr>
          <w:b/>
        </w:rPr>
        <w:t>31</w:t>
      </w:r>
      <w:r w:rsidR="00C53E01">
        <w:rPr>
          <w:b/>
        </w:rPr>
        <w:t xml:space="preserve"> ó</w:t>
      </w:r>
      <w:r w:rsidR="00C53E01" w:rsidRPr="00644690">
        <w:rPr>
          <w:b/>
        </w:rPr>
        <w:t>ra/</w:t>
      </w:r>
      <w:r>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7F3E95" w:rsidRDefault="007F3E95" w:rsidP="007F3E95">
      <w:pPr>
        <w:spacing w:after="0"/>
        <w:ind w:left="426"/>
      </w:pPr>
      <w:r>
        <w:t xml:space="preserve">A Vállalkozásfinanszírozás gyakorlat tantárgy tanításának célja, hogy a beruházási és </w:t>
      </w:r>
      <w:r w:rsidR="00D7136D">
        <w:t>hosszú távú</w:t>
      </w:r>
      <w:r>
        <w:t xml:space="preserve"> pénzügyi döntések elméleti ismeretanyagára építve a tanuló alkalmas legyen a beruházások megvalósítási döntéseihez kapcsolódó egyszerűbb számítások elvégzésre és a következtetések levonására, valamint a forgóeszközök szükségeltének megállapítására és az azokhoz rendelhető finanszírozási források felkutatására.</w:t>
      </w:r>
    </w:p>
    <w:p w:rsidR="00C53E01" w:rsidRDefault="007F3E95" w:rsidP="007F3E95">
      <w:pPr>
        <w:spacing w:after="0"/>
        <w:ind w:left="426"/>
      </w:pPr>
      <w:r>
        <w:t>Felkészítse a tanulókat a vállalkozások pénzügyi helyzetének alapvető elemzésére azáltal, hogy közreműködik a státusz és az éves pénzforgalmi terv összeállításában.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7F3E95" w:rsidRDefault="007F3E95" w:rsidP="007F3E95">
      <w:pPr>
        <w:spacing w:after="0"/>
        <w:ind w:left="426"/>
      </w:pPr>
      <w:r>
        <w:t>A tárgy a Vállalkozásfinanszírozás tantárgy elméleti ismereteire alapoz az egyes témakörök tartalma vonatkozásában.</w:t>
      </w:r>
    </w:p>
    <w:p w:rsidR="007F3E95" w:rsidRDefault="007F3E95" w:rsidP="007F3E95">
      <w:pPr>
        <w:spacing w:after="0"/>
        <w:ind w:left="426"/>
      </w:pPr>
      <w:r>
        <w:t>A tantárgy a következő szakmai tárgyak témaköreihez és azok tartalmához kapcsolódik:</w:t>
      </w:r>
    </w:p>
    <w:p w:rsidR="007F3E95" w:rsidRDefault="007F3E95" w:rsidP="007F3E95">
      <w:pPr>
        <w:spacing w:after="0"/>
        <w:ind w:left="426"/>
      </w:pPr>
    </w:p>
    <w:p w:rsidR="007F3E95" w:rsidRDefault="007F3E95" w:rsidP="007F3E95">
      <w:pPr>
        <w:spacing w:after="0"/>
        <w:ind w:left="426"/>
      </w:pPr>
      <w:r>
        <w:t>Pénzügy gyakorlatok tantárgy</w:t>
      </w:r>
    </w:p>
    <w:p w:rsidR="007F3E95" w:rsidRDefault="007F3E95" w:rsidP="007F3E95">
      <w:pPr>
        <w:spacing w:after="0"/>
        <w:ind w:left="426"/>
      </w:pPr>
      <w:r>
        <w:t xml:space="preserve">Témakör: A pénz időértéke  </w:t>
      </w:r>
    </w:p>
    <w:p w:rsidR="007F3E95" w:rsidRDefault="007F3E95" w:rsidP="007F3E95">
      <w:pPr>
        <w:spacing w:after="0"/>
        <w:ind w:left="426"/>
      </w:pPr>
      <w:r>
        <w:t>Tartalmak: A pénz időértékének fogalma, jelentősége</w:t>
      </w:r>
    </w:p>
    <w:p w:rsidR="007F3E95" w:rsidRDefault="007F3E95" w:rsidP="00803EE7">
      <w:pPr>
        <w:spacing w:after="0"/>
        <w:ind w:left="1560"/>
      </w:pPr>
      <w:r>
        <w:t>A jelen és a jövőérték számítás időtényező táblázatok alkalmazásával</w:t>
      </w:r>
    </w:p>
    <w:p w:rsidR="007F3E95" w:rsidRDefault="007F3E95" w:rsidP="00803EE7">
      <w:pPr>
        <w:spacing w:after="0"/>
        <w:ind w:left="1560"/>
      </w:pPr>
      <w:r>
        <w:t>A váltóval kapcsolatos műveletek</w:t>
      </w:r>
    </w:p>
    <w:p w:rsidR="007F3E95" w:rsidRDefault="007F3E95" w:rsidP="00803EE7">
      <w:pPr>
        <w:spacing w:after="0"/>
        <w:ind w:left="1560"/>
      </w:pPr>
      <w:r>
        <w:t>Váltókibocsátás, váltóforgatás, leszámítolás</w:t>
      </w:r>
    </w:p>
    <w:p w:rsidR="007F3E95" w:rsidRDefault="007F3E95" w:rsidP="007F3E95">
      <w:pPr>
        <w:spacing w:after="0"/>
        <w:ind w:left="426"/>
      </w:pPr>
    </w:p>
    <w:p w:rsidR="007F3E95" w:rsidRDefault="007F3E95" w:rsidP="007F3E95">
      <w:pPr>
        <w:spacing w:after="0"/>
        <w:ind w:left="426"/>
      </w:pPr>
      <w:r>
        <w:t>Általános statisztika tantárgy</w:t>
      </w:r>
    </w:p>
    <w:p w:rsidR="007F3E95" w:rsidRDefault="007F3E95" w:rsidP="007F3E95">
      <w:pPr>
        <w:spacing w:after="0"/>
        <w:ind w:left="426"/>
      </w:pPr>
      <w:r>
        <w:t>Témakör: Az információsűrítés legjellemzőbb módszerei, eszközei</w:t>
      </w:r>
    </w:p>
    <w:p w:rsidR="007F3E95" w:rsidRDefault="007F3E95" w:rsidP="007F3E95">
      <w:pPr>
        <w:spacing w:after="0"/>
        <w:ind w:left="426"/>
      </w:pPr>
      <w:r>
        <w:t>Tartalmak: A mennyiségi sorok elemzése számított közép-értékekkel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F3E95" w:rsidP="00C53E01">
      <w:pPr>
        <w:pStyle w:val="Listaszerbekezds"/>
        <w:numPr>
          <w:ilvl w:val="2"/>
          <w:numId w:val="8"/>
        </w:numPr>
        <w:tabs>
          <w:tab w:val="left" w:pos="1701"/>
          <w:tab w:val="right" w:pos="9072"/>
        </w:tabs>
        <w:spacing w:after="0"/>
        <w:ind w:left="993" w:hanging="426"/>
        <w:rPr>
          <w:b/>
          <w:i/>
        </w:rPr>
      </w:pPr>
      <w:r w:rsidRPr="007F3E95">
        <w:rPr>
          <w:b/>
          <w:i/>
        </w:rPr>
        <w:t>Beruházások pénzügyi döntései</w:t>
      </w:r>
      <w:r w:rsidR="00C53E01" w:rsidRPr="00644690">
        <w:rPr>
          <w:b/>
          <w:i/>
        </w:rPr>
        <w:tab/>
      </w:r>
      <w:r>
        <w:rPr>
          <w:b/>
          <w:i/>
        </w:rPr>
        <w:t>11</w:t>
      </w:r>
      <w:r w:rsidR="00C53E01">
        <w:rPr>
          <w:b/>
          <w:i/>
        </w:rPr>
        <w:t xml:space="preserve"> ó</w:t>
      </w:r>
      <w:r w:rsidR="00C53E01" w:rsidRPr="00644690">
        <w:rPr>
          <w:b/>
          <w:i/>
        </w:rPr>
        <w:t>ra/</w:t>
      </w:r>
      <w:r>
        <w:rPr>
          <w:b/>
          <w:i/>
        </w:rPr>
        <w:t>11</w:t>
      </w:r>
      <w:r w:rsidR="00C53E01" w:rsidRPr="00644690">
        <w:rPr>
          <w:b/>
          <w:i/>
        </w:rPr>
        <w:t xml:space="preserve"> óra</w:t>
      </w:r>
    </w:p>
    <w:p w:rsidR="007F3E95" w:rsidRPr="007F3E95" w:rsidRDefault="007F3E95" w:rsidP="007F3E95">
      <w:pPr>
        <w:tabs>
          <w:tab w:val="left" w:pos="1418"/>
          <w:tab w:val="right" w:pos="9072"/>
        </w:tabs>
        <w:spacing w:after="0"/>
        <w:ind w:left="851"/>
        <w:rPr>
          <w:rFonts w:cs="Times New Roman"/>
        </w:rPr>
      </w:pPr>
      <w:r w:rsidRPr="007F3E95">
        <w:rPr>
          <w:rFonts w:cs="Times New Roman"/>
        </w:rPr>
        <w:t>A beruházások gazdaságossági számításainak gyakorlása feladatok megoldásával:</w:t>
      </w:r>
    </w:p>
    <w:p w:rsidR="007F3E95" w:rsidRPr="007F3E95" w:rsidRDefault="007F3E95" w:rsidP="00803EE7">
      <w:pPr>
        <w:tabs>
          <w:tab w:val="left" w:pos="1418"/>
          <w:tab w:val="right" w:pos="9072"/>
        </w:tabs>
        <w:spacing w:after="0"/>
        <w:ind w:left="1418"/>
        <w:rPr>
          <w:rFonts w:cs="Times New Roman"/>
        </w:rPr>
      </w:pPr>
      <w:r w:rsidRPr="007F3E95">
        <w:rPr>
          <w:rFonts w:cs="Times New Roman"/>
        </w:rPr>
        <w:t>A statikus számítások mutatói: megtérülési idő, jövedelmezőségi mutató, beruházási pénzeszközök forgási sebessége</w:t>
      </w:r>
    </w:p>
    <w:p w:rsidR="007F3E95" w:rsidRPr="007F3E95" w:rsidRDefault="007F3E95" w:rsidP="00803EE7">
      <w:pPr>
        <w:tabs>
          <w:tab w:val="left" w:pos="1418"/>
          <w:tab w:val="right" w:pos="9072"/>
        </w:tabs>
        <w:spacing w:after="0"/>
        <w:ind w:left="1418"/>
        <w:rPr>
          <w:rFonts w:cs="Times New Roman"/>
        </w:rPr>
      </w:pPr>
      <w:r w:rsidRPr="007F3E95">
        <w:rPr>
          <w:rFonts w:cs="Times New Roman"/>
        </w:rPr>
        <w:t>A dinamikus számítások mutatói: nettó jelenérték és jövedelmezőségi index, a belső megtérülési ráta (számítás nélkül, csak értelmezés szintjén)</w:t>
      </w:r>
    </w:p>
    <w:p w:rsidR="00C53E01" w:rsidRDefault="007F3E95" w:rsidP="00C53E01">
      <w:pPr>
        <w:tabs>
          <w:tab w:val="left" w:pos="1418"/>
          <w:tab w:val="right" w:pos="9072"/>
        </w:tabs>
        <w:spacing w:after="0"/>
        <w:ind w:left="851"/>
        <w:rPr>
          <w:rFonts w:cs="Times New Roman"/>
        </w:rPr>
      </w:pPr>
      <w:r w:rsidRPr="007F3E95">
        <w:rPr>
          <w:rFonts w:cs="Times New Roman"/>
        </w:rPr>
        <w:t>Döntési szabályok ismeretében a beruházás megvalósítására, vagy elutasítására vonatkozóan magyarázat megfogalmazása</w:t>
      </w:r>
    </w:p>
    <w:p w:rsidR="00C53E01" w:rsidRPr="00644690" w:rsidRDefault="00C53E01" w:rsidP="00C53E01">
      <w:pPr>
        <w:tabs>
          <w:tab w:val="left" w:pos="1418"/>
          <w:tab w:val="right" w:pos="9072"/>
        </w:tabs>
        <w:spacing w:after="0"/>
        <w:ind w:left="851"/>
      </w:pPr>
    </w:p>
    <w:p w:rsidR="00C53E01" w:rsidRDefault="004F43C4" w:rsidP="00C53E01">
      <w:pPr>
        <w:pStyle w:val="Listaszerbekezds"/>
        <w:numPr>
          <w:ilvl w:val="2"/>
          <w:numId w:val="8"/>
        </w:numPr>
        <w:tabs>
          <w:tab w:val="left" w:pos="1701"/>
          <w:tab w:val="right" w:pos="9072"/>
        </w:tabs>
        <w:spacing w:after="0"/>
        <w:ind w:left="993" w:hanging="426"/>
        <w:rPr>
          <w:b/>
          <w:i/>
        </w:rPr>
      </w:pPr>
      <w:r w:rsidRPr="004F43C4">
        <w:rPr>
          <w:b/>
          <w:i/>
        </w:rPr>
        <w:t>Forgóeszköz-szükséglet megállapítása</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4F43C4" w:rsidRPr="004F43C4" w:rsidRDefault="004F43C4" w:rsidP="004F43C4">
      <w:pPr>
        <w:tabs>
          <w:tab w:val="left" w:pos="1418"/>
          <w:tab w:val="right" w:pos="9072"/>
        </w:tabs>
        <w:spacing w:after="0"/>
        <w:ind w:left="851"/>
        <w:rPr>
          <w:rFonts w:cs="Times New Roman"/>
        </w:rPr>
      </w:pPr>
      <w:r w:rsidRPr="004F43C4">
        <w:rPr>
          <w:rFonts w:cs="Times New Roman"/>
        </w:rPr>
        <w:t>A forgóeszköz szükségelt megállapítása feladatok megoldásával a forgási mutatók és a mérlegmódszer alkalmazásával</w:t>
      </w:r>
    </w:p>
    <w:p w:rsidR="004F43C4" w:rsidRPr="004F43C4" w:rsidRDefault="004F43C4" w:rsidP="004F43C4">
      <w:pPr>
        <w:tabs>
          <w:tab w:val="left" w:pos="1418"/>
          <w:tab w:val="right" w:pos="9072"/>
        </w:tabs>
        <w:spacing w:after="0"/>
        <w:ind w:left="851"/>
        <w:rPr>
          <w:rFonts w:cs="Times New Roman"/>
        </w:rPr>
      </w:pPr>
      <w:r w:rsidRPr="004F43C4">
        <w:rPr>
          <w:rFonts w:cs="Times New Roman"/>
        </w:rPr>
        <w:t>A forgási idő és fordulatok száma közötti összefüggés értelmezése</w:t>
      </w:r>
    </w:p>
    <w:p w:rsidR="00C53E01" w:rsidRDefault="004F43C4" w:rsidP="00C53E01">
      <w:pPr>
        <w:tabs>
          <w:tab w:val="left" w:pos="1418"/>
          <w:tab w:val="right" w:pos="9072"/>
        </w:tabs>
        <w:spacing w:after="0"/>
        <w:ind w:left="851"/>
        <w:rPr>
          <w:rFonts w:cs="Times New Roman"/>
        </w:rPr>
      </w:pPr>
      <w:r w:rsidRPr="004F43C4">
        <w:rPr>
          <w:rFonts w:cs="Times New Roman"/>
        </w:rPr>
        <w:t>Kronologikus átlag alkalmazása az átlagkészlet meghatározásánál</w:t>
      </w:r>
    </w:p>
    <w:p w:rsidR="00C53E01" w:rsidRPr="002A1C54" w:rsidRDefault="00C53E01" w:rsidP="00C53E01">
      <w:pPr>
        <w:tabs>
          <w:tab w:val="left" w:pos="1418"/>
          <w:tab w:val="right" w:pos="9072"/>
        </w:tabs>
        <w:spacing w:after="0"/>
        <w:ind w:left="851"/>
      </w:pPr>
    </w:p>
    <w:p w:rsidR="00C53E01" w:rsidRDefault="004F43C4" w:rsidP="00C53E01">
      <w:pPr>
        <w:pStyle w:val="Listaszerbekezds"/>
        <w:numPr>
          <w:ilvl w:val="2"/>
          <w:numId w:val="8"/>
        </w:numPr>
        <w:tabs>
          <w:tab w:val="left" w:pos="1701"/>
          <w:tab w:val="right" w:pos="9072"/>
        </w:tabs>
        <w:spacing w:after="0"/>
        <w:ind w:left="993" w:hanging="426"/>
        <w:rPr>
          <w:b/>
          <w:i/>
        </w:rPr>
      </w:pPr>
      <w:r w:rsidRPr="004F43C4">
        <w:rPr>
          <w:b/>
          <w:i/>
        </w:rPr>
        <w:t>A finanszírozás gyakorlata</w:t>
      </w:r>
      <w:r w:rsidR="00C53E01" w:rsidRPr="00644690">
        <w:rPr>
          <w:b/>
          <w:i/>
        </w:rPr>
        <w:tab/>
      </w:r>
      <w:r>
        <w:rPr>
          <w:b/>
          <w:i/>
        </w:rPr>
        <w:t>7</w:t>
      </w:r>
      <w:r w:rsidR="00C53E01">
        <w:rPr>
          <w:b/>
          <w:i/>
        </w:rPr>
        <w:t xml:space="preserve"> ó</w:t>
      </w:r>
      <w:r w:rsidR="00C53E01" w:rsidRPr="00644690">
        <w:rPr>
          <w:b/>
          <w:i/>
        </w:rPr>
        <w:t>ra/</w:t>
      </w:r>
      <w:r>
        <w:rPr>
          <w:b/>
          <w:i/>
        </w:rPr>
        <w:t>7</w:t>
      </w:r>
      <w:r w:rsidR="00C53E01" w:rsidRPr="00644690">
        <w:rPr>
          <w:b/>
          <w:i/>
        </w:rPr>
        <w:t xml:space="preserve"> óra</w:t>
      </w:r>
    </w:p>
    <w:p w:rsidR="004F43C4" w:rsidRPr="004F43C4" w:rsidRDefault="004F43C4" w:rsidP="004F43C4">
      <w:pPr>
        <w:tabs>
          <w:tab w:val="left" w:pos="1418"/>
          <w:tab w:val="right" w:pos="9072"/>
        </w:tabs>
        <w:spacing w:after="0"/>
        <w:ind w:left="851"/>
        <w:rPr>
          <w:rFonts w:cs="Times New Roman"/>
        </w:rPr>
      </w:pPr>
      <w:r w:rsidRPr="004F43C4">
        <w:rPr>
          <w:rFonts w:cs="Times New Roman"/>
        </w:rPr>
        <w:t>Kölcsöntörlesztés, hiteldíj</w:t>
      </w:r>
    </w:p>
    <w:p w:rsidR="004F43C4" w:rsidRPr="004F43C4" w:rsidRDefault="004F43C4" w:rsidP="004F43C4">
      <w:pPr>
        <w:tabs>
          <w:tab w:val="left" w:pos="1418"/>
          <w:tab w:val="right" w:pos="9072"/>
        </w:tabs>
        <w:spacing w:after="0"/>
        <w:ind w:left="851"/>
        <w:rPr>
          <w:rFonts w:cs="Times New Roman"/>
        </w:rPr>
      </w:pPr>
      <w:r w:rsidRPr="004F43C4">
        <w:rPr>
          <w:rFonts w:cs="Times New Roman"/>
        </w:rPr>
        <w:t>Nettó forgótőke kiszámítása</w:t>
      </w:r>
    </w:p>
    <w:p w:rsidR="004F43C4" w:rsidRPr="004F43C4" w:rsidRDefault="004F43C4" w:rsidP="004F43C4">
      <w:pPr>
        <w:tabs>
          <w:tab w:val="left" w:pos="1418"/>
          <w:tab w:val="right" w:pos="9072"/>
        </w:tabs>
        <w:spacing w:after="0"/>
        <w:ind w:left="851"/>
        <w:rPr>
          <w:rFonts w:cs="Times New Roman"/>
        </w:rPr>
      </w:pPr>
      <w:r w:rsidRPr="004F43C4">
        <w:rPr>
          <w:rFonts w:cs="Times New Roman"/>
        </w:rPr>
        <w:t>Feladatok a finanszírozás stratégiák megállapítására, és annak értelmezésére</w:t>
      </w:r>
    </w:p>
    <w:p w:rsidR="004F43C4" w:rsidRPr="004F43C4" w:rsidRDefault="004F43C4" w:rsidP="004F43C4">
      <w:pPr>
        <w:tabs>
          <w:tab w:val="left" w:pos="1418"/>
          <w:tab w:val="right" w:pos="9072"/>
        </w:tabs>
        <w:spacing w:after="0"/>
        <w:ind w:left="851"/>
        <w:rPr>
          <w:rFonts w:cs="Times New Roman"/>
        </w:rPr>
      </w:pPr>
      <w:r w:rsidRPr="004F43C4">
        <w:rPr>
          <w:rFonts w:cs="Times New Roman"/>
        </w:rPr>
        <w:t xml:space="preserve">Döntési feladatok finanszírozásra pl. rövid lejáratú hitelfelvétel, vagy váltó diszkontálás </w:t>
      </w:r>
    </w:p>
    <w:p w:rsidR="00C53E01" w:rsidRDefault="004F43C4" w:rsidP="00C53E01">
      <w:pPr>
        <w:tabs>
          <w:tab w:val="left" w:pos="1418"/>
          <w:tab w:val="right" w:pos="9072"/>
        </w:tabs>
        <w:spacing w:after="0"/>
        <w:ind w:left="851"/>
        <w:rPr>
          <w:rFonts w:cs="Times New Roman"/>
        </w:rPr>
      </w:pPr>
      <w:r w:rsidRPr="004F43C4">
        <w:rPr>
          <w:rFonts w:cs="Times New Roman"/>
        </w:rPr>
        <w:t>Likviditási terv összeállítása alapadatokkal (egyszerű séma alapján), pótlólagos forrásszükséglet meghatározásával</w:t>
      </w:r>
    </w:p>
    <w:p w:rsidR="00C53E01" w:rsidRPr="002A1C54" w:rsidRDefault="00C53E01" w:rsidP="00C53E01">
      <w:pPr>
        <w:tabs>
          <w:tab w:val="left" w:pos="1418"/>
          <w:tab w:val="right" w:pos="9072"/>
        </w:tabs>
        <w:spacing w:after="0"/>
        <w:ind w:left="851"/>
      </w:pPr>
    </w:p>
    <w:p w:rsidR="00C53E01" w:rsidRDefault="004F43C4" w:rsidP="00C53E01">
      <w:pPr>
        <w:pStyle w:val="Listaszerbekezds"/>
        <w:numPr>
          <w:ilvl w:val="2"/>
          <w:numId w:val="8"/>
        </w:numPr>
        <w:tabs>
          <w:tab w:val="left" w:pos="1701"/>
          <w:tab w:val="right" w:pos="9072"/>
        </w:tabs>
        <w:spacing w:after="0"/>
        <w:ind w:left="993" w:hanging="426"/>
        <w:rPr>
          <w:b/>
          <w:i/>
        </w:rPr>
      </w:pPr>
      <w:r w:rsidRPr="004F43C4">
        <w:rPr>
          <w:b/>
          <w:i/>
        </w:rPr>
        <w:t>Pénzügyi teljesítményének mérése</w:t>
      </w:r>
      <w:r w:rsidR="00C53E01" w:rsidRPr="00644690">
        <w:rPr>
          <w:b/>
          <w:i/>
        </w:rPr>
        <w:tab/>
      </w:r>
      <w:r>
        <w:rPr>
          <w:b/>
          <w:i/>
        </w:rPr>
        <w:t>3</w:t>
      </w:r>
      <w:r w:rsidR="00C53E01">
        <w:rPr>
          <w:b/>
          <w:i/>
        </w:rPr>
        <w:t xml:space="preserve"> ó</w:t>
      </w:r>
      <w:r w:rsidR="00C53E01" w:rsidRPr="00644690">
        <w:rPr>
          <w:b/>
          <w:i/>
        </w:rPr>
        <w:t>ra/</w:t>
      </w:r>
      <w:r>
        <w:rPr>
          <w:b/>
          <w:i/>
        </w:rPr>
        <w:t>3</w:t>
      </w:r>
      <w:r w:rsidR="00C53E01" w:rsidRPr="00644690">
        <w:rPr>
          <w:b/>
          <w:i/>
        </w:rPr>
        <w:t xml:space="preserve"> óra</w:t>
      </w:r>
    </w:p>
    <w:p w:rsidR="004F43C4" w:rsidRPr="004F43C4" w:rsidRDefault="004F43C4" w:rsidP="004F43C4">
      <w:pPr>
        <w:tabs>
          <w:tab w:val="left" w:pos="1418"/>
          <w:tab w:val="right" w:pos="9072"/>
        </w:tabs>
        <w:spacing w:after="0"/>
        <w:ind w:left="851"/>
        <w:rPr>
          <w:rFonts w:cs="Times New Roman"/>
        </w:rPr>
      </w:pPr>
      <w:r w:rsidRPr="004F43C4">
        <w:rPr>
          <w:rFonts w:cs="Times New Roman"/>
        </w:rPr>
        <w:t>Vagyon – és tőkestruktúra mutatók, hatékonysági mutatók, jövedelmezőségi mutatók, eladósodási mutatók, pénzügyi egyensúly mutatói, piaci érték mutatók képletének felismerése.</w:t>
      </w:r>
    </w:p>
    <w:p w:rsidR="004F43C4" w:rsidRPr="004F43C4" w:rsidRDefault="004F43C4" w:rsidP="004F43C4">
      <w:pPr>
        <w:tabs>
          <w:tab w:val="left" w:pos="1418"/>
          <w:tab w:val="right" w:pos="9072"/>
        </w:tabs>
        <w:spacing w:after="0"/>
        <w:ind w:left="851"/>
        <w:rPr>
          <w:rFonts w:cs="Times New Roman"/>
        </w:rPr>
      </w:pPr>
      <w:r w:rsidRPr="004F43C4">
        <w:rPr>
          <w:rFonts w:cs="Times New Roman"/>
        </w:rPr>
        <w:t>A mutatók kiszámítása konkrét adatok ismeretében.</w:t>
      </w:r>
    </w:p>
    <w:p w:rsidR="00C53E01" w:rsidRDefault="004F43C4" w:rsidP="00C53E01">
      <w:pPr>
        <w:tabs>
          <w:tab w:val="left" w:pos="1418"/>
          <w:tab w:val="right" w:pos="9072"/>
        </w:tabs>
        <w:spacing w:after="0"/>
        <w:ind w:left="851"/>
        <w:rPr>
          <w:rFonts w:cs="Times New Roman"/>
        </w:rPr>
      </w:pPr>
      <w:r w:rsidRPr="004F43C4">
        <w:rPr>
          <w:rFonts w:cs="Times New Roman"/>
        </w:rPr>
        <w:t>A mutatók értékének egyszerű magyarázata, levont következtetések megfogalmazása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803EE7" w:rsidP="00C53E01">
      <w:pPr>
        <w:spacing w:after="0"/>
        <w:ind w:left="426"/>
      </w:pPr>
      <w:r>
        <w:t>Tanterem,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B38A7" w:rsidRPr="004B38A7" w:rsidTr="004B38A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Alkalmazandó eszközök és felszerelések </w:t>
            </w:r>
          </w:p>
        </w:tc>
      </w:tr>
      <w:tr w:rsidR="004B38A7" w:rsidRPr="004B38A7" w:rsidTr="004B38A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B38A7" w:rsidRPr="004B38A7" w:rsidTr="004B38A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Alkalmazandó eszközök és felszerelések </w:t>
            </w:r>
          </w:p>
        </w:tc>
      </w:tr>
      <w:tr w:rsidR="004B38A7" w:rsidRPr="004B38A7" w:rsidTr="004B38A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 feldolgozó tevékenységek</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Ismeretalkalmazási gyakorló tevékenységek, feladatok</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Komplex információk körében</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Csoportos munkaformák körében</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D3842" w:rsidP="00C53E01">
      <w:pPr>
        <w:pStyle w:val="Listaszerbekezds"/>
        <w:numPr>
          <w:ilvl w:val="0"/>
          <w:numId w:val="8"/>
        </w:numPr>
        <w:tabs>
          <w:tab w:val="right" w:pos="9072"/>
        </w:tabs>
        <w:spacing w:after="0"/>
        <w:rPr>
          <w:rFonts w:cs="Times New Roman"/>
          <w:b/>
        </w:rPr>
      </w:pPr>
      <w:r w:rsidRPr="005D3842">
        <w:rPr>
          <w:b/>
        </w:rPr>
        <w:lastRenderedPageBreak/>
        <w:t>Adózás</w:t>
      </w:r>
      <w:r w:rsidR="00C53E01" w:rsidRPr="00644690">
        <w:rPr>
          <w:b/>
        </w:rPr>
        <w:t xml:space="preserve"> tantárgy</w:t>
      </w:r>
      <w:r w:rsidR="00C53E01" w:rsidRPr="00644690">
        <w:rPr>
          <w:b/>
        </w:rPr>
        <w:tab/>
      </w:r>
      <w:r>
        <w:rPr>
          <w:b/>
        </w:rPr>
        <w:t>93</w:t>
      </w:r>
      <w:r w:rsidR="00C53E01">
        <w:rPr>
          <w:b/>
        </w:rPr>
        <w:t xml:space="preserve"> ó</w:t>
      </w:r>
      <w:r w:rsidR="00C53E01" w:rsidRPr="00644690">
        <w:rPr>
          <w:b/>
        </w:rPr>
        <w:t>ra/</w:t>
      </w:r>
      <w:r>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D3842" w:rsidP="00C53E01">
      <w:pPr>
        <w:spacing w:after="0"/>
        <w:ind w:left="426"/>
      </w:pPr>
      <w:r w:rsidRPr="005D3842">
        <w:t>Az Adózás tantárgy tanításának célja, hogy felkészítse a tanulókat a kiemelt adójogszabályok alkalmazására az adózás rendjében meghatározottak figyelembevételével a jövedelem típusú adók és forgalmi adó, valamint a helyi adók tekintetében. A tanulóknak egyszerűbb adózási feladatok megoldásában jártasságot kell szerezni, és ki kell tudni számolni az egyes adónemek kapcsán a fizetendő adóelőlegeket, valamint tudni kell elkészíteni írásban az éves bevallásokat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5D3842" w:rsidRDefault="005D3842" w:rsidP="005D3842">
      <w:pPr>
        <w:spacing w:after="0"/>
        <w:ind w:left="426"/>
      </w:pPr>
      <w:r>
        <w:t>A tantárgy a következő szakmai tárgyak témaköreihez és azok tartalmához kapcsolódik:</w:t>
      </w:r>
    </w:p>
    <w:p w:rsidR="005D3842" w:rsidRDefault="005D3842" w:rsidP="005D3842">
      <w:pPr>
        <w:spacing w:after="0"/>
        <w:ind w:left="426"/>
      </w:pPr>
    </w:p>
    <w:p w:rsidR="005D3842" w:rsidRDefault="005D3842" w:rsidP="005D3842">
      <w:pPr>
        <w:spacing w:after="0"/>
        <w:ind w:left="426"/>
      </w:pPr>
      <w:r>
        <w:t>Számviteli tantárgy</w:t>
      </w:r>
    </w:p>
    <w:p w:rsidR="005D3842" w:rsidRDefault="005D3842" w:rsidP="005D3842">
      <w:pPr>
        <w:spacing w:after="0"/>
        <w:ind w:left="426"/>
      </w:pPr>
      <w:r>
        <w:t>Témakör: A zárás, éves beszámoló</w:t>
      </w:r>
    </w:p>
    <w:p w:rsidR="005D3842" w:rsidRDefault="005D3842" w:rsidP="005D3842">
      <w:pPr>
        <w:spacing w:after="0"/>
        <w:ind w:left="426"/>
      </w:pPr>
      <w:r>
        <w:t xml:space="preserve">Tartalmak: Az </w:t>
      </w:r>
      <w:proofErr w:type="spellStart"/>
      <w:r>
        <w:t>eredménykimutatás</w:t>
      </w:r>
      <w:proofErr w:type="spellEnd"/>
      <w:r>
        <w:t xml:space="preserve"> fogalma</w:t>
      </w:r>
    </w:p>
    <w:p w:rsidR="005D3842" w:rsidRDefault="005D3842" w:rsidP="00382F71">
      <w:pPr>
        <w:spacing w:after="0"/>
        <w:ind w:left="1560"/>
      </w:pPr>
      <w:r>
        <w:t xml:space="preserve">Az </w:t>
      </w:r>
      <w:proofErr w:type="spellStart"/>
      <w:r>
        <w:t>eredménykimutatás</w:t>
      </w:r>
      <w:proofErr w:type="spellEnd"/>
      <w:r>
        <w:t xml:space="preserve"> kategóriáinak tartalma</w:t>
      </w:r>
    </w:p>
    <w:p w:rsidR="005D3842" w:rsidRDefault="005D3842" w:rsidP="005D3842">
      <w:pPr>
        <w:spacing w:after="0"/>
        <w:ind w:left="426"/>
      </w:pPr>
    </w:p>
    <w:p w:rsidR="005D3842" w:rsidRDefault="005D3842" w:rsidP="005D3842">
      <w:pPr>
        <w:spacing w:after="0"/>
        <w:ind w:left="426"/>
      </w:pPr>
      <w:r>
        <w:t>Adózási alapismeretek tantárgy</w:t>
      </w:r>
    </w:p>
    <w:p w:rsidR="005D3842" w:rsidRDefault="005D3842" w:rsidP="005D3842">
      <w:pPr>
        <w:spacing w:after="0"/>
        <w:ind w:left="426"/>
      </w:pPr>
      <w:r>
        <w:t>Témakör: Adózási alapfogalmak</w:t>
      </w:r>
    </w:p>
    <w:p w:rsidR="005D3842" w:rsidRDefault="005D3842" w:rsidP="005D3842">
      <w:pPr>
        <w:spacing w:after="0"/>
        <w:ind w:left="426"/>
      </w:pPr>
      <w:r>
        <w:t>Tartalmak: Adózási alapfogalmak: adóalany, adótárgy, adóalap, adómérték, adómentesség, adókedvezmény, adókötelezettség</w:t>
      </w:r>
    </w:p>
    <w:p w:rsidR="005D3842" w:rsidRDefault="005D3842" w:rsidP="005D3842">
      <w:pPr>
        <w:spacing w:after="0"/>
        <w:ind w:left="426"/>
      </w:pPr>
    </w:p>
    <w:p w:rsidR="005D3842" w:rsidRDefault="005D3842" w:rsidP="005D3842">
      <w:pPr>
        <w:spacing w:after="0"/>
        <w:ind w:left="426"/>
      </w:pPr>
      <w:r>
        <w:t>Témakör: Kiemelt adónemek</w:t>
      </w:r>
    </w:p>
    <w:p w:rsidR="00C53E01" w:rsidRDefault="005D3842" w:rsidP="00C53E01">
      <w:pPr>
        <w:spacing w:after="0"/>
        <w:ind w:left="426"/>
      </w:pPr>
      <w:r>
        <w:t>Tartalmak: a témakör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D3842" w:rsidP="00C53E01">
      <w:pPr>
        <w:pStyle w:val="Listaszerbekezds"/>
        <w:numPr>
          <w:ilvl w:val="2"/>
          <w:numId w:val="8"/>
        </w:numPr>
        <w:tabs>
          <w:tab w:val="left" w:pos="1701"/>
          <w:tab w:val="right" w:pos="9072"/>
        </w:tabs>
        <w:spacing w:after="0"/>
        <w:ind w:left="993" w:hanging="426"/>
        <w:rPr>
          <w:b/>
          <w:i/>
        </w:rPr>
      </w:pPr>
      <w:r w:rsidRPr="005D3842">
        <w:rPr>
          <w:b/>
          <w:i/>
        </w:rPr>
        <w:t>Az adózás rendje</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rsidR="005D3842" w:rsidRPr="005D3842" w:rsidRDefault="005D3842" w:rsidP="005D3842">
      <w:pPr>
        <w:tabs>
          <w:tab w:val="left" w:pos="1418"/>
          <w:tab w:val="right" w:pos="9072"/>
        </w:tabs>
        <w:spacing w:after="0"/>
        <w:ind w:left="851"/>
        <w:rPr>
          <w:rFonts w:cs="Times New Roman"/>
        </w:rPr>
      </w:pPr>
      <w:r w:rsidRPr="005D3842">
        <w:rPr>
          <w:rFonts w:cs="Times New Roman"/>
        </w:rPr>
        <w:t>Az adózó és az adóhatóságok</w:t>
      </w:r>
    </w:p>
    <w:p w:rsidR="005D3842" w:rsidRPr="005D3842" w:rsidRDefault="005D3842" w:rsidP="005D3842">
      <w:pPr>
        <w:tabs>
          <w:tab w:val="left" w:pos="1418"/>
          <w:tab w:val="right" w:pos="9072"/>
        </w:tabs>
        <w:spacing w:after="0"/>
        <w:ind w:left="851"/>
        <w:rPr>
          <w:rFonts w:cs="Times New Roman"/>
        </w:rPr>
      </w:pPr>
      <w:r w:rsidRPr="005D3842">
        <w:rPr>
          <w:rFonts w:cs="Times New Roman"/>
        </w:rPr>
        <w:t>Az adóhatóságok hatásköre és illetékessége</w:t>
      </w:r>
    </w:p>
    <w:p w:rsidR="005D3842" w:rsidRPr="005D3842" w:rsidRDefault="005D3842" w:rsidP="005D3842">
      <w:pPr>
        <w:tabs>
          <w:tab w:val="left" w:pos="1418"/>
          <w:tab w:val="right" w:pos="9072"/>
        </w:tabs>
        <w:spacing w:after="0"/>
        <w:ind w:left="851"/>
        <w:rPr>
          <w:rFonts w:cs="Times New Roman"/>
        </w:rPr>
      </w:pPr>
      <w:r w:rsidRPr="005D3842">
        <w:rPr>
          <w:rFonts w:cs="Times New Roman"/>
        </w:rPr>
        <w:t>Az adókötelezettség szabályai</w:t>
      </w:r>
    </w:p>
    <w:p w:rsidR="005D3842" w:rsidRPr="005D3842" w:rsidRDefault="005D3842" w:rsidP="005D3842">
      <w:pPr>
        <w:tabs>
          <w:tab w:val="left" w:pos="1418"/>
          <w:tab w:val="right" w:pos="9072"/>
        </w:tabs>
        <w:spacing w:after="0"/>
        <w:ind w:left="851"/>
        <w:rPr>
          <w:rFonts w:cs="Times New Roman"/>
        </w:rPr>
      </w:pPr>
      <w:r w:rsidRPr="005D3842">
        <w:rPr>
          <w:rFonts w:cs="Times New Roman"/>
        </w:rPr>
        <w:t xml:space="preserve">Az </w:t>
      </w:r>
      <w:proofErr w:type="spellStart"/>
      <w:r w:rsidRPr="005D3842">
        <w:rPr>
          <w:rFonts w:cs="Times New Roman"/>
        </w:rPr>
        <w:t>adómegállapítás</w:t>
      </w:r>
      <w:proofErr w:type="spellEnd"/>
      <w:r w:rsidRPr="005D3842">
        <w:rPr>
          <w:rFonts w:cs="Times New Roman"/>
        </w:rPr>
        <w:t xml:space="preserve"> formái </w:t>
      </w:r>
    </w:p>
    <w:p w:rsidR="005D3842" w:rsidRPr="005D3842" w:rsidRDefault="005D3842" w:rsidP="005D3842">
      <w:pPr>
        <w:tabs>
          <w:tab w:val="left" w:pos="1418"/>
          <w:tab w:val="right" w:pos="9072"/>
        </w:tabs>
        <w:spacing w:after="0"/>
        <w:ind w:left="851"/>
        <w:rPr>
          <w:rFonts w:cs="Times New Roman"/>
        </w:rPr>
      </w:pPr>
      <w:r w:rsidRPr="005D3842">
        <w:rPr>
          <w:rFonts w:cs="Times New Roman"/>
        </w:rPr>
        <w:t>Adótitok</w:t>
      </w:r>
    </w:p>
    <w:p w:rsidR="005D3842" w:rsidRPr="005D3842" w:rsidRDefault="005D3842" w:rsidP="005D3842">
      <w:pPr>
        <w:tabs>
          <w:tab w:val="left" w:pos="1418"/>
          <w:tab w:val="right" w:pos="9072"/>
        </w:tabs>
        <w:spacing w:after="0"/>
        <w:ind w:left="851"/>
        <w:rPr>
          <w:rFonts w:cs="Times New Roman"/>
        </w:rPr>
      </w:pPr>
      <w:r w:rsidRPr="005D3842">
        <w:rPr>
          <w:rFonts w:cs="Times New Roman"/>
        </w:rPr>
        <w:t>Ellenőrzés célja, és fajtái</w:t>
      </w:r>
    </w:p>
    <w:p w:rsidR="005D3842" w:rsidRPr="005D3842" w:rsidRDefault="005D3842" w:rsidP="005D3842">
      <w:pPr>
        <w:tabs>
          <w:tab w:val="left" w:pos="1418"/>
          <w:tab w:val="right" w:pos="9072"/>
        </w:tabs>
        <w:spacing w:after="0"/>
        <w:ind w:left="851"/>
        <w:rPr>
          <w:rFonts w:cs="Times New Roman"/>
        </w:rPr>
      </w:pPr>
      <w:r w:rsidRPr="005D3842">
        <w:rPr>
          <w:rFonts w:cs="Times New Roman"/>
        </w:rPr>
        <w:t>Az ellenőrzés megindítása és lefolytatása, az ellenőrzés befejezése</w:t>
      </w:r>
    </w:p>
    <w:p w:rsidR="00C53E01" w:rsidRDefault="005D3842" w:rsidP="00C53E01">
      <w:pPr>
        <w:tabs>
          <w:tab w:val="left" w:pos="1418"/>
          <w:tab w:val="right" w:pos="9072"/>
        </w:tabs>
        <w:spacing w:after="0"/>
        <w:ind w:left="851"/>
        <w:rPr>
          <w:rFonts w:cs="Times New Roman"/>
        </w:rPr>
      </w:pPr>
      <w:r w:rsidRPr="005D3842">
        <w:rPr>
          <w:rFonts w:cs="Times New Roman"/>
        </w:rPr>
        <w:t>Jogkövetkezmények: késedelmi pótlék, önellenőrzési pótlék, adóbírság, mulasztási bírság</w:t>
      </w:r>
    </w:p>
    <w:p w:rsidR="00C53E01" w:rsidRPr="00644690" w:rsidRDefault="00C53E01" w:rsidP="00C53E01">
      <w:pPr>
        <w:tabs>
          <w:tab w:val="left" w:pos="1418"/>
          <w:tab w:val="right" w:pos="9072"/>
        </w:tabs>
        <w:spacing w:after="0"/>
        <w:ind w:left="851"/>
      </w:pPr>
    </w:p>
    <w:p w:rsidR="00C53E01" w:rsidRDefault="005D3842" w:rsidP="00C53E01">
      <w:pPr>
        <w:pStyle w:val="Listaszerbekezds"/>
        <w:numPr>
          <w:ilvl w:val="2"/>
          <w:numId w:val="8"/>
        </w:numPr>
        <w:tabs>
          <w:tab w:val="left" w:pos="1701"/>
          <w:tab w:val="right" w:pos="9072"/>
        </w:tabs>
        <w:spacing w:after="0"/>
        <w:ind w:left="993" w:hanging="426"/>
        <w:rPr>
          <w:b/>
          <w:i/>
        </w:rPr>
      </w:pPr>
      <w:r w:rsidRPr="005D3842">
        <w:rPr>
          <w:b/>
          <w:i/>
        </w:rPr>
        <w:t>Személyi jövedelemadózás és bért terhelő járulékok</w:t>
      </w:r>
      <w:r w:rsidR="00C53E01" w:rsidRPr="00644690">
        <w:rPr>
          <w:b/>
          <w:i/>
        </w:rPr>
        <w:tab/>
      </w:r>
      <w:r>
        <w:rPr>
          <w:b/>
          <w:i/>
        </w:rPr>
        <w:t>27</w:t>
      </w:r>
      <w:r w:rsidR="00C53E01">
        <w:rPr>
          <w:b/>
          <w:i/>
        </w:rPr>
        <w:t xml:space="preserve"> ó</w:t>
      </w:r>
      <w:r w:rsidR="00C53E01" w:rsidRPr="00644690">
        <w:rPr>
          <w:b/>
          <w:i/>
        </w:rPr>
        <w:t>ra/</w:t>
      </w:r>
      <w:r>
        <w:rPr>
          <w:b/>
          <w:i/>
        </w:rPr>
        <w:t>27</w:t>
      </w:r>
      <w:r w:rsidR="00C53E01" w:rsidRPr="00644690">
        <w:rPr>
          <w:b/>
          <w:i/>
        </w:rPr>
        <w:t xml:space="preserve"> óra</w:t>
      </w:r>
    </w:p>
    <w:p w:rsidR="005D3842" w:rsidRPr="005D3842" w:rsidRDefault="005D3842" w:rsidP="005D3842">
      <w:pPr>
        <w:tabs>
          <w:tab w:val="left" w:pos="1418"/>
          <w:tab w:val="right" w:pos="9072"/>
        </w:tabs>
        <w:spacing w:after="0"/>
        <w:ind w:left="851"/>
        <w:rPr>
          <w:rFonts w:cs="Times New Roman"/>
        </w:rPr>
      </w:pPr>
      <w:r w:rsidRPr="005D3842">
        <w:rPr>
          <w:rFonts w:cs="Times New Roman"/>
        </w:rPr>
        <w:t>Az adó megállapítására, bevallására és megfizetésére vonatkozó szabályok a személyi jövedelemadó törvény alapján (az adó</w:t>
      </w:r>
      <w:r>
        <w:rPr>
          <w:rFonts w:cs="Times New Roman"/>
        </w:rPr>
        <w:t xml:space="preserve"> </w:t>
      </w:r>
      <w:r w:rsidRPr="005D3842">
        <w:rPr>
          <w:rFonts w:cs="Times New Roman"/>
        </w:rPr>
        <w:t xml:space="preserve">megállapítása, adónyilatkozat, egyszerűsített bevallás, munkáltatói </w:t>
      </w:r>
      <w:proofErr w:type="spellStart"/>
      <w:r w:rsidRPr="005D3842">
        <w:rPr>
          <w:rFonts w:cs="Times New Roman"/>
        </w:rPr>
        <w:t>adómegállapítás</w:t>
      </w:r>
      <w:proofErr w:type="spellEnd"/>
      <w:r w:rsidRPr="005D3842">
        <w:rPr>
          <w:rFonts w:cs="Times New Roman"/>
        </w:rPr>
        <w:t>, adófizetés)</w:t>
      </w:r>
    </w:p>
    <w:p w:rsidR="005D3842" w:rsidRPr="005D3842" w:rsidRDefault="005D3842" w:rsidP="005D3842">
      <w:pPr>
        <w:tabs>
          <w:tab w:val="left" w:pos="1418"/>
          <w:tab w:val="right" w:pos="9072"/>
        </w:tabs>
        <w:spacing w:after="0"/>
        <w:ind w:left="851"/>
        <w:rPr>
          <w:rFonts w:cs="Times New Roman"/>
        </w:rPr>
      </w:pPr>
      <w:r w:rsidRPr="005D3842">
        <w:rPr>
          <w:rFonts w:cs="Times New Roman"/>
        </w:rPr>
        <w:t xml:space="preserve">Az adóköteles és az adómentes bevételek, az adóköteles bevételek legfőbb jellemzői </w:t>
      </w:r>
    </w:p>
    <w:p w:rsidR="005D3842" w:rsidRPr="005D3842" w:rsidRDefault="005D3842" w:rsidP="005D3842">
      <w:pPr>
        <w:tabs>
          <w:tab w:val="left" w:pos="1418"/>
          <w:tab w:val="right" w:pos="9072"/>
        </w:tabs>
        <w:spacing w:after="0"/>
        <w:ind w:left="851"/>
        <w:rPr>
          <w:rFonts w:cs="Times New Roman"/>
        </w:rPr>
      </w:pPr>
      <w:r w:rsidRPr="005D3842">
        <w:rPr>
          <w:rFonts w:cs="Times New Roman"/>
        </w:rPr>
        <w:t>A bevételek jövedelemtartalmának megállapítása: az összevonásra kerülő jövedelmek (kiemelten a munkaviszonyból származó jövedelmekre, a megbízási díjakra, és a vállalkozói „</w:t>
      </w:r>
      <w:proofErr w:type="spellStart"/>
      <w:r w:rsidRPr="005D3842">
        <w:rPr>
          <w:rFonts w:cs="Times New Roman"/>
        </w:rPr>
        <w:t>kivétre</w:t>
      </w:r>
      <w:proofErr w:type="spellEnd"/>
      <w:r w:rsidRPr="005D3842">
        <w:rPr>
          <w:rFonts w:cs="Times New Roman"/>
        </w:rPr>
        <w:t xml:space="preserve">”) </w:t>
      </w:r>
    </w:p>
    <w:p w:rsidR="005D3842" w:rsidRPr="005D3842" w:rsidRDefault="005D3842" w:rsidP="005D3842">
      <w:pPr>
        <w:tabs>
          <w:tab w:val="left" w:pos="1418"/>
          <w:tab w:val="right" w:pos="9072"/>
        </w:tabs>
        <w:spacing w:after="0"/>
        <w:ind w:left="851"/>
        <w:rPr>
          <w:rFonts w:cs="Times New Roman"/>
        </w:rPr>
      </w:pPr>
      <w:r w:rsidRPr="005D3842">
        <w:rPr>
          <w:rFonts w:cs="Times New Roman"/>
        </w:rPr>
        <w:t>Az adóelőleg megállapítása, bevallása és megfizetése</w:t>
      </w:r>
    </w:p>
    <w:p w:rsidR="005D3842" w:rsidRPr="005D3842" w:rsidRDefault="005D3842" w:rsidP="005D3842">
      <w:pPr>
        <w:tabs>
          <w:tab w:val="left" w:pos="1418"/>
          <w:tab w:val="right" w:pos="9072"/>
        </w:tabs>
        <w:spacing w:after="0"/>
        <w:ind w:left="851"/>
        <w:rPr>
          <w:rFonts w:cs="Times New Roman"/>
        </w:rPr>
      </w:pPr>
      <w:r w:rsidRPr="005D3842">
        <w:rPr>
          <w:rFonts w:cs="Times New Roman"/>
        </w:rPr>
        <w:t>A bért terhelő járulékok</w:t>
      </w:r>
    </w:p>
    <w:p w:rsidR="005D3842" w:rsidRPr="005D3842" w:rsidRDefault="005D3842" w:rsidP="005D3842">
      <w:pPr>
        <w:tabs>
          <w:tab w:val="left" w:pos="1418"/>
          <w:tab w:val="right" w:pos="9072"/>
        </w:tabs>
        <w:spacing w:after="0"/>
        <w:ind w:left="851"/>
        <w:rPr>
          <w:rFonts w:cs="Times New Roman"/>
        </w:rPr>
      </w:pPr>
      <w:r w:rsidRPr="005D3842">
        <w:rPr>
          <w:rFonts w:cs="Times New Roman"/>
        </w:rPr>
        <w:t>A szociális hozzájárulási adó</w:t>
      </w:r>
    </w:p>
    <w:p w:rsidR="005D3842" w:rsidRPr="005D3842" w:rsidRDefault="005D3842" w:rsidP="005D3842">
      <w:pPr>
        <w:tabs>
          <w:tab w:val="left" w:pos="1418"/>
          <w:tab w:val="right" w:pos="9072"/>
        </w:tabs>
        <w:spacing w:after="0"/>
        <w:ind w:left="851"/>
        <w:rPr>
          <w:rFonts w:cs="Times New Roman"/>
        </w:rPr>
      </w:pPr>
      <w:r w:rsidRPr="005D3842">
        <w:rPr>
          <w:rFonts w:cs="Times New Roman"/>
        </w:rPr>
        <w:lastRenderedPageBreak/>
        <w:t>Adóelőleg számítása és az éves adóbevallás elkészítése, a kifizetendő havi bér megállapítása gyakorló feladatokon keresztül</w:t>
      </w:r>
    </w:p>
    <w:p w:rsidR="005D3842" w:rsidRPr="005D3842" w:rsidRDefault="005D3842" w:rsidP="005D3842">
      <w:pPr>
        <w:tabs>
          <w:tab w:val="left" w:pos="1418"/>
          <w:tab w:val="right" w:pos="9072"/>
        </w:tabs>
        <w:spacing w:after="0"/>
        <w:ind w:left="851"/>
        <w:rPr>
          <w:rFonts w:cs="Times New Roman"/>
        </w:rPr>
      </w:pPr>
      <w:r w:rsidRPr="005D3842">
        <w:rPr>
          <w:rFonts w:cs="Times New Roman"/>
        </w:rPr>
        <w:t>A különadózó jövedelmek adóztatása kiemelten az ingóság és az ingatlan értékesítés adóztatása, a kamatjövedelem, az osztalékból származó jövedelem</w:t>
      </w:r>
    </w:p>
    <w:p w:rsidR="00C53E01" w:rsidRDefault="005D3842" w:rsidP="00C53E01">
      <w:pPr>
        <w:tabs>
          <w:tab w:val="left" w:pos="1418"/>
          <w:tab w:val="right" w:pos="9072"/>
        </w:tabs>
        <w:spacing w:after="0"/>
        <w:ind w:left="851"/>
        <w:rPr>
          <w:rFonts w:cs="Times New Roman"/>
        </w:rPr>
      </w:pPr>
      <w:r w:rsidRPr="005D3842">
        <w:rPr>
          <w:rFonts w:cs="Times New Roman"/>
        </w:rPr>
        <w:t>Feladatok megoldása az összevonásra kerülő és a különadózó jövedelmekre, esettanulmány elkészítése kiscsoportos keretben</w:t>
      </w:r>
    </w:p>
    <w:p w:rsidR="00C53E01" w:rsidRPr="002A1C54" w:rsidRDefault="00C53E01" w:rsidP="00C53E01">
      <w:pPr>
        <w:tabs>
          <w:tab w:val="left" w:pos="1418"/>
          <w:tab w:val="right" w:pos="9072"/>
        </w:tabs>
        <w:spacing w:after="0"/>
        <w:ind w:left="851"/>
      </w:pPr>
    </w:p>
    <w:p w:rsidR="00C53E01" w:rsidRDefault="005D3842" w:rsidP="00C53E01">
      <w:pPr>
        <w:pStyle w:val="Listaszerbekezds"/>
        <w:numPr>
          <w:ilvl w:val="2"/>
          <w:numId w:val="8"/>
        </w:numPr>
        <w:tabs>
          <w:tab w:val="left" w:pos="1701"/>
          <w:tab w:val="right" w:pos="9072"/>
        </w:tabs>
        <w:spacing w:after="0"/>
        <w:ind w:left="993" w:hanging="426"/>
        <w:rPr>
          <w:b/>
          <w:i/>
        </w:rPr>
      </w:pPr>
      <w:r w:rsidRPr="005D3842">
        <w:rPr>
          <w:b/>
          <w:i/>
        </w:rPr>
        <w:t>Egyéni vállalkozó jövedelemadózási formái</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7C6687" w:rsidRPr="007C6687" w:rsidRDefault="007C6687" w:rsidP="007C6687">
      <w:pPr>
        <w:tabs>
          <w:tab w:val="left" w:pos="1418"/>
          <w:tab w:val="right" w:pos="9072"/>
        </w:tabs>
        <w:spacing w:after="0"/>
        <w:ind w:left="851"/>
        <w:rPr>
          <w:rFonts w:cs="Times New Roman"/>
        </w:rPr>
      </w:pPr>
      <w:r w:rsidRPr="007C6687">
        <w:rPr>
          <w:rFonts w:cs="Times New Roman"/>
        </w:rPr>
        <w:t>Az egyéni vállalkozók adózási szabályai a személyi jövedelemadóban</w:t>
      </w:r>
    </w:p>
    <w:p w:rsidR="007C6687" w:rsidRPr="007C6687" w:rsidRDefault="007C6687" w:rsidP="007C6687">
      <w:pPr>
        <w:tabs>
          <w:tab w:val="left" w:pos="1418"/>
          <w:tab w:val="right" w:pos="9072"/>
        </w:tabs>
        <w:spacing w:after="0"/>
        <w:ind w:left="851"/>
        <w:rPr>
          <w:rFonts w:cs="Times New Roman"/>
        </w:rPr>
      </w:pPr>
      <w:r w:rsidRPr="007C6687">
        <w:rPr>
          <w:rFonts w:cs="Times New Roman"/>
        </w:rPr>
        <w:t>A vállalkozói személyi jövedelemadó</w:t>
      </w:r>
    </w:p>
    <w:p w:rsidR="007C6687" w:rsidRPr="007C6687" w:rsidRDefault="007C6687" w:rsidP="00382F71">
      <w:pPr>
        <w:tabs>
          <w:tab w:val="left" w:pos="1418"/>
          <w:tab w:val="right" w:pos="9072"/>
        </w:tabs>
        <w:spacing w:after="0"/>
        <w:ind w:left="1418"/>
        <w:rPr>
          <w:rFonts w:cs="Times New Roman"/>
        </w:rPr>
      </w:pPr>
      <w:r w:rsidRPr="007C6687">
        <w:rPr>
          <w:rFonts w:cs="Times New Roman"/>
        </w:rPr>
        <w:t xml:space="preserve">A vállalkozói kivét, a vállalkozói nyereség és a vállalkozói osztalékalap adózási szabályai </w:t>
      </w:r>
    </w:p>
    <w:p w:rsidR="007C6687" w:rsidRPr="007C6687" w:rsidRDefault="007C6687" w:rsidP="00382F71">
      <w:pPr>
        <w:tabs>
          <w:tab w:val="left" w:pos="1418"/>
          <w:tab w:val="right" w:pos="9072"/>
        </w:tabs>
        <w:spacing w:after="0"/>
        <w:ind w:left="1418"/>
        <w:rPr>
          <w:rFonts w:cs="Times New Roman"/>
        </w:rPr>
      </w:pPr>
      <w:r w:rsidRPr="007C6687">
        <w:rPr>
          <w:rFonts w:cs="Times New Roman"/>
        </w:rPr>
        <w:t>Az átalányadózás szabályai</w:t>
      </w:r>
    </w:p>
    <w:p w:rsidR="007C6687" w:rsidRPr="007C6687" w:rsidRDefault="007C6687" w:rsidP="007C6687">
      <w:pPr>
        <w:tabs>
          <w:tab w:val="left" w:pos="1418"/>
          <w:tab w:val="right" w:pos="9072"/>
        </w:tabs>
        <w:spacing w:after="0"/>
        <w:ind w:left="851"/>
        <w:rPr>
          <w:rFonts w:cs="Times New Roman"/>
        </w:rPr>
      </w:pPr>
      <w:r w:rsidRPr="007C6687">
        <w:rPr>
          <w:rFonts w:cs="Times New Roman"/>
        </w:rPr>
        <w:t xml:space="preserve">Az egyszerűsített vállalkozói adó </w:t>
      </w:r>
    </w:p>
    <w:p w:rsidR="007C6687" w:rsidRPr="007C6687" w:rsidRDefault="007C6687" w:rsidP="00382F71">
      <w:pPr>
        <w:tabs>
          <w:tab w:val="left" w:pos="1418"/>
          <w:tab w:val="right" w:pos="9072"/>
        </w:tabs>
        <w:spacing w:after="0"/>
        <w:ind w:left="1418"/>
        <w:rPr>
          <w:rFonts w:cs="Times New Roman"/>
        </w:rPr>
      </w:pPr>
      <w:r w:rsidRPr="007C6687">
        <w:rPr>
          <w:rFonts w:cs="Times New Roman"/>
        </w:rPr>
        <w:t>Az adónem választásának feltételei</w:t>
      </w:r>
    </w:p>
    <w:p w:rsidR="007C6687" w:rsidRPr="007C6687" w:rsidRDefault="007C6687" w:rsidP="00382F71">
      <w:pPr>
        <w:tabs>
          <w:tab w:val="left" w:pos="1418"/>
          <w:tab w:val="right" w:pos="9072"/>
        </w:tabs>
        <w:spacing w:after="0"/>
        <w:ind w:left="1418"/>
        <w:rPr>
          <w:rFonts w:cs="Times New Roman"/>
        </w:rPr>
      </w:pPr>
      <w:r w:rsidRPr="007C6687">
        <w:rPr>
          <w:rFonts w:cs="Times New Roman"/>
        </w:rPr>
        <w:t>Az egyszerűsített vállalkozói adó alapjának meghatározása</w:t>
      </w:r>
    </w:p>
    <w:p w:rsidR="007C6687" w:rsidRPr="007C6687" w:rsidRDefault="007C6687" w:rsidP="00382F71">
      <w:pPr>
        <w:tabs>
          <w:tab w:val="left" w:pos="1418"/>
          <w:tab w:val="right" w:pos="9072"/>
        </w:tabs>
        <w:spacing w:after="0"/>
        <w:ind w:left="1418"/>
        <w:rPr>
          <w:rFonts w:cs="Times New Roman"/>
        </w:rPr>
      </w:pPr>
      <w:r w:rsidRPr="007C6687">
        <w:rPr>
          <w:rFonts w:cs="Times New Roman"/>
        </w:rPr>
        <w:t>Az egyszerűsített vállalkozói adó mértéke.</w:t>
      </w:r>
    </w:p>
    <w:p w:rsidR="007C6687" w:rsidRPr="007C6687" w:rsidRDefault="007C6687" w:rsidP="00382F71">
      <w:pPr>
        <w:tabs>
          <w:tab w:val="left" w:pos="1418"/>
          <w:tab w:val="right" w:pos="9072"/>
        </w:tabs>
        <w:spacing w:after="0"/>
        <w:ind w:left="1418"/>
        <w:rPr>
          <w:rFonts w:cs="Times New Roman"/>
        </w:rPr>
      </w:pPr>
      <w:r w:rsidRPr="007C6687">
        <w:rPr>
          <w:rFonts w:cs="Times New Roman"/>
        </w:rPr>
        <w:t>Az egyszerűsített vállalkozói adó által kiváltott adónemek</w:t>
      </w:r>
    </w:p>
    <w:p w:rsidR="007C6687" w:rsidRPr="007C6687" w:rsidRDefault="007C6687" w:rsidP="007C6687">
      <w:pPr>
        <w:tabs>
          <w:tab w:val="left" w:pos="1418"/>
          <w:tab w:val="right" w:pos="9072"/>
        </w:tabs>
        <w:spacing w:after="0"/>
        <w:ind w:left="851"/>
        <w:rPr>
          <w:rFonts w:cs="Times New Roman"/>
        </w:rPr>
      </w:pPr>
      <w:r w:rsidRPr="007C6687">
        <w:rPr>
          <w:rFonts w:cs="Times New Roman"/>
        </w:rPr>
        <w:t>A kisadózó vállalkozások tételes adója</w:t>
      </w:r>
    </w:p>
    <w:p w:rsidR="007C6687" w:rsidRPr="007C6687" w:rsidRDefault="007C6687" w:rsidP="00382F71">
      <w:pPr>
        <w:tabs>
          <w:tab w:val="left" w:pos="1418"/>
          <w:tab w:val="right" w:pos="9072"/>
        </w:tabs>
        <w:spacing w:after="0"/>
        <w:ind w:left="1418"/>
        <w:rPr>
          <w:rFonts w:cs="Times New Roman"/>
        </w:rPr>
      </w:pPr>
      <w:r w:rsidRPr="007C6687">
        <w:rPr>
          <w:rFonts w:cs="Times New Roman"/>
        </w:rPr>
        <w:t>Az adónem választásának feltételei</w:t>
      </w:r>
    </w:p>
    <w:p w:rsidR="007C6687" w:rsidRPr="007C6687" w:rsidRDefault="007C6687" w:rsidP="00382F71">
      <w:pPr>
        <w:tabs>
          <w:tab w:val="left" w:pos="1418"/>
          <w:tab w:val="right" w:pos="9072"/>
        </w:tabs>
        <w:spacing w:after="0"/>
        <w:ind w:left="1418"/>
        <w:rPr>
          <w:rFonts w:cs="Times New Roman"/>
        </w:rPr>
      </w:pPr>
      <w:r w:rsidRPr="007C6687">
        <w:rPr>
          <w:rFonts w:cs="Times New Roman"/>
        </w:rPr>
        <w:t>A KATA alapjának meghatározása</w:t>
      </w:r>
    </w:p>
    <w:p w:rsidR="007C6687" w:rsidRPr="007C6687" w:rsidRDefault="007C6687" w:rsidP="00382F71">
      <w:pPr>
        <w:tabs>
          <w:tab w:val="left" w:pos="1418"/>
          <w:tab w:val="right" w:pos="9072"/>
        </w:tabs>
        <w:spacing w:after="0"/>
        <w:ind w:left="1418"/>
        <w:rPr>
          <w:rFonts w:cs="Times New Roman"/>
        </w:rPr>
      </w:pPr>
      <w:r w:rsidRPr="007C6687">
        <w:rPr>
          <w:rFonts w:cs="Times New Roman"/>
        </w:rPr>
        <w:t>A KATA mértéke (főállású kisadózó, főállásúnak nem minősülő kisadózó)</w:t>
      </w:r>
    </w:p>
    <w:p w:rsidR="007C6687" w:rsidRPr="007C6687" w:rsidRDefault="007C6687" w:rsidP="00382F71">
      <w:pPr>
        <w:tabs>
          <w:tab w:val="left" w:pos="1418"/>
          <w:tab w:val="right" w:pos="9072"/>
        </w:tabs>
        <w:spacing w:after="0"/>
        <w:ind w:left="1418"/>
        <w:rPr>
          <w:rFonts w:cs="Times New Roman"/>
        </w:rPr>
      </w:pPr>
      <w:r w:rsidRPr="007C6687">
        <w:rPr>
          <w:rFonts w:cs="Times New Roman"/>
        </w:rPr>
        <w:t>A KATA által kiváltott adónemek</w:t>
      </w:r>
    </w:p>
    <w:p w:rsidR="007C6687" w:rsidRPr="007C6687" w:rsidRDefault="007C6687" w:rsidP="007C6687">
      <w:pPr>
        <w:tabs>
          <w:tab w:val="left" w:pos="1418"/>
          <w:tab w:val="right" w:pos="9072"/>
        </w:tabs>
        <w:spacing w:after="0"/>
        <w:ind w:left="851"/>
        <w:rPr>
          <w:rFonts w:cs="Times New Roman"/>
        </w:rPr>
      </w:pPr>
      <w:r w:rsidRPr="007C6687">
        <w:rPr>
          <w:rFonts w:cs="Times New Roman"/>
        </w:rPr>
        <w:t>További adónemek a hatályos jogszabályok alapján: adóalany, adóalap, adómérték, az általuk kiváltott adók</w:t>
      </w:r>
    </w:p>
    <w:p w:rsidR="007C6687" w:rsidRPr="004C76AA" w:rsidRDefault="007C6687" w:rsidP="007C6687">
      <w:pPr>
        <w:spacing w:after="0"/>
        <w:ind w:left="851"/>
        <w:rPr>
          <w:rFonts w:cs="Times New Roman"/>
        </w:rPr>
      </w:pPr>
      <w:r w:rsidRPr="007C6687">
        <w:rPr>
          <w:rFonts w:cs="Times New Roman"/>
        </w:rPr>
        <w:t xml:space="preserve">Egyszerűbb feladatok megoldása a vállalkozói személyi jövedelemadó, valamint az egyszerűsített vállalkozói adó és a kisadózó vállalkozások tételes adója körében, esettanulmány elkészítése kiscsoportos keretben </w:t>
      </w:r>
      <w:r w:rsidRPr="004C76AA">
        <w:rPr>
          <w:rFonts w:cs="Times New Roman"/>
        </w:rPr>
        <w:t>Az egyéni vállalkozók adózási szabályai a személyi jövedelemadóban</w:t>
      </w:r>
    </w:p>
    <w:p w:rsidR="00C53E01" w:rsidRPr="002A1C54" w:rsidRDefault="00C53E01" w:rsidP="00C53E01">
      <w:pPr>
        <w:tabs>
          <w:tab w:val="left" w:pos="1418"/>
          <w:tab w:val="right" w:pos="9072"/>
        </w:tabs>
        <w:spacing w:after="0"/>
        <w:ind w:left="851"/>
      </w:pPr>
    </w:p>
    <w:p w:rsidR="00C53E01" w:rsidRDefault="007C6687" w:rsidP="00C53E01">
      <w:pPr>
        <w:pStyle w:val="Listaszerbekezds"/>
        <w:numPr>
          <w:ilvl w:val="2"/>
          <w:numId w:val="8"/>
        </w:numPr>
        <w:tabs>
          <w:tab w:val="left" w:pos="1701"/>
          <w:tab w:val="right" w:pos="9072"/>
        </w:tabs>
        <w:spacing w:after="0"/>
        <w:ind w:left="993" w:hanging="426"/>
        <w:rPr>
          <w:b/>
          <w:i/>
        </w:rPr>
      </w:pPr>
      <w:r w:rsidRPr="007C6687">
        <w:rPr>
          <w:b/>
          <w:i/>
        </w:rPr>
        <w:t>Társaságok jövedelemadózása</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7C6687" w:rsidRPr="004C76AA" w:rsidRDefault="007C6687" w:rsidP="007C6687">
      <w:pPr>
        <w:spacing w:after="0"/>
        <w:ind w:left="851"/>
        <w:rPr>
          <w:rFonts w:cs="Times New Roman"/>
        </w:rPr>
      </w:pPr>
      <w:r w:rsidRPr="004C76AA">
        <w:rPr>
          <w:rFonts w:cs="Times New Roman"/>
        </w:rPr>
        <w:t>A társasági adó alanyai</w:t>
      </w:r>
    </w:p>
    <w:p w:rsidR="007C6687" w:rsidRPr="004C76AA" w:rsidRDefault="007C6687" w:rsidP="007C6687">
      <w:pPr>
        <w:spacing w:after="0"/>
        <w:ind w:left="851"/>
        <w:rPr>
          <w:rFonts w:cs="Times New Roman"/>
        </w:rPr>
      </w:pPr>
      <w:r w:rsidRPr="004C76AA">
        <w:rPr>
          <w:rFonts w:cs="Times New Roman"/>
        </w:rPr>
        <w:t xml:space="preserve">Az adófizetési kötelezettség </w:t>
      </w:r>
    </w:p>
    <w:p w:rsidR="007C6687" w:rsidRPr="004C76AA" w:rsidRDefault="007C6687" w:rsidP="007C6687">
      <w:pPr>
        <w:spacing w:after="0"/>
        <w:ind w:left="851"/>
        <w:rPr>
          <w:rFonts w:cs="Times New Roman"/>
        </w:rPr>
      </w:pPr>
      <w:r w:rsidRPr="004C76AA">
        <w:rPr>
          <w:rFonts w:cs="Times New Roman"/>
        </w:rPr>
        <w:t>A társasági adóalap meghatározása</w:t>
      </w:r>
    </w:p>
    <w:p w:rsidR="007C6687" w:rsidRPr="004C76AA" w:rsidRDefault="007C6687" w:rsidP="007C6687">
      <w:pPr>
        <w:spacing w:after="0"/>
        <w:ind w:left="851"/>
        <w:rPr>
          <w:rFonts w:cs="Times New Roman"/>
        </w:rPr>
      </w:pPr>
      <w:r w:rsidRPr="004C76AA">
        <w:rPr>
          <w:rFonts w:cs="Times New Roman"/>
        </w:rPr>
        <w:t xml:space="preserve">Az adózás előtti eredmény, az adóalap és a </w:t>
      </w:r>
      <w:proofErr w:type="gramStart"/>
      <w:r w:rsidRPr="004C76AA">
        <w:rPr>
          <w:rFonts w:cs="Times New Roman"/>
        </w:rPr>
        <w:t>jövedelem(</w:t>
      </w:r>
      <w:proofErr w:type="gramEnd"/>
      <w:r w:rsidRPr="004C76AA">
        <w:rPr>
          <w:rFonts w:cs="Times New Roman"/>
        </w:rPr>
        <w:t xml:space="preserve">nyereség) minimum összefüggései </w:t>
      </w:r>
    </w:p>
    <w:p w:rsidR="007C6687" w:rsidRPr="004C76AA" w:rsidRDefault="007C6687" w:rsidP="007C6687">
      <w:pPr>
        <w:spacing w:after="0"/>
        <w:ind w:left="851"/>
        <w:rPr>
          <w:rFonts w:cs="Times New Roman"/>
        </w:rPr>
      </w:pPr>
      <w:r w:rsidRPr="004C76AA">
        <w:rPr>
          <w:rFonts w:cs="Times New Roman"/>
        </w:rPr>
        <w:t>Az adóalap-korrekciós tételek jelentősége</w:t>
      </w:r>
    </w:p>
    <w:p w:rsidR="007C6687" w:rsidRPr="004C76AA" w:rsidRDefault="007C6687" w:rsidP="007C6687">
      <w:pPr>
        <w:spacing w:after="0"/>
        <w:ind w:left="851"/>
        <w:rPr>
          <w:rFonts w:cs="Times New Roman"/>
        </w:rPr>
      </w:pPr>
      <w:r w:rsidRPr="004C76AA">
        <w:rPr>
          <w:rFonts w:cs="Times New Roman"/>
        </w:rPr>
        <w:t>Az adóalapot módosító tételek csoportjai:</w:t>
      </w:r>
    </w:p>
    <w:p w:rsidR="007C6687" w:rsidRPr="004C76AA" w:rsidRDefault="007C6687" w:rsidP="007C6687">
      <w:pPr>
        <w:spacing w:after="0"/>
        <w:ind w:left="1134"/>
        <w:rPr>
          <w:rFonts w:cs="Times New Roman"/>
        </w:rPr>
      </w:pPr>
      <w:proofErr w:type="gramStart"/>
      <w:r w:rsidRPr="004C76AA">
        <w:rPr>
          <w:rFonts w:cs="Times New Roman"/>
        </w:rPr>
        <w:t>az</w:t>
      </w:r>
      <w:proofErr w:type="gramEnd"/>
      <w:r w:rsidRPr="004C76AA">
        <w:rPr>
          <w:rFonts w:cs="Times New Roman"/>
        </w:rPr>
        <w:t xml:space="preserve"> adóalapot jogcímében (egyszerre) növelő és csökkentő tételek </w:t>
      </w:r>
    </w:p>
    <w:p w:rsidR="007C6687" w:rsidRPr="004C76AA" w:rsidRDefault="007C6687" w:rsidP="007C6687">
      <w:pPr>
        <w:spacing w:after="0"/>
        <w:ind w:left="1134"/>
        <w:rPr>
          <w:rFonts w:cs="Times New Roman"/>
        </w:rPr>
      </w:pPr>
      <w:proofErr w:type="gramStart"/>
      <w:r w:rsidRPr="004C76AA">
        <w:rPr>
          <w:rFonts w:cs="Times New Roman"/>
        </w:rPr>
        <w:t>az</w:t>
      </w:r>
      <w:proofErr w:type="gramEnd"/>
      <w:r w:rsidRPr="004C76AA">
        <w:rPr>
          <w:rFonts w:cs="Times New Roman"/>
        </w:rPr>
        <w:t xml:space="preserve"> adóalapot csak csökkentő tételek </w:t>
      </w:r>
    </w:p>
    <w:p w:rsidR="007C6687" w:rsidRPr="004C76AA" w:rsidRDefault="007C6687" w:rsidP="007C6687">
      <w:pPr>
        <w:spacing w:after="0"/>
        <w:ind w:left="1134"/>
        <w:rPr>
          <w:rFonts w:cs="Times New Roman"/>
        </w:rPr>
      </w:pPr>
      <w:proofErr w:type="gramStart"/>
      <w:r w:rsidRPr="004C76AA">
        <w:rPr>
          <w:rFonts w:cs="Times New Roman"/>
        </w:rPr>
        <w:t>az</w:t>
      </w:r>
      <w:proofErr w:type="gramEnd"/>
      <w:r w:rsidRPr="004C76AA">
        <w:rPr>
          <w:rFonts w:cs="Times New Roman"/>
        </w:rPr>
        <w:t xml:space="preserve"> adóalapot csak növelő tételek </w:t>
      </w:r>
    </w:p>
    <w:p w:rsidR="007C6687" w:rsidRPr="004C76AA" w:rsidRDefault="007C6687" w:rsidP="007C6687">
      <w:pPr>
        <w:spacing w:after="0"/>
        <w:ind w:left="851"/>
        <w:rPr>
          <w:rFonts w:cs="Times New Roman"/>
        </w:rPr>
      </w:pPr>
      <w:r w:rsidRPr="004C76AA">
        <w:rPr>
          <w:rFonts w:cs="Times New Roman"/>
        </w:rPr>
        <w:t xml:space="preserve">Az adó mértéke </w:t>
      </w:r>
    </w:p>
    <w:p w:rsidR="007C6687" w:rsidRPr="004C76AA" w:rsidRDefault="007C6687" w:rsidP="007C6687">
      <w:pPr>
        <w:spacing w:after="0"/>
        <w:ind w:left="851"/>
        <w:rPr>
          <w:rFonts w:cs="Times New Roman"/>
        </w:rPr>
      </w:pPr>
      <w:r w:rsidRPr="004C76AA">
        <w:rPr>
          <w:rFonts w:cs="Times New Roman"/>
        </w:rPr>
        <w:t>Az alapvető adókedvezmények</w:t>
      </w:r>
    </w:p>
    <w:p w:rsidR="007C6687" w:rsidRPr="004C76AA" w:rsidRDefault="007C6687" w:rsidP="007C6687">
      <w:pPr>
        <w:spacing w:after="0"/>
        <w:ind w:left="851"/>
        <w:rPr>
          <w:rFonts w:cs="Times New Roman"/>
        </w:rPr>
      </w:pPr>
      <w:r w:rsidRPr="004C76AA">
        <w:rPr>
          <w:rFonts w:cs="Times New Roman"/>
        </w:rPr>
        <w:t>Az adózás utáni eredmény és a mérlegszerinti eredmény</w:t>
      </w:r>
    </w:p>
    <w:p w:rsidR="007C6687" w:rsidRPr="004C76AA" w:rsidRDefault="007C6687" w:rsidP="007C6687">
      <w:pPr>
        <w:spacing w:after="0"/>
        <w:ind w:left="851"/>
        <w:rPr>
          <w:rFonts w:cs="Times New Roman"/>
        </w:rPr>
      </w:pPr>
      <w:r w:rsidRPr="004C76AA">
        <w:rPr>
          <w:rFonts w:cs="Times New Roman"/>
        </w:rPr>
        <w:t>Az egyszerűsített vállalkozói adó alanyai</w:t>
      </w:r>
    </w:p>
    <w:p w:rsidR="007C6687" w:rsidRPr="004C76AA" w:rsidRDefault="007C6687" w:rsidP="007C6687">
      <w:pPr>
        <w:spacing w:after="0"/>
        <w:ind w:left="1134"/>
        <w:rPr>
          <w:rFonts w:cs="Times New Roman"/>
        </w:rPr>
      </w:pPr>
      <w:r w:rsidRPr="004C76AA">
        <w:rPr>
          <w:rFonts w:cs="Times New Roman"/>
        </w:rPr>
        <w:t>Az adónem választásának feltételei</w:t>
      </w:r>
    </w:p>
    <w:p w:rsidR="007C6687" w:rsidRPr="004C76AA" w:rsidRDefault="007C6687" w:rsidP="007C6687">
      <w:pPr>
        <w:spacing w:after="0"/>
        <w:ind w:left="1134"/>
        <w:rPr>
          <w:rFonts w:cs="Times New Roman"/>
        </w:rPr>
      </w:pPr>
      <w:r w:rsidRPr="004C76AA">
        <w:rPr>
          <w:rFonts w:cs="Times New Roman"/>
        </w:rPr>
        <w:t>Az egyszerűsített vállalkozói adó alapjának meghatározása</w:t>
      </w:r>
    </w:p>
    <w:p w:rsidR="007C6687" w:rsidRPr="004C76AA" w:rsidRDefault="007C6687" w:rsidP="007C6687">
      <w:pPr>
        <w:spacing w:after="0"/>
        <w:ind w:left="851"/>
        <w:rPr>
          <w:rFonts w:cs="Times New Roman"/>
        </w:rPr>
      </w:pPr>
      <w:r>
        <w:t>A kisadózó vállalkozások tételes adója</w:t>
      </w:r>
      <w:r w:rsidRPr="004C76AA">
        <w:rPr>
          <w:rFonts w:cs="Times New Roman"/>
        </w:rPr>
        <w:t xml:space="preserve"> alanyai</w:t>
      </w:r>
    </w:p>
    <w:p w:rsidR="007C6687" w:rsidRPr="004C76AA" w:rsidRDefault="007C6687" w:rsidP="007C6687">
      <w:pPr>
        <w:spacing w:after="0"/>
        <w:ind w:left="1134"/>
        <w:rPr>
          <w:rFonts w:cs="Times New Roman"/>
        </w:rPr>
      </w:pPr>
      <w:r w:rsidRPr="004C76AA">
        <w:rPr>
          <w:rFonts w:cs="Times New Roman"/>
        </w:rPr>
        <w:t>Az adónem választásának feltételei</w:t>
      </w:r>
    </w:p>
    <w:p w:rsidR="007C6687" w:rsidRDefault="007C6687" w:rsidP="007C6687">
      <w:pPr>
        <w:spacing w:after="0"/>
        <w:ind w:left="1134"/>
        <w:rPr>
          <w:rFonts w:cs="Times New Roman"/>
        </w:rPr>
      </w:pPr>
      <w:r w:rsidRPr="004C76AA">
        <w:rPr>
          <w:rFonts w:cs="Times New Roman"/>
        </w:rPr>
        <w:t>A</w:t>
      </w:r>
      <w:r>
        <w:rPr>
          <w:rFonts w:cs="Times New Roman"/>
        </w:rPr>
        <w:t xml:space="preserve"> KATA </w:t>
      </w:r>
      <w:r w:rsidRPr="004C76AA">
        <w:rPr>
          <w:rFonts w:cs="Times New Roman"/>
        </w:rPr>
        <w:t>alapjának meghatározása</w:t>
      </w:r>
    </w:p>
    <w:p w:rsidR="007C6687" w:rsidRPr="004C76AA" w:rsidRDefault="007C6687" w:rsidP="007C6687">
      <w:pPr>
        <w:spacing w:after="0"/>
        <w:ind w:left="851"/>
        <w:rPr>
          <w:rFonts w:cs="Times New Roman"/>
        </w:rPr>
      </w:pPr>
      <w:r>
        <w:lastRenderedPageBreak/>
        <w:t>A kisvállalati adó</w:t>
      </w:r>
      <w:r w:rsidRPr="004C76AA">
        <w:rPr>
          <w:rFonts w:cs="Times New Roman"/>
        </w:rPr>
        <w:t xml:space="preserve"> alanyai</w:t>
      </w:r>
    </w:p>
    <w:p w:rsidR="007C6687" w:rsidRPr="004C76AA" w:rsidRDefault="007C6687" w:rsidP="007C6687">
      <w:pPr>
        <w:spacing w:after="0"/>
        <w:ind w:left="1134"/>
        <w:rPr>
          <w:rFonts w:cs="Times New Roman"/>
        </w:rPr>
      </w:pPr>
      <w:r w:rsidRPr="004C76AA">
        <w:rPr>
          <w:rFonts w:cs="Times New Roman"/>
        </w:rPr>
        <w:t>Az adónem választásának feltételei</w:t>
      </w:r>
    </w:p>
    <w:p w:rsidR="007C6687" w:rsidRDefault="007C6687" w:rsidP="007C6687">
      <w:pPr>
        <w:spacing w:after="0"/>
        <w:ind w:left="1134"/>
        <w:rPr>
          <w:rFonts w:cs="Times New Roman"/>
        </w:rPr>
      </w:pPr>
      <w:r w:rsidRPr="004C76AA">
        <w:rPr>
          <w:rFonts w:cs="Times New Roman"/>
        </w:rPr>
        <w:t>A</w:t>
      </w:r>
      <w:r>
        <w:rPr>
          <w:rFonts w:cs="Times New Roman"/>
        </w:rPr>
        <w:t xml:space="preserve"> KIVA </w:t>
      </w:r>
      <w:r w:rsidRPr="004C76AA">
        <w:rPr>
          <w:rFonts w:cs="Times New Roman"/>
        </w:rPr>
        <w:t>vállalkozói adó alapj</w:t>
      </w:r>
      <w:r>
        <w:rPr>
          <w:rFonts w:cs="Times New Roman"/>
        </w:rPr>
        <w:t>a és mértéke</w:t>
      </w:r>
    </w:p>
    <w:p w:rsidR="007C6687" w:rsidRPr="004C76AA" w:rsidRDefault="007C6687" w:rsidP="007C6687">
      <w:pPr>
        <w:spacing w:after="0"/>
        <w:ind w:left="851"/>
        <w:rPr>
          <w:rFonts w:cs="Times New Roman"/>
        </w:rPr>
      </w:pPr>
      <w:r w:rsidRPr="004C76AA">
        <w:rPr>
          <w:rFonts w:cs="Times New Roman"/>
        </w:rPr>
        <w:t>További adónemek a hatályos jogszabályok alapján: adóalany, adóalap, adómérték, az általuk kiváltott adók</w:t>
      </w:r>
    </w:p>
    <w:p w:rsidR="007C6687" w:rsidRDefault="007C6687" w:rsidP="007C6687">
      <w:pPr>
        <w:spacing w:after="0"/>
        <w:ind w:left="851"/>
      </w:pPr>
      <w:r w:rsidRPr="004C76AA">
        <w:rPr>
          <w:rFonts w:cs="Times New Roman"/>
        </w:rPr>
        <w:t>Egyszerűbb feladatok megoldása a társasági adófizetési kötelezettség és a</w:t>
      </w:r>
      <w:r>
        <w:rPr>
          <w:rFonts w:cs="Times New Roman"/>
        </w:rPr>
        <w:t>z</w:t>
      </w:r>
      <w:r w:rsidRPr="004C76AA">
        <w:rPr>
          <w:rFonts w:cs="Times New Roman"/>
        </w:rPr>
        <w:t xml:space="preserve"> </w:t>
      </w:r>
      <w:r>
        <w:rPr>
          <w:rFonts w:cs="Times New Roman"/>
        </w:rPr>
        <w:t xml:space="preserve">adózott </w:t>
      </w:r>
      <w:r w:rsidRPr="004C76AA">
        <w:rPr>
          <w:rFonts w:cs="Times New Roman"/>
        </w:rPr>
        <w:t>eredmény megállapítása területén a legjellemzőbb adóalap korrekciós tételek alapján</w:t>
      </w:r>
      <w:r>
        <w:rPr>
          <w:rFonts w:cs="Times New Roman"/>
        </w:rPr>
        <w:t>, KATA adóalany fizetési kötelezettségének meghatározása.</w:t>
      </w:r>
    </w:p>
    <w:p w:rsidR="00C53E01" w:rsidRPr="002A1C54" w:rsidRDefault="00C53E01" w:rsidP="00C53E01">
      <w:pPr>
        <w:tabs>
          <w:tab w:val="left" w:pos="1418"/>
          <w:tab w:val="right" w:pos="9072"/>
        </w:tabs>
        <w:spacing w:after="0"/>
        <w:ind w:left="851"/>
      </w:pPr>
    </w:p>
    <w:p w:rsidR="00C53E01" w:rsidRPr="00644690" w:rsidRDefault="007C6687" w:rsidP="00C53E01">
      <w:pPr>
        <w:pStyle w:val="Listaszerbekezds"/>
        <w:numPr>
          <w:ilvl w:val="2"/>
          <w:numId w:val="8"/>
        </w:numPr>
        <w:tabs>
          <w:tab w:val="left" w:pos="1701"/>
          <w:tab w:val="right" w:pos="9072"/>
        </w:tabs>
        <w:spacing w:after="0"/>
        <w:ind w:left="993" w:hanging="426"/>
        <w:rPr>
          <w:rFonts w:cs="Times New Roman"/>
          <w:b/>
          <w:i/>
        </w:rPr>
      </w:pPr>
      <w:r w:rsidRPr="007C6687">
        <w:rPr>
          <w:b/>
          <w:i/>
        </w:rPr>
        <w:t>Általános forgalmi adó</w:t>
      </w:r>
      <w:r w:rsidR="00C53E01" w:rsidRPr="00644690">
        <w:rPr>
          <w:b/>
          <w:i/>
        </w:rPr>
        <w:tab/>
      </w:r>
      <w:r>
        <w:rPr>
          <w:b/>
          <w:i/>
        </w:rPr>
        <w:t>21</w:t>
      </w:r>
      <w:r w:rsidR="00C53E01">
        <w:rPr>
          <w:b/>
          <w:i/>
        </w:rPr>
        <w:t xml:space="preserve"> ó</w:t>
      </w:r>
      <w:r w:rsidR="00C53E01" w:rsidRPr="00644690">
        <w:rPr>
          <w:b/>
          <w:i/>
        </w:rPr>
        <w:t>ra/</w:t>
      </w:r>
      <w:r>
        <w:rPr>
          <w:b/>
          <w:i/>
        </w:rPr>
        <w:t>21</w:t>
      </w:r>
      <w:r w:rsidR="00C53E01" w:rsidRPr="00644690">
        <w:rPr>
          <w:b/>
          <w:i/>
        </w:rPr>
        <w:t xml:space="preserve"> óra</w:t>
      </w:r>
    </w:p>
    <w:p w:rsidR="007C6687" w:rsidRPr="00B77A22" w:rsidRDefault="007C6687" w:rsidP="007C6687">
      <w:pPr>
        <w:tabs>
          <w:tab w:val="left" w:pos="1418"/>
          <w:tab w:val="right" w:pos="9072"/>
        </w:tabs>
        <w:spacing w:after="0"/>
        <w:ind w:left="851"/>
        <w:rPr>
          <w:rFonts w:cs="Times New Roman"/>
        </w:rPr>
      </w:pPr>
      <w:r w:rsidRPr="00B77A22">
        <w:rPr>
          <w:rFonts w:cs="Times New Roman"/>
        </w:rPr>
        <w:t>Az általános forgalmi adó alanyai</w:t>
      </w:r>
    </w:p>
    <w:p w:rsidR="007C6687" w:rsidRPr="00B77A22" w:rsidRDefault="007C6687" w:rsidP="007C6687">
      <w:pPr>
        <w:tabs>
          <w:tab w:val="left" w:pos="1418"/>
          <w:tab w:val="right" w:pos="9072"/>
        </w:tabs>
        <w:spacing w:after="0"/>
        <w:ind w:left="851"/>
        <w:rPr>
          <w:rFonts w:cs="Times New Roman"/>
        </w:rPr>
      </w:pPr>
      <w:r w:rsidRPr="00B77A22">
        <w:rPr>
          <w:rFonts w:cs="Times New Roman"/>
        </w:rPr>
        <w:t>A gazdasági tevékenység fogalma</w:t>
      </w:r>
    </w:p>
    <w:p w:rsidR="007C6687" w:rsidRPr="00B77A22" w:rsidRDefault="007C6687" w:rsidP="007C6687">
      <w:pPr>
        <w:tabs>
          <w:tab w:val="left" w:pos="1418"/>
          <w:tab w:val="right" w:pos="9072"/>
        </w:tabs>
        <w:spacing w:after="0"/>
        <w:ind w:left="851"/>
        <w:rPr>
          <w:rFonts w:cs="Times New Roman"/>
        </w:rPr>
      </w:pPr>
      <w:r w:rsidRPr="00B77A22">
        <w:rPr>
          <w:rFonts w:cs="Times New Roman"/>
        </w:rPr>
        <w:t xml:space="preserve">A termék értékesítésének és szolgáltatás nyújtásának esetei a tv. </w:t>
      </w:r>
      <w:proofErr w:type="gramStart"/>
      <w:r w:rsidRPr="00B77A22">
        <w:rPr>
          <w:rFonts w:cs="Times New Roman"/>
        </w:rPr>
        <w:t>értelmében</w:t>
      </w:r>
      <w:proofErr w:type="gramEnd"/>
    </w:p>
    <w:p w:rsidR="007C6687" w:rsidRPr="00B77A22" w:rsidRDefault="007C6687" w:rsidP="007C6687">
      <w:pPr>
        <w:tabs>
          <w:tab w:val="left" w:pos="1418"/>
          <w:tab w:val="right" w:pos="9072"/>
        </w:tabs>
        <w:spacing w:after="0"/>
        <w:ind w:left="851"/>
        <w:rPr>
          <w:rFonts w:cs="Times New Roman"/>
        </w:rPr>
      </w:pPr>
      <w:r w:rsidRPr="00B77A22">
        <w:rPr>
          <w:rFonts w:cs="Times New Roman"/>
        </w:rPr>
        <w:t>A termék közösségen belüli beszerzés és a termék importja</w:t>
      </w:r>
    </w:p>
    <w:p w:rsidR="007C6687" w:rsidRPr="00B77A22" w:rsidRDefault="007C6687" w:rsidP="007C6687">
      <w:pPr>
        <w:tabs>
          <w:tab w:val="left" w:pos="1418"/>
          <w:tab w:val="right" w:pos="9072"/>
        </w:tabs>
        <w:spacing w:after="0"/>
        <w:ind w:left="851"/>
        <w:rPr>
          <w:rFonts w:cs="Times New Roman"/>
        </w:rPr>
      </w:pPr>
      <w:r w:rsidRPr="00B77A22">
        <w:rPr>
          <w:rFonts w:cs="Times New Roman"/>
        </w:rPr>
        <w:t>A teljesítés helye a termék értékesítése és a szolgáltatások nyújtása esetében az általános szabályok értelmében</w:t>
      </w:r>
    </w:p>
    <w:p w:rsidR="007C6687" w:rsidRPr="00B77A22" w:rsidRDefault="007C6687" w:rsidP="007C6687">
      <w:pPr>
        <w:tabs>
          <w:tab w:val="left" w:pos="1418"/>
          <w:tab w:val="right" w:pos="9072"/>
        </w:tabs>
        <w:spacing w:after="0"/>
        <w:ind w:left="851"/>
        <w:rPr>
          <w:rFonts w:cs="Times New Roman"/>
        </w:rPr>
      </w:pPr>
      <w:r w:rsidRPr="00B77A22">
        <w:rPr>
          <w:rFonts w:cs="Times New Roman"/>
        </w:rPr>
        <w:t>Az adófizetési kötelezettség keletkezése, a fizetendő adó megállapítása</w:t>
      </w:r>
    </w:p>
    <w:p w:rsidR="007C6687" w:rsidRPr="00B77A22" w:rsidRDefault="007C6687" w:rsidP="007C6687">
      <w:pPr>
        <w:tabs>
          <w:tab w:val="left" w:pos="1418"/>
          <w:tab w:val="right" w:pos="9072"/>
        </w:tabs>
        <w:spacing w:after="0"/>
        <w:ind w:left="851"/>
        <w:rPr>
          <w:rFonts w:cs="Times New Roman"/>
        </w:rPr>
      </w:pPr>
      <w:r w:rsidRPr="00B77A22">
        <w:rPr>
          <w:rFonts w:cs="Times New Roman"/>
        </w:rPr>
        <w:t>Az adó alapja termék értékesítése és a szolgáltatások nyújtása esetében</w:t>
      </w:r>
    </w:p>
    <w:p w:rsidR="007C6687" w:rsidRPr="00B77A22" w:rsidRDefault="007C6687" w:rsidP="007C6687">
      <w:pPr>
        <w:tabs>
          <w:tab w:val="left" w:pos="1418"/>
          <w:tab w:val="right" w:pos="9072"/>
        </w:tabs>
        <w:spacing w:after="0"/>
        <w:ind w:left="851"/>
        <w:rPr>
          <w:rFonts w:cs="Times New Roman"/>
        </w:rPr>
      </w:pPr>
      <w:r w:rsidRPr="00B77A22">
        <w:rPr>
          <w:rFonts w:cs="Times New Roman"/>
        </w:rPr>
        <w:t>Az adó lapjának utólagos csökkentése</w:t>
      </w:r>
    </w:p>
    <w:p w:rsidR="007C6687" w:rsidRPr="00B77A22" w:rsidRDefault="007C6687" w:rsidP="007C6687">
      <w:pPr>
        <w:tabs>
          <w:tab w:val="left" w:pos="1418"/>
          <w:tab w:val="right" w:pos="9072"/>
        </w:tabs>
        <w:spacing w:after="0"/>
        <w:ind w:left="851"/>
        <w:rPr>
          <w:rFonts w:cs="Times New Roman"/>
        </w:rPr>
      </w:pPr>
      <w:r w:rsidRPr="00B77A22">
        <w:rPr>
          <w:rFonts w:cs="Times New Roman"/>
        </w:rPr>
        <w:t>Az adó mértéke</w:t>
      </w:r>
    </w:p>
    <w:p w:rsidR="007C6687" w:rsidRPr="00B77A22" w:rsidRDefault="007C6687" w:rsidP="007C6687">
      <w:pPr>
        <w:tabs>
          <w:tab w:val="left" w:pos="1418"/>
          <w:tab w:val="right" w:pos="9072"/>
        </w:tabs>
        <w:spacing w:after="0"/>
        <w:ind w:left="1134"/>
        <w:rPr>
          <w:rFonts w:cs="Times New Roman"/>
        </w:rPr>
      </w:pPr>
      <w:r w:rsidRPr="00B77A22">
        <w:rPr>
          <w:rFonts w:cs="Times New Roman"/>
        </w:rPr>
        <w:t>Az adó alóli mentességek szabályai</w:t>
      </w:r>
    </w:p>
    <w:p w:rsidR="007C6687" w:rsidRPr="00B77A22" w:rsidRDefault="007C6687" w:rsidP="007C6687">
      <w:pPr>
        <w:tabs>
          <w:tab w:val="left" w:pos="1418"/>
          <w:tab w:val="right" w:pos="9072"/>
        </w:tabs>
        <w:spacing w:after="0"/>
        <w:ind w:left="851"/>
        <w:rPr>
          <w:rFonts w:cs="Times New Roman"/>
        </w:rPr>
      </w:pPr>
      <w:r w:rsidRPr="00B77A22">
        <w:rPr>
          <w:rFonts w:cs="Times New Roman"/>
        </w:rPr>
        <w:t>Az adólevonási jog keletkezése</w:t>
      </w:r>
    </w:p>
    <w:p w:rsidR="007C6687" w:rsidRPr="00B77A22" w:rsidRDefault="007C6687" w:rsidP="007C6687">
      <w:pPr>
        <w:tabs>
          <w:tab w:val="left" w:pos="1418"/>
          <w:tab w:val="right" w:pos="9072"/>
        </w:tabs>
        <w:spacing w:after="0"/>
        <w:ind w:left="851"/>
        <w:rPr>
          <w:rFonts w:cs="Times New Roman"/>
        </w:rPr>
      </w:pPr>
      <w:r w:rsidRPr="00B77A22">
        <w:rPr>
          <w:rFonts w:cs="Times New Roman"/>
        </w:rPr>
        <w:t>Az előzetesen felszámított adó megosztása</w:t>
      </w:r>
    </w:p>
    <w:p w:rsidR="007C6687" w:rsidRPr="00B77A22" w:rsidRDefault="007C6687" w:rsidP="007C6687">
      <w:pPr>
        <w:tabs>
          <w:tab w:val="left" w:pos="1418"/>
          <w:tab w:val="right" w:pos="9072"/>
        </w:tabs>
        <w:spacing w:after="0"/>
        <w:ind w:left="851"/>
        <w:rPr>
          <w:rFonts w:cs="Times New Roman"/>
        </w:rPr>
      </w:pPr>
      <w:r w:rsidRPr="00B77A22">
        <w:rPr>
          <w:rFonts w:cs="Times New Roman"/>
        </w:rPr>
        <w:t>Az adólevonási jog korlátozása</w:t>
      </w:r>
    </w:p>
    <w:p w:rsidR="007C6687" w:rsidRPr="00B77A22" w:rsidRDefault="007C6687" w:rsidP="007C6687">
      <w:pPr>
        <w:tabs>
          <w:tab w:val="left" w:pos="1418"/>
          <w:tab w:val="right" w:pos="9072"/>
        </w:tabs>
        <w:spacing w:after="0"/>
        <w:ind w:left="851"/>
        <w:rPr>
          <w:rFonts w:cs="Times New Roman"/>
        </w:rPr>
      </w:pPr>
      <w:r w:rsidRPr="00B77A22">
        <w:rPr>
          <w:rFonts w:cs="Times New Roman"/>
        </w:rPr>
        <w:t>Adófizetési kötelezettség megállapítása</w:t>
      </w:r>
    </w:p>
    <w:p w:rsidR="007C6687" w:rsidRPr="00B77A22" w:rsidRDefault="007C6687" w:rsidP="007C6687">
      <w:pPr>
        <w:tabs>
          <w:tab w:val="left" w:pos="1418"/>
          <w:tab w:val="right" w:pos="9072"/>
        </w:tabs>
        <w:spacing w:after="0"/>
        <w:ind w:left="851"/>
        <w:rPr>
          <w:rFonts w:cs="Times New Roman"/>
        </w:rPr>
      </w:pPr>
      <w:r w:rsidRPr="00B77A22">
        <w:rPr>
          <w:rFonts w:cs="Times New Roman"/>
        </w:rPr>
        <w:t>A számlázás szabályai</w:t>
      </w:r>
    </w:p>
    <w:p w:rsidR="007C6687" w:rsidRDefault="007C6687" w:rsidP="007C6687">
      <w:pPr>
        <w:tabs>
          <w:tab w:val="left" w:pos="1418"/>
          <w:tab w:val="right" w:pos="9072"/>
        </w:tabs>
        <w:spacing w:after="0"/>
        <w:ind w:left="851"/>
        <w:rPr>
          <w:rFonts w:cs="Times New Roman"/>
        </w:rPr>
      </w:pPr>
      <w:r w:rsidRPr="00B77A22">
        <w:rPr>
          <w:rFonts w:cs="Times New Roman"/>
        </w:rPr>
        <w:t>Feladatok megoldása az általános forgalmi adó fizetendő adójának megállapítására, a vállalkozást terhelő általános forgalmi adó és az előzetesen felszámított adó megosz</w:t>
      </w:r>
      <w:r>
        <w:rPr>
          <w:rFonts w:cs="Times New Roman"/>
        </w:rPr>
        <w:t>t</w:t>
      </w:r>
      <w:r w:rsidRPr="00B77A22">
        <w:rPr>
          <w:rFonts w:cs="Times New Roman"/>
        </w:rPr>
        <w:t>ására vonatkozóan az adó alóli mentességek és az adómértékek több kulcsára tekintettel.</w:t>
      </w:r>
    </w:p>
    <w:p w:rsidR="00C53E01" w:rsidRDefault="00C53E01" w:rsidP="00C53E01">
      <w:pPr>
        <w:tabs>
          <w:tab w:val="left" w:pos="1418"/>
          <w:tab w:val="right" w:pos="9072"/>
        </w:tabs>
        <w:spacing w:after="0"/>
        <w:ind w:left="851"/>
      </w:pPr>
    </w:p>
    <w:p w:rsidR="00C53E01" w:rsidRDefault="007C6687" w:rsidP="00C53E01">
      <w:pPr>
        <w:pStyle w:val="Listaszerbekezds"/>
        <w:numPr>
          <w:ilvl w:val="2"/>
          <w:numId w:val="8"/>
        </w:numPr>
        <w:tabs>
          <w:tab w:val="left" w:pos="1701"/>
          <w:tab w:val="right" w:pos="9072"/>
        </w:tabs>
        <w:spacing w:after="0"/>
        <w:ind w:left="993" w:hanging="426"/>
        <w:rPr>
          <w:b/>
          <w:i/>
        </w:rPr>
      </w:pPr>
      <w:r w:rsidRPr="007C6687">
        <w:rPr>
          <w:b/>
          <w:i/>
        </w:rPr>
        <w:t>Helyi adók</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7C6687" w:rsidRPr="007C6687" w:rsidRDefault="007C6687" w:rsidP="007C6687">
      <w:pPr>
        <w:tabs>
          <w:tab w:val="left" w:pos="1418"/>
          <w:tab w:val="right" w:pos="9072"/>
        </w:tabs>
        <w:spacing w:after="0"/>
        <w:ind w:left="851"/>
        <w:rPr>
          <w:rFonts w:cs="Times New Roman"/>
        </w:rPr>
      </w:pPr>
      <w:r w:rsidRPr="007C6687">
        <w:rPr>
          <w:rFonts w:cs="Times New Roman"/>
        </w:rPr>
        <w:t>A helyi adók típusai: vagyoni típusú (építményadó és telekadó), kommunális jellegű adók (magánszemélyek kommunális adója és idegenforgalmi adó), helyi iparűzési adó</w:t>
      </w:r>
    </w:p>
    <w:p w:rsidR="007C6687" w:rsidRPr="007C6687" w:rsidRDefault="007C6687" w:rsidP="007C6687">
      <w:pPr>
        <w:tabs>
          <w:tab w:val="left" w:pos="1418"/>
          <w:tab w:val="right" w:pos="9072"/>
        </w:tabs>
        <w:spacing w:after="0"/>
        <w:ind w:left="851"/>
        <w:rPr>
          <w:rFonts w:cs="Times New Roman"/>
        </w:rPr>
      </w:pPr>
      <w:r w:rsidRPr="007C6687">
        <w:rPr>
          <w:rFonts w:cs="Times New Roman"/>
        </w:rPr>
        <w:t xml:space="preserve">Az egyes típusok adóalanyai </w:t>
      </w:r>
    </w:p>
    <w:p w:rsidR="007C6687" w:rsidRPr="007C6687" w:rsidRDefault="007C6687" w:rsidP="007C6687">
      <w:pPr>
        <w:tabs>
          <w:tab w:val="left" w:pos="1418"/>
          <w:tab w:val="right" w:pos="9072"/>
        </w:tabs>
        <w:spacing w:after="0"/>
        <w:ind w:left="851"/>
        <w:rPr>
          <w:rFonts w:cs="Times New Roman"/>
        </w:rPr>
      </w:pPr>
      <w:r w:rsidRPr="007C6687">
        <w:rPr>
          <w:rFonts w:cs="Times New Roman"/>
        </w:rPr>
        <w:t>Az adó alapja és mértéke</w:t>
      </w:r>
    </w:p>
    <w:p w:rsidR="007C6687" w:rsidRPr="007C6687" w:rsidRDefault="007C6687" w:rsidP="007C6687">
      <w:pPr>
        <w:tabs>
          <w:tab w:val="left" w:pos="1418"/>
          <w:tab w:val="right" w:pos="9072"/>
        </w:tabs>
        <w:spacing w:after="0"/>
        <w:ind w:left="851"/>
        <w:rPr>
          <w:rFonts w:cs="Times New Roman"/>
        </w:rPr>
      </w:pPr>
      <w:r w:rsidRPr="007C6687">
        <w:rPr>
          <w:rFonts w:cs="Times New Roman"/>
        </w:rPr>
        <w:t>Az adókötelezettség teljesítése</w:t>
      </w:r>
    </w:p>
    <w:p w:rsidR="00C53E01" w:rsidRDefault="007C6687" w:rsidP="00C53E01">
      <w:pPr>
        <w:tabs>
          <w:tab w:val="left" w:pos="1418"/>
          <w:tab w:val="right" w:pos="9072"/>
        </w:tabs>
        <w:spacing w:after="0"/>
        <w:ind w:left="851"/>
        <w:rPr>
          <w:rFonts w:cs="Times New Roman"/>
        </w:rPr>
      </w:pPr>
      <w:r w:rsidRPr="007C6687">
        <w:rPr>
          <w:rFonts w:cs="Times New Roman"/>
        </w:rPr>
        <w:t>Egyszerűbb feladatok megoldása a helyi adótörvényben meghatározott adónemekre</w:t>
      </w:r>
    </w:p>
    <w:p w:rsidR="00C53E01" w:rsidRPr="00644690" w:rsidRDefault="00C53E01" w:rsidP="00C53E01">
      <w:pPr>
        <w:tabs>
          <w:tab w:val="left" w:pos="1418"/>
          <w:tab w:val="right" w:pos="9072"/>
        </w:tabs>
        <w:spacing w:after="0"/>
        <w:ind w:left="851"/>
      </w:pPr>
    </w:p>
    <w:p w:rsidR="00C53E01" w:rsidRDefault="007C6687" w:rsidP="00C53E01">
      <w:pPr>
        <w:pStyle w:val="Listaszerbekezds"/>
        <w:numPr>
          <w:ilvl w:val="2"/>
          <w:numId w:val="8"/>
        </w:numPr>
        <w:tabs>
          <w:tab w:val="left" w:pos="1701"/>
          <w:tab w:val="right" w:pos="9072"/>
        </w:tabs>
        <w:spacing w:after="0"/>
        <w:ind w:left="993" w:hanging="426"/>
        <w:rPr>
          <w:b/>
          <w:i/>
        </w:rPr>
      </w:pPr>
      <w:r w:rsidRPr="007C6687">
        <w:rPr>
          <w:b/>
          <w:i/>
        </w:rPr>
        <w:t xml:space="preserve">Gépjárműadó és </w:t>
      </w:r>
      <w:proofErr w:type="spellStart"/>
      <w:r w:rsidRPr="007C6687">
        <w:rPr>
          <w:b/>
          <w:i/>
        </w:rPr>
        <w:t>cégautóadó</w:t>
      </w:r>
      <w:proofErr w:type="spellEnd"/>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rsidR="007C6687" w:rsidRPr="00B77A22" w:rsidRDefault="007C6687" w:rsidP="007C6687">
      <w:pPr>
        <w:tabs>
          <w:tab w:val="left" w:pos="1418"/>
          <w:tab w:val="right" w:pos="9072"/>
        </w:tabs>
        <w:spacing w:after="0"/>
        <w:ind w:left="851"/>
        <w:rPr>
          <w:rFonts w:cs="Times New Roman"/>
        </w:rPr>
      </w:pPr>
      <w:r w:rsidRPr="00B77A22">
        <w:rPr>
          <w:rFonts w:cs="Times New Roman"/>
        </w:rPr>
        <w:t xml:space="preserve">A gépjárműadó </w:t>
      </w:r>
    </w:p>
    <w:p w:rsidR="007C6687" w:rsidRPr="00B77A22" w:rsidRDefault="007C6687" w:rsidP="007C6687">
      <w:pPr>
        <w:tabs>
          <w:tab w:val="left" w:pos="1418"/>
          <w:tab w:val="right" w:pos="9072"/>
        </w:tabs>
        <w:spacing w:after="0"/>
        <w:ind w:left="851"/>
        <w:rPr>
          <w:rFonts w:cs="Times New Roman"/>
        </w:rPr>
      </w:pPr>
      <w:r w:rsidRPr="00B77A22">
        <w:rPr>
          <w:rFonts w:cs="Times New Roman"/>
        </w:rPr>
        <w:t xml:space="preserve">A belföldi gépjárművek adójának alanya és az adókötelezettség keletkezése </w:t>
      </w:r>
    </w:p>
    <w:p w:rsidR="007C6687" w:rsidRPr="00B77A22" w:rsidRDefault="007C6687" w:rsidP="007C6687">
      <w:pPr>
        <w:tabs>
          <w:tab w:val="left" w:pos="1418"/>
          <w:tab w:val="right" w:pos="9072"/>
        </w:tabs>
        <w:spacing w:after="0"/>
        <w:ind w:left="1134"/>
        <w:rPr>
          <w:rFonts w:cs="Times New Roman"/>
        </w:rPr>
      </w:pPr>
      <w:r w:rsidRPr="00B77A22">
        <w:rPr>
          <w:rFonts w:cs="Times New Roman"/>
        </w:rPr>
        <w:t>Mentesség az adó alól</w:t>
      </w:r>
    </w:p>
    <w:p w:rsidR="007C6687" w:rsidRPr="00B77A22" w:rsidRDefault="007C6687" w:rsidP="007C6687">
      <w:pPr>
        <w:tabs>
          <w:tab w:val="left" w:pos="1418"/>
          <w:tab w:val="right" w:pos="9072"/>
        </w:tabs>
        <w:spacing w:after="0"/>
        <w:ind w:left="1134"/>
        <w:rPr>
          <w:rFonts w:cs="Times New Roman"/>
        </w:rPr>
      </w:pPr>
      <w:r w:rsidRPr="00B77A22">
        <w:rPr>
          <w:rFonts w:cs="Times New Roman"/>
        </w:rPr>
        <w:t>Az adó alapja és mértéke személyszállító gépjármű és tehergépjármű esetén</w:t>
      </w:r>
    </w:p>
    <w:p w:rsidR="007C6687" w:rsidRPr="00B77A22" w:rsidRDefault="007C6687" w:rsidP="007C6687">
      <w:pPr>
        <w:tabs>
          <w:tab w:val="left" w:pos="1418"/>
          <w:tab w:val="right" w:pos="9072"/>
        </w:tabs>
        <w:spacing w:after="0"/>
        <w:ind w:left="1134"/>
        <w:rPr>
          <w:rFonts w:cs="Times New Roman"/>
        </w:rPr>
      </w:pPr>
      <w:r w:rsidRPr="00B77A22">
        <w:rPr>
          <w:rFonts w:cs="Times New Roman"/>
        </w:rPr>
        <w:t>Az adó mértéke és az adó kedvezmények</w:t>
      </w:r>
    </w:p>
    <w:p w:rsidR="007C6687" w:rsidRPr="00B77A22" w:rsidRDefault="007C6687" w:rsidP="007C6687">
      <w:pPr>
        <w:tabs>
          <w:tab w:val="left" w:pos="1418"/>
          <w:tab w:val="right" w:pos="9072"/>
        </w:tabs>
        <w:spacing w:after="0"/>
        <w:ind w:left="851"/>
        <w:rPr>
          <w:rFonts w:cs="Times New Roman"/>
        </w:rPr>
      </w:pPr>
      <w:r w:rsidRPr="00B77A22">
        <w:rPr>
          <w:rFonts w:cs="Times New Roman"/>
        </w:rPr>
        <w:t xml:space="preserve">A </w:t>
      </w:r>
      <w:proofErr w:type="spellStart"/>
      <w:r w:rsidRPr="00B77A22">
        <w:rPr>
          <w:rFonts w:cs="Times New Roman"/>
        </w:rPr>
        <w:t>cégautóadó</w:t>
      </w:r>
      <w:proofErr w:type="spellEnd"/>
    </w:p>
    <w:p w:rsidR="007C6687" w:rsidRDefault="007C6687" w:rsidP="007C6687">
      <w:pPr>
        <w:tabs>
          <w:tab w:val="left" w:pos="1418"/>
          <w:tab w:val="right" w:pos="9072"/>
        </w:tabs>
        <w:spacing w:after="0"/>
        <w:ind w:left="1134"/>
        <w:rPr>
          <w:rFonts w:cs="Times New Roman"/>
        </w:rPr>
      </w:pPr>
      <w:r w:rsidRPr="00B77A22">
        <w:rPr>
          <w:rFonts w:cs="Times New Roman"/>
        </w:rPr>
        <w:t xml:space="preserve">A </w:t>
      </w:r>
      <w:proofErr w:type="spellStart"/>
      <w:r w:rsidRPr="00B77A22">
        <w:rPr>
          <w:rFonts w:cs="Times New Roman"/>
        </w:rPr>
        <w:t>cégautóadó</w:t>
      </w:r>
      <w:proofErr w:type="spellEnd"/>
      <w:r w:rsidRPr="00B77A22">
        <w:rPr>
          <w:rFonts w:cs="Times New Roman"/>
        </w:rPr>
        <w:t xml:space="preserve"> alanyai. </w:t>
      </w:r>
    </w:p>
    <w:p w:rsidR="007C6687" w:rsidRPr="00B77A22" w:rsidRDefault="007C6687" w:rsidP="007C6687">
      <w:pPr>
        <w:tabs>
          <w:tab w:val="left" w:pos="1418"/>
          <w:tab w:val="right" w:pos="9072"/>
        </w:tabs>
        <w:spacing w:after="0"/>
        <w:ind w:left="1134"/>
        <w:rPr>
          <w:rFonts w:cs="Times New Roman"/>
        </w:rPr>
      </w:pPr>
      <w:r w:rsidRPr="00B77A22">
        <w:rPr>
          <w:rFonts w:cs="Times New Roman"/>
        </w:rPr>
        <w:t xml:space="preserve">A </w:t>
      </w:r>
      <w:proofErr w:type="spellStart"/>
      <w:r w:rsidRPr="00B77A22">
        <w:rPr>
          <w:rFonts w:cs="Times New Roman"/>
        </w:rPr>
        <w:t>cégautóadó</w:t>
      </w:r>
      <w:proofErr w:type="spellEnd"/>
      <w:r w:rsidRPr="00B77A22">
        <w:rPr>
          <w:rFonts w:cs="Times New Roman"/>
        </w:rPr>
        <w:t xml:space="preserve"> fizetési kötelezettség keletkezése (bérlet, lízing, kiküldetés, stb.)</w:t>
      </w:r>
    </w:p>
    <w:p w:rsidR="007C6687" w:rsidRPr="00B77A22" w:rsidRDefault="007C6687" w:rsidP="007C6687">
      <w:pPr>
        <w:tabs>
          <w:tab w:val="left" w:pos="1418"/>
          <w:tab w:val="right" w:pos="9072"/>
        </w:tabs>
        <w:spacing w:after="0"/>
        <w:ind w:left="1134"/>
        <w:rPr>
          <w:rFonts w:cs="Times New Roman"/>
        </w:rPr>
      </w:pPr>
      <w:r w:rsidRPr="00B77A22">
        <w:rPr>
          <w:rFonts w:cs="Times New Roman"/>
        </w:rPr>
        <w:t>Az adó mértéke</w:t>
      </w:r>
    </w:p>
    <w:p w:rsidR="007C6687" w:rsidRDefault="007C6687" w:rsidP="007C6687">
      <w:pPr>
        <w:tabs>
          <w:tab w:val="left" w:pos="1418"/>
          <w:tab w:val="right" w:pos="9072"/>
        </w:tabs>
        <w:spacing w:after="0"/>
        <w:ind w:left="851"/>
        <w:rPr>
          <w:rFonts w:cs="Times New Roman"/>
        </w:rPr>
      </w:pPr>
      <w:r w:rsidRPr="00B77A22">
        <w:rPr>
          <w:rFonts w:cs="Times New Roman"/>
        </w:rPr>
        <w:lastRenderedPageBreak/>
        <w:t xml:space="preserve">A gépjárműadó és a </w:t>
      </w:r>
      <w:proofErr w:type="spellStart"/>
      <w:r w:rsidRPr="00B77A22">
        <w:rPr>
          <w:rFonts w:cs="Times New Roman"/>
        </w:rPr>
        <w:t>cégautóadó</w:t>
      </w:r>
      <w:proofErr w:type="spellEnd"/>
      <w:r w:rsidRPr="00B77A22">
        <w:rPr>
          <w:rFonts w:cs="Times New Roman"/>
        </w:rPr>
        <w:t xml:space="preserve"> összevezetésének feltételei</w:t>
      </w:r>
    </w:p>
    <w:p w:rsidR="007C6687" w:rsidRDefault="007C6687" w:rsidP="007C6687">
      <w:pPr>
        <w:tabs>
          <w:tab w:val="left" w:pos="1418"/>
          <w:tab w:val="right" w:pos="9072"/>
        </w:tabs>
        <w:spacing w:after="0"/>
        <w:ind w:left="851"/>
        <w:rPr>
          <w:rFonts w:cs="Times New Roman"/>
        </w:rPr>
      </w:pPr>
      <w:r w:rsidRPr="00B77A22">
        <w:rPr>
          <w:rFonts w:cs="Times New Roman"/>
        </w:rPr>
        <w:t xml:space="preserve">Egyszerűbb feladatok megoldása a gépjárműadóra, a </w:t>
      </w:r>
      <w:proofErr w:type="spellStart"/>
      <w:r w:rsidRPr="00B77A22">
        <w:rPr>
          <w:rFonts w:cs="Times New Roman"/>
        </w:rPr>
        <w:t>cégautóadóra</w:t>
      </w:r>
      <w:proofErr w:type="spellEnd"/>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80400"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B38A7" w:rsidRPr="004B38A7" w:rsidTr="004B38A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xml:space="preserve">Alkalmazandó eszközök és felszerelések </w:t>
            </w:r>
          </w:p>
        </w:tc>
      </w:tr>
      <w:tr w:rsidR="004B38A7" w:rsidRPr="004B38A7" w:rsidTr="004B38A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B38A7" w:rsidRPr="004B38A7" w:rsidRDefault="004B38A7" w:rsidP="004B38A7">
            <w:pPr>
              <w:spacing w:after="0"/>
              <w:jc w:val="left"/>
              <w:rPr>
                <w:rFonts w:eastAsia="Times New Roman" w:cs="Times New Roman"/>
                <w:color w:val="000000"/>
                <w:sz w:val="20"/>
                <w:szCs w:val="20"/>
                <w:lang w:eastAsia="hu-HU"/>
              </w:rPr>
            </w:pP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önálló feladatmegol</w:t>
            </w:r>
            <w:r w:rsidR="00C63771">
              <w:rPr>
                <w:rFonts w:eastAsia="Times New Roman" w:cs="Times New Roman"/>
                <w:color w:val="000000"/>
                <w:sz w:val="20"/>
                <w:szCs w:val="20"/>
                <w:lang w:eastAsia="hu-HU"/>
              </w:rPr>
              <w:t>d</w:t>
            </w:r>
            <w:r w:rsidRPr="004B38A7">
              <w:rPr>
                <w:rFonts w:eastAsia="Times New Roman" w:cs="Times New Roman"/>
                <w:color w:val="000000"/>
                <w:sz w:val="20"/>
                <w:szCs w:val="20"/>
                <w:lang w:eastAsia="hu-HU"/>
              </w:rPr>
              <w:t>ás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r w:rsidR="004B38A7" w:rsidRPr="004B38A7" w:rsidTr="004B38A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center"/>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B38A7" w:rsidRPr="004B38A7" w:rsidRDefault="004B38A7" w:rsidP="004B38A7">
            <w:pPr>
              <w:spacing w:after="0"/>
              <w:jc w:val="left"/>
              <w:rPr>
                <w:rFonts w:eastAsia="Times New Roman" w:cs="Times New Roman"/>
                <w:color w:val="000000"/>
                <w:sz w:val="20"/>
                <w:szCs w:val="20"/>
                <w:lang w:eastAsia="hu-HU"/>
              </w:rPr>
            </w:pPr>
            <w:r w:rsidRPr="004B38A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5473" w:rsidRPr="00725473" w:rsidTr="007254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xml:space="preserve">Alkalmazandó eszközök és felszerelések </w:t>
            </w:r>
          </w:p>
        </w:tc>
      </w:tr>
      <w:tr w:rsidR="00725473" w:rsidRPr="00725473" w:rsidTr="007254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25473" w:rsidRPr="00725473" w:rsidRDefault="00725473" w:rsidP="007254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25473" w:rsidRPr="00725473" w:rsidRDefault="00725473" w:rsidP="007254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5473" w:rsidRPr="00725473" w:rsidRDefault="00725473" w:rsidP="00725473">
            <w:pPr>
              <w:spacing w:after="0"/>
              <w:jc w:val="left"/>
              <w:rPr>
                <w:rFonts w:eastAsia="Times New Roman" w:cs="Times New Roman"/>
                <w:color w:val="000000"/>
                <w:sz w:val="20"/>
                <w:szCs w:val="20"/>
                <w:lang w:eastAsia="hu-HU"/>
              </w:rPr>
            </w:pP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Információ feldolgozó tevékenységek</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Ismeretalkalmazási gyakorló tevékenységek, feladatok</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lastRenderedPageBreak/>
              <w:t>2.4.</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Csoportos munkaformák körében</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D0E1C" w:rsidP="00C53E01">
      <w:pPr>
        <w:pStyle w:val="Listaszerbekezds"/>
        <w:numPr>
          <w:ilvl w:val="0"/>
          <w:numId w:val="8"/>
        </w:numPr>
        <w:tabs>
          <w:tab w:val="right" w:pos="9072"/>
        </w:tabs>
        <w:spacing w:after="0"/>
        <w:rPr>
          <w:rFonts w:cs="Times New Roman"/>
          <w:b/>
        </w:rPr>
      </w:pPr>
      <w:r w:rsidRPr="003D0E1C">
        <w:rPr>
          <w:b/>
        </w:rPr>
        <w:t>Elektronikus adóbevallás gyakorlata</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3D0E1C" w:rsidP="00C53E01">
      <w:pPr>
        <w:spacing w:after="0"/>
        <w:ind w:left="426"/>
      </w:pPr>
      <w:r w:rsidRPr="003D0E1C">
        <w:t>Az Elektronikus adóbevallás gyakorlata tantárgy célja, hogy kialakítsa a tanulóban az egyes kiemelt adónemek, valamint az adatszolgáltatások elektronikus bevallásának készségét. A tanuló a tantárgy elsajátítása után alkalmas legyen adókkal, járulékokkal kapcsolatos bevallásokat készíteni és kijelölésre elküldeni a NAV keretprogramjai alkalmazásával. A tanuló legyen képes a bevalláshoz szükséges adatokat begyűjteni, ismerve azok számviteli, illetve pénzügyi területének forrásait. Alkalmassá váljék a hibás bevallásban a hiba megkeresésére és kijavítására. Ismerje a bevallások gyakoriságát, határidejét, szerkezetét.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3D0E1C" w:rsidRDefault="003D0E1C" w:rsidP="003D0E1C">
      <w:pPr>
        <w:spacing w:after="0"/>
        <w:ind w:left="426"/>
      </w:pPr>
      <w:r>
        <w:t>A tantárgy a következő szakmai tárgyak témaköreihez és azok tartalmához kapcsolódik:</w:t>
      </w:r>
    </w:p>
    <w:p w:rsidR="003D0E1C" w:rsidRDefault="003D0E1C" w:rsidP="003D0E1C">
      <w:pPr>
        <w:spacing w:after="0"/>
        <w:ind w:left="426"/>
      </w:pPr>
    </w:p>
    <w:p w:rsidR="003D0E1C" w:rsidRDefault="003D0E1C" w:rsidP="003D0E1C">
      <w:pPr>
        <w:spacing w:after="0"/>
        <w:ind w:left="426"/>
      </w:pPr>
      <w:r>
        <w:t>Adózás gyakorlat tantárgy</w:t>
      </w:r>
    </w:p>
    <w:p w:rsidR="003D0E1C" w:rsidRDefault="003D0E1C" w:rsidP="003D0E1C">
      <w:pPr>
        <w:spacing w:after="0"/>
        <w:ind w:left="1134"/>
      </w:pPr>
      <w:r>
        <w:t>Témakör: Minden témakör</w:t>
      </w:r>
    </w:p>
    <w:p w:rsidR="003D0E1C" w:rsidRDefault="003D0E1C" w:rsidP="003D0E1C">
      <w:pPr>
        <w:spacing w:after="0"/>
        <w:ind w:left="1134"/>
      </w:pPr>
      <w:r>
        <w:t>Tartalmak: a témakörök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D0E1C" w:rsidP="00C53E01">
      <w:pPr>
        <w:pStyle w:val="Listaszerbekezds"/>
        <w:numPr>
          <w:ilvl w:val="2"/>
          <w:numId w:val="8"/>
        </w:numPr>
        <w:tabs>
          <w:tab w:val="left" w:pos="1701"/>
          <w:tab w:val="right" w:pos="9072"/>
        </w:tabs>
        <w:spacing w:after="0"/>
        <w:ind w:left="993" w:hanging="426"/>
        <w:rPr>
          <w:b/>
          <w:i/>
        </w:rPr>
      </w:pPr>
      <w:r w:rsidRPr="003D0E1C">
        <w:rPr>
          <w:b/>
          <w:i/>
        </w:rPr>
        <w:t>Gyakorlati előkészítés</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3D0E1C" w:rsidRPr="003D0E1C" w:rsidRDefault="003D0E1C" w:rsidP="003D0E1C">
      <w:pPr>
        <w:tabs>
          <w:tab w:val="left" w:pos="1418"/>
          <w:tab w:val="right" w:pos="9072"/>
        </w:tabs>
        <w:spacing w:after="0"/>
        <w:ind w:left="851"/>
        <w:rPr>
          <w:rFonts w:cs="Times New Roman"/>
        </w:rPr>
      </w:pPr>
      <w:r w:rsidRPr="003D0E1C">
        <w:rPr>
          <w:rFonts w:cs="Times New Roman"/>
        </w:rPr>
        <w:t>A munka előkészítésének menete:</w:t>
      </w:r>
    </w:p>
    <w:p w:rsidR="003D0E1C" w:rsidRPr="003D0E1C" w:rsidRDefault="003D0E1C" w:rsidP="003D0E1C">
      <w:pPr>
        <w:tabs>
          <w:tab w:val="left" w:pos="1418"/>
          <w:tab w:val="right" w:pos="9072"/>
        </w:tabs>
        <w:spacing w:after="0"/>
        <w:ind w:left="851"/>
        <w:rPr>
          <w:rFonts w:cs="Times New Roman"/>
        </w:rPr>
      </w:pPr>
      <w:r w:rsidRPr="003D0E1C">
        <w:rPr>
          <w:rFonts w:cs="Times New Roman"/>
        </w:rPr>
        <w:t>NAV honlapján tájékozódás</w:t>
      </w:r>
    </w:p>
    <w:p w:rsidR="003D0E1C" w:rsidRPr="003D0E1C" w:rsidRDefault="003D0E1C" w:rsidP="003D0E1C">
      <w:pPr>
        <w:tabs>
          <w:tab w:val="left" w:pos="1418"/>
          <w:tab w:val="right" w:pos="9072"/>
        </w:tabs>
        <w:spacing w:after="0"/>
        <w:ind w:left="851"/>
        <w:rPr>
          <w:rFonts w:cs="Times New Roman"/>
        </w:rPr>
      </w:pPr>
      <w:r w:rsidRPr="003D0E1C">
        <w:rPr>
          <w:rFonts w:cs="Times New Roman"/>
        </w:rPr>
        <w:t>Keretprogram letöltés, a kiválasztott nyomtatványok és kitöltési útmutatójuk letöltése</w:t>
      </w:r>
    </w:p>
    <w:p w:rsidR="003D0E1C" w:rsidRPr="003D0E1C" w:rsidRDefault="003D0E1C" w:rsidP="003D0E1C">
      <w:pPr>
        <w:tabs>
          <w:tab w:val="left" w:pos="1418"/>
          <w:tab w:val="right" w:pos="9072"/>
        </w:tabs>
        <w:spacing w:after="0"/>
        <w:ind w:left="851"/>
        <w:rPr>
          <w:rFonts w:cs="Times New Roman"/>
        </w:rPr>
      </w:pPr>
      <w:r w:rsidRPr="003D0E1C">
        <w:rPr>
          <w:rFonts w:cs="Times New Roman"/>
        </w:rPr>
        <w:t>A számítógépen a nyomtatványkitöltő rendszerben a kiválasztott bevallás megnyitása</w:t>
      </w:r>
    </w:p>
    <w:p w:rsidR="00C53E01" w:rsidRDefault="003D0E1C" w:rsidP="00C53E01">
      <w:pPr>
        <w:tabs>
          <w:tab w:val="left" w:pos="1418"/>
          <w:tab w:val="right" w:pos="9072"/>
        </w:tabs>
        <w:spacing w:after="0"/>
        <w:ind w:left="851"/>
        <w:rPr>
          <w:rFonts w:cs="Times New Roman"/>
        </w:rPr>
      </w:pPr>
      <w:r w:rsidRPr="003D0E1C">
        <w:rPr>
          <w:rFonts w:cs="Times New Roman"/>
        </w:rPr>
        <w:t>A törzsadatok kitöltése</w:t>
      </w:r>
    </w:p>
    <w:p w:rsidR="00C53E01" w:rsidRPr="00644690" w:rsidRDefault="00C53E01" w:rsidP="00C53E01">
      <w:pPr>
        <w:tabs>
          <w:tab w:val="left" w:pos="1418"/>
          <w:tab w:val="right" w:pos="9072"/>
        </w:tabs>
        <w:spacing w:after="0"/>
        <w:ind w:left="851"/>
      </w:pPr>
    </w:p>
    <w:p w:rsidR="00C53E01" w:rsidRDefault="00287ED6" w:rsidP="00C53E01">
      <w:pPr>
        <w:pStyle w:val="Listaszerbekezds"/>
        <w:numPr>
          <w:ilvl w:val="2"/>
          <w:numId w:val="8"/>
        </w:numPr>
        <w:tabs>
          <w:tab w:val="left" w:pos="1701"/>
          <w:tab w:val="right" w:pos="9072"/>
        </w:tabs>
        <w:spacing w:after="0"/>
        <w:ind w:left="993" w:hanging="426"/>
        <w:rPr>
          <w:b/>
          <w:i/>
        </w:rPr>
      </w:pPr>
      <w:r w:rsidRPr="00287ED6">
        <w:rPr>
          <w:b/>
          <w:i/>
        </w:rPr>
        <w:t>Elektronikus bevallás gyakorlata</w:t>
      </w:r>
      <w:r w:rsidR="00C53E01" w:rsidRPr="00644690">
        <w:rPr>
          <w:b/>
          <w:i/>
        </w:rPr>
        <w:tab/>
      </w:r>
      <w:r w:rsidR="003D0E1C">
        <w:rPr>
          <w:b/>
          <w:i/>
        </w:rPr>
        <w:t>27</w:t>
      </w:r>
      <w:r w:rsidR="00C53E01">
        <w:rPr>
          <w:b/>
          <w:i/>
        </w:rPr>
        <w:t xml:space="preserve"> ó</w:t>
      </w:r>
      <w:r w:rsidR="00C53E01" w:rsidRPr="00644690">
        <w:rPr>
          <w:b/>
          <w:i/>
        </w:rPr>
        <w:t>ra/</w:t>
      </w:r>
      <w:r>
        <w:rPr>
          <w:b/>
          <w:i/>
        </w:rPr>
        <w:t>27</w:t>
      </w:r>
      <w:r w:rsidR="00C53E01" w:rsidRPr="00644690">
        <w:rPr>
          <w:b/>
          <w:i/>
        </w:rPr>
        <w:t xml:space="preserve"> óra</w:t>
      </w:r>
    </w:p>
    <w:p w:rsidR="00287ED6" w:rsidRPr="00287ED6" w:rsidRDefault="00287ED6" w:rsidP="00287ED6">
      <w:pPr>
        <w:tabs>
          <w:tab w:val="left" w:pos="1418"/>
          <w:tab w:val="right" w:pos="9072"/>
        </w:tabs>
        <w:spacing w:after="0"/>
        <w:ind w:left="851"/>
        <w:rPr>
          <w:rFonts w:cs="Times New Roman"/>
        </w:rPr>
      </w:pPr>
      <w:r w:rsidRPr="00287ED6">
        <w:rPr>
          <w:rFonts w:cs="Times New Roman"/>
        </w:rPr>
        <w:t>Az elkészítendő bevallások fajtái:</w:t>
      </w:r>
    </w:p>
    <w:p w:rsidR="00287ED6" w:rsidRPr="00287ED6" w:rsidRDefault="00287ED6" w:rsidP="00287ED6">
      <w:pPr>
        <w:tabs>
          <w:tab w:val="left" w:pos="1418"/>
          <w:tab w:val="right" w:pos="9072"/>
        </w:tabs>
        <w:spacing w:after="0"/>
        <w:ind w:left="851"/>
        <w:rPr>
          <w:rFonts w:cs="Times New Roman"/>
        </w:rPr>
      </w:pPr>
      <w:r w:rsidRPr="00287ED6">
        <w:rPr>
          <w:rFonts w:cs="Times New Roman"/>
        </w:rPr>
        <w:t>A dolgozók be- és kijelentésének elkészítése, adatváltozások bejelentése, valamint az egyszerűsített dolgozói bejelentés (T1041, T1042E)</w:t>
      </w:r>
    </w:p>
    <w:p w:rsidR="00287ED6" w:rsidRPr="00287ED6" w:rsidRDefault="00287ED6" w:rsidP="00287ED6">
      <w:pPr>
        <w:tabs>
          <w:tab w:val="left" w:pos="1418"/>
          <w:tab w:val="right" w:pos="9072"/>
        </w:tabs>
        <w:spacing w:after="0"/>
        <w:ind w:left="851"/>
        <w:rPr>
          <w:rFonts w:cs="Times New Roman"/>
        </w:rPr>
      </w:pPr>
      <w:r w:rsidRPr="00287ED6">
        <w:rPr>
          <w:rFonts w:cs="Times New Roman"/>
        </w:rPr>
        <w:t>Bevallás elkészítése a foglalkoztató, kifizetőhely havi szja, szociális hozzájárulási adó és járulék kötelezettségéről a munkavállalók és minden egyéb jogviszonyban foglalkoztatott személy munkavégzésével kapcsolatosan (08-as és 08E bevallás)</w:t>
      </w:r>
    </w:p>
    <w:p w:rsidR="00287ED6" w:rsidRPr="00287ED6" w:rsidRDefault="00287ED6" w:rsidP="00287ED6">
      <w:pPr>
        <w:tabs>
          <w:tab w:val="left" w:pos="1418"/>
          <w:tab w:val="right" w:pos="9072"/>
        </w:tabs>
        <w:spacing w:after="0"/>
        <w:ind w:left="851"/>
        <w:rPr>
          <w:rFonts w:cs="Times New Roman"/>
        </w:rPr>
      </w:pPr>
      <w:r w:rsidRPr="00287ED6">
        <w:rPr>
          <w:rFonts w:cs="Times New Roman"/>
        </w:rPr>
        <w:lastRenderedPageBreak/>
        <w:t>A kiegészítő tevékenységet folytatónak nem minősülő egyéni vállalkozó (jövedelme szerint adózó és átalányadózó) és a biztosított mezőgazdasági őstermelő szociális hozzájárulási adó és járulék kötelezettségeiről (58-as) bevallás elkészítése, alkalmazásának esetei</w:t>
      </w:r>
    </w:p>
    <w:p w:rsidR="00287ED6" w:rsidRPr="00287ED6" w:rsidRDefault="00287ED6" w:rsidP="00287ED6">
      <w:pPr>
        <w:tabs>
          <w:tab w:val="left" w:pos="1418"/>
          <w:tab w:val="right" w:pos="9072"/>
        </w:tabs>
        <w:spacing w:after="0"/>
        <w:ind w:left="851"/>
        <w:rPr>
          <w:rFonts w:cs="Times New Roman"/>
        </w:rPr>
      </w:pPr>
      <w:r w:rsidRPr="00287ED6">
        <w:rPr>
          <w:rFonts w:cs="Times New Roman"/>
        </w:rPr>
        <w:t>Az eva bevalláshoz szükséges adatállomány, a bevallás elkészítése egyéni- és társas vállalkozás esetén (43-as bevallás)</w:t>
      </w:r>
    </w:p>
    <w:p w:rsidR="00287ED6" w:rsidRPr="00287ED6" w:rsidRDefault="00287ED6" w:rsidP="00287ED6">
      <w:pPr>
        <w:tabs>
          <w:tab w:val="left" w:pos="1418"/>
          <w:tab w:val="right" w:pos="9072"/>
        </w:tabs>
        <w:spacing w:after="0"/>
        <w:ind w:left="851"/>
        <w:rPr>
          <w:rFonts w:cs="Times New Roman"/>
        </w:rPr>
      </w:pPr>
      <w:r w:rsidRPr="00287ED6">
        <w:rPr>
          <w:rFonts w:cs="Times New Roman"/>
        </w:rPr>
        <w:t>Az átvezetési kérelem elkészítése az adónemek közötti adók átvezetése és a visszaigénylendő adó, járulék illetve az esetleges adókiutalás (17-es bevallás)</w:t>
      </w:r>
    </w:p>
    <w:p w:rsidR="00287ED6" w:rsidRPr="00287ED6" w:rsidRDefault="00287ED6" w:rsidP="00287ED6">
      <w:pPr>
        <w:tabs>
          <w:tab w:val="left" w:pos="1418"/>
          <w:tab w:val="right" w:pos="9072"/>
        </w:tabs>
        <w:spacing w:after="0"/>
        <w:ind w:left="851"/>
        <w:rPr>
          <w:rFonts w:cs="Times New Roman"/>
        </w:rPr>
      </w:pPr>
      <w:r w:rsidRPr="00287ED6">
        <w:rPr>
          <w:rFonts w:cs="Times New Roman"/>
        </w:rPr>
        <w:t>A személyi jövedelemadó bevallásához szükséges igazolások begyűjtése után magánszemély, illetve egyéni vállalkozó - (jövedelme szerint adózó, átalányadózó, ekhós adóalany) - 53-as bevallásának elkészítése</w:t>
      </w:r>
    </w:p>
    <w:p w:rsidR="00287ED6" w:rsidRPr="00287ED6" w:rsidRDefault="00287ED6" w:rsidP="00287ED6">
      <w:pPr>
        <w:tabs>
          <w:tab w:val="left" w:pos="1418"/>
          <w:tab w:val="right" w:pos="9072"/>
        </w:tabs>
        <w:spacing w:after="0"/>
        <w:ind w:left="851"/>
        <w:rPr>
          <w:rFonts w:cs="Times New Roman"/>
        </w:rPr>
      </w:pPr>
      <w:r w:rsidRPr="00287ED6">
        <w:rPr>
          <w:rFonts w:cs="Times New Roman"/>
        </w:rPr>
        <w:t>Bevallás egyes adókötelezettségekről az államháztartással szemben (01-es bevallás)</w:t>
      </w:r>
    </w:p>
    <w:p w:rsidR="00287ED6" w:rsidRPr="00287ED6" w:rsidRDefault="00287ED6" w:rsidP="00287ED6">
      <w:pPr>
        <w:tabs>
          <w:tab w:val="left" w:pos="1418"/>
          <w:tab w:val="right" w:pos="9072"/>
        </w:tabs>
        <w:spacing w:after="0"/>
        <w:ind w:left="851"/>
        <w:rPr>
          <w:rFonts w:cs="Times New Roman"/>
        </w:rPr>
      </w:pPr>
      <w:r w:rsidRPr="00287ED6">
        <w:rPr>
          <w:rFonts w:cs="Times New Roman"/>
        </w:rPr>
        <w:t>Az éves adatszolgáltatás teljesítése a dolgozó felé a munkavállaló éves munkájával kapcsolatos bevételeinek, levont adójának, járulékainak bevallására (M30-as bevallás)</w:t>
      </w:r>
    </w:p>
    <w:p w:rsidR="00287ED6" w:rsidRPr="00287ED6" w:rsidRDefault="00287ED6" w:rsidP="00287ED6">
      <w:pPr>
        <w:tabs>
          <w:tab w:val="left" w:pos="1418"/>
          <w:tab w:val="right" w:pos="9072"/>
        </w:tabs>
        <w:spacing w:after="0"/>
        <w:ind w:left="851"/>
        <w:rPr>
          <w:rFonts w:cs="Times New Roman"/>
        </w:rPr>
      </w:pPr>
      <w:r w:rsidRPr="00287ED6">
        <w:rPr>
          <w:rFonts w:cs="Times New Roman"/>
        </w:rPr>
        <w:t>Munkáltatói éves adatszolgáltatás a személyi jövedelemadó megállapításához (M29)</w:t>
      </w:r>
    </w:p>
    <w:p w:rsidR="00287ED6" w:rsidRPr="00287ED6" w:rsidRDefault="00287ED6" w:rsidP="00287ED6">
      <w:pPr>
        <w:tabs>
          <w:tab w:val="left" w:pos="1418"/>
          <w:tab w:val="right" w:pos="9072"/>
        </w:tabs>
        <w:spacing w:after="0"/>
        <w:ind w:left="851"/>
        <w:rPr>
          <w:rFonts w:cs="Times New Roman"/>
        </w:rPr>
      </w:pPr>
      <w:r w:rsidRPr="00287ED6">
        <w:rPr>
          <w:rFonts w:cs="Times New Roman"/>
        </w:rPr>
        <w:t>Az egészségügyi szolgáltatási járulék alá való ki- és bejelentés (T1011-es bevallás)</w:t>
      </w:r>
    </w:p>
    <w:p w:rsidR="00287ED6" w:rsidRPr="00287ED6" w:rsidRDefault="00287ED6" w:rsidP="00287ED6">
      <w:pPr>
        <w:tabs>
          <w:tab w:val="left" w:pos="1418"/>
          <w:tab w:val="right" w:pos="9072"/>
        </w:tabs>
        <w:spacing w:after="0"/>
        <w:ind w:left="851"/>
        <w:rPr>
          <w:rFonts w:cs="Times New Roman"/>
        </w:rPr>
      </w:pPr>
      <w:r w:rsidRPr="00287ED6">
        <w:rPr>
          <w:rFonts w:cs="Times New Roman"/>
        </w:rPr>
        <w:t>Általános forgalmi adó bevallás készítése (65-ös bevallás)</w:t>
      </w:r>
    </w:p>
    <w:p w:rsidR="00287ED6" w:rsidRPr="00287ED6" w:rsidRDefault="00287ED6" w:rsidP="00287ED6">
      <w:pPr>
        <w:tabs>
          <w:tab w:val="left" w:pos="1418"/>
          <w:tab w:val="right" w:pos="9072"/>
        </w:tabs>
        <w:spacing w:after="0"/>
        <w:ind w:left="851"/>
        <w:rPr>
          <w:rFonts w:cs="Times New Roman"/>
        </w:rPr>
      </w:pPr>
      <w:r w:rsidRPr="00287ED6">
        <w:rPr>
          <w:rFonts w:cs="Times New Roman"/>
        </w:rPr>
        <w:t>Egyéni vállalkozó, társaság éves iparűzési adójának a bevallása</w:t>
      </w:r>
    </w:p>
    <w:p w:rsidR="00287ED6" w:rsidRPr="00287ED6" w:rsidRDefault="00287ED6" w:rsidP="00287ED6">
      <w:pPr>
        <w:tabs>
          <w:tab w:val="left" w:pos="1418"/>
          <w:tab w:val="right" w:pos="9072"/>
        </w:tabs>
        <w:spacing w:after="0"/>
        <w:ind w:left="851"/>
        <w:rPr>
          <w:rFonts w:cs="Times New Roman"/>
        </w:rPr>
      </w:pPr>
      <w:r w:rsidRPr="00287ED6">
        <w:rPr>
          <w:rFonts w:cs="Times New Roman"/>
        </w:rPr>
        <w:t>Az adatlap elkészítése a kilépő dolgozó időszaki béradatainak összesítésére (Adatlap évszám)</w:t>
      </w:r>
    </w:p>
    <w:p w:rsidR="00287ED6" w:rsidRPr="00287ED6" w:rsidRDefault="00287ED6" w:rsidP="00287ED6">
      <w:pPr>
        <w:tabs>
          <w:tab w:val="left" w:pos="1418"/>
          <w:tab w:val="right" w:pos="9072"/>
        </w:tabs>
        <w:spacing w:after="0"/>
        <w:ind w:left="851"/>
        <w:rPr>
          <w:rFonts w:cs="Times New Roman"/>
        </w:rPr>
      </w:pPr>
      <w:r w:rsidRPr="00287ED6">
        <w:rPr>
          <w:rFonts w:cs="Times New Roman"/>
        </w:rPr>
        <w:t>A kisadózó vállalkozók tételes adójának éves bevallása (</w:t>
      </w:r>
      <w:r w:rsidR="00E8346A">
        <w:rPr>
          <w:rFonts w:cs="Times New Roman"/>
        </w:rPr>
        <w:t>KATA</w:t>
      </w:r>
      <w:r w:rsidRPr="00287ED6">
        <w:rPr>
          <w:rFonts w:cs="Times New Roman"/>
        </w:rPr>
        <w:t>)</w:t>
      </w:r>
    </w:p>
    <w:p w:rsidR="00287ED6" w:rsidRPr="00287ED6" w:rsidRDefault="00287ED6" w:rsidP="00287ED6">
      <w:pPr>
        <w:tabs>
          <w:tab w:val="left" w:pos="1418"/>
          <w:tab w:val="right" w:pos="9072"/>
        </w:tabs>
        <w:spacing w:after="0"/>
        <w:ind w:left="851"/>
        <w:rPr>
          <w:rFonts w:cs="Times New Roman"/>
        </w:rPr>
      </w:pPr>
      <w:r w:rsidRPr="00287ED6">
        <w:rPr>
          <w:rFonts w:cs="Times New Roman"/>
        </w:rPr>
        <w:t>Nyilatkozat elkészítése a nulla értékadatú bevallás kiváltásáról (</w:t>
      </w:r>
      <w:proofErr w:type="spellStart"/>
      <w:r w:rsidRPr="00287ED6">
        <w:rPr>
          <w:rFonts w:cs="Times New Roman"/>
        </w:rPr>
        <w:t>NY-es</w:t>
      </w:r>
      <w:proofErr w:type="spellEnd"/>
      <w:r w:rsidRPr="00287ED6">
        <w:rPr>
          <w:rFonts w:cs="Times New Roman"/>
        </w:rPr>
        <w:t xml:space="preserve"> bevallás)</w:t>
      </w:r>
    </w:p>
    <w:p w:rsidR="00C53E01" w:rsidRDefault="00287ED6" w:rsidP="00C53E01">
      <w:pPr>
        <w:tabs>
          <w:tab w:val="left" w:pos="1418"/>
          <w:tab w:val="right" w:pos="9072"/>
        </w:tabs>
        <w:spacing w:after="0"/>
        <w:ind w:left="851"/>
        <w:rPr>
          <w:rFonts w:cs="Times New Roman"/>
        </w:rPr>
      </w:pPr>
      <w:r w:rsidRPr="00287ED6">
        <w:rPr>
          <w:rFonts w:cs="Times New Roman"/>
        </w:rPr>
        <w:t>A bevallási nyomtatványok tartalma akkor is számon kérhető, ha időközben más szám, vagy elnevezés alatt kell a bevallást elkészíteni.</w:t>
      </w:r>
    </w:p>
    <w:p w:rsidR="00C53E01" w:rsidRPr="002A1C54" w:rsidRDefault="00C53E01" w:rsidP="00C53E01">
      <w:pPr>
        <w:tabs>
          <w:tab w:val="left" w:pos="1418"/>
          <w:tab w:val="right" w:pos="9072"/>
        </w:tabs>
        <w:spacing w:after="0"/>
        <w:ind w:left="851"/>
      </w:pPr>
    </w:p>
    <w:p w:rsidR="00C53E01" w:rsidRDefault="00287ED6" w:rsidP="00C53E01">
      <w:pPr>
        <w:pStyle w:val="Listaszerbekezds"/>
        <w:numPr>
          <w:ilvl w:val="2"/>
          <w:numId w:val="8"/>
        </w:numPr>
        <w:tabs>
          <w:tab w:val="left" w:pos="1701"/>
          <w:tab w:val="right" w:pos="9072"/>
        </w:tabs>
        <w:spacing w:after="0"/>
        <w:ind w:left="993" w:hanging="426"/>
        <w:rPr>
          <w:b/>
          <w:i/>
        </w:rPr>
      </w:pPr>
      <w:r w:rsidRPr="00287ED6">
        <w:rPr>
          <w:b/>
          <w:i/>
        </w:rPr>
        <w:t>A bevallások ellenőrzése</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287ED6" w:rsidRPr="00287ED6" w:rsidRDefault="00287ED6" w:rsidP="00287ED6">
      <w:pPr>
        <w:tabs>
          <w:tab w:val="left" w:pos="1418"/>
          <w:tab w:val="right" w:pos="9072"/>
        </w:tabs>
        <w:spacing w:after="0"/>
        <w:ind w:left="851"/>
        <w:rPr>
          <w:rFonts w:cs="Times New Roman"/>
        </w:rPr>
      </w:pPr>
      <w:r w:rsidRPr="00287ED6">
        <w:rPr>
          <w:rFonts w:cs="Times New Roman"/>
        </w:rPr>
        <w:t>A kész bevallások áttekintése</w:t>
      </w:r>
    </w:p>
    <w:p w:rsidR="00287ED6" w:rsidRPr="00287ED6" w:rsidRDefault="00287ED6" w:rsidP="00287ED6">
      <w:pPr>
        <w:tabs>
          <w:tab w:val="left" w:pos="1418"/>
          <w:tab w:val="right" w:pos="9072"/>
        </w:tabs>
        <w:spacing w:after="0"/>
        <w:ind w:left="851"/>
        <w:rPr>
          <w:rFonts w:cs="Times New Roman"/>
        </w:rPr>
      </w:pPr>
      <w:r w:rsidRPr="00287ED6">
        <w:rPr>
          <w:rFonts w:cs="Times New Roman"/>
        </w:rPr>
        <w:t>Szükség esetén a kitöltési útmutató használata</w:t>
      </w:r>
    </w:p>
    <w:p w:rsidR="00287ED6" w:rsidRPr="00287ED6" w:rsidRDefault="00287ED6" w:rsidP="00287ED6">
      <w:pPr>
        <w:tabs>
          <w:tab w:val="left" w:pos="1418"/>
          <w:tab w:val="right" w:pos="9072"/>
        </w:tabs>
        <w:spacing w:after="0"/>
        <w:ind w:left="851"/>
        <w:rPr>
          <w:rFonts w:cs="Times New Roman"/>
        </w:rPr>
      </w:pPr>
      <w:r w:rsidRPr="00287ED6">
        <w:rPr>
          <w:rFonts w:cs="Times New Roman"/>
        </w:rPr>
        <w:t>Ellenőrzési funkció futtatása</w:t>
      </w:r>
    </w:p>
    <w:p w:rsidR="00287ED6" w:rsidRPr="00287ED6" w:rsidRDefault="00287ED6" w:rsidP="00287ED6">
      <w:pPr>
        <w:tabs>
          <w:tab w:val="left" w:pos="1418"/>
          <w:tab w:val="right" w:pos="9072"/>
        </w:tabs>
        <w:spacing w:after="0"/>
        <w:ind w:left="851"/>
        <w:rPr>
          <w:rFonts w:cs="Times New Roman"/>
        </w:rPr>
      </w:pPr>
      <w:r w:rsidRPr="00287ED6">
        <w:rPr>
          <w:rFonts w:cs="Times New Roman"/>
        </w:rPr>
        <w:t>Jelzett hibák javítása</w:t>
      </w:r>
    </w:p>
    <w:p w:rsidR="00287ED6" w:rsidRPr="00287ED6" w:rsidRDefault="00287ED6" w:rsidP="00287ED6">
      <w:pPr>
        <w:tabs>
          <w:tab w:val="left" w:pos="1418"/>
          <w:tab w:val="right" w:pos="9072"/>
        </w:tabs>
        <w:spacing w:after="0"/>
        <w:ind w:left="851"/>
        <w:rPr>
          <w:rFonts w:cs="Times New Roman"/>
        </w:rPr>
      </w:pPr>
      <w:r w:rsidRPr="00287ED6">
        <w:rPr>
          <w:rFonts w:cs="Times New Roman"/>
        </w:rPr>
        <w:t>Mentés</w:t>
      </w:r>
    </w:p>
    <w:p w:rsidR="00C53E01" w:rsidRDefault="00287ED6" w:rsidP="00C53E01">
      <w:pPr>
        <w:tabs>
          <w:tab w:val="left" w:pos="1418"/>
          <w:tab w:val="right" w:pos="9072"/>
        </w:tabs>
        <w:spacing w:after="0"/>
        <w:ind w:left="851"/>
        <w:rPr>
          <w:rFonts w:cs="Times New Roman"/>
        </w:rPr>
      </w:pPr>
      <w:r w:rsidRPr="00287ED6">
        <w:rPr>
          <w:rFonts w:cs="Times New Roman"/>
        </w:rPr>
        <w:t>A hibátlan bevallás kijelölése elektronikus elküldésre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80400" w:rsidP="00C53E01">
      <w:pPr>
        <w:spacing w:after="0"/>
        <w:ind w:left="426"/>
      </w:pPr>
      <w:r>
        <w:t>Számítógépterem,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5473" w:rsidRPr="00725473" w:rsidTr="007254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xml:space="preserve">Alkalmazandó eszközök és felszerelések </w:t>
            </w:r>
          </w:p>
        </w:tc>
      </w:tr>
      <w:tr w:rsidR="00725473" w:rsidRPr="00725473" w:rsidTr="0072547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5473" w:rsidRPr="00725473" w:rsidRDefault="00725473" w:rsidP="007254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5473" w:rsidRPr="00725473" w:rsidRDefault="00725473" w:rsidP="007254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5473" w:rsidRPr="00725473" w:rsidRDefault="00725473" w:rsidP="00725473">
            <w:pPr>
              <w:spacing w:after="0"/>
              <w:jc w:val="left"/>
              <w:rPr>
                <w:rFonts w:eastAsia="Times New Roman" w:cs="Times New Roman"/>
                <w:color w:val="000000"/>
                <w:sz w:val="20"/>
                <w:szCs w:val="20"/>
                <w:lang w:eastAsia="hu-HU"/>
              </w:rPr>
            </w:pPr>
          </w:p>
        </w:tc>
      </w:tr>
      <w:tr w:rsidR="00725473" w:rsidRPr="00725473" w:rsidTr="007254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lastRenderedPageBreak/>
              <w:t>5.</w:t>
            </w:r>
          </w:p>
        </w:tc>
        <w:tc>
          <w:tcPr>
            <w:tcW w:w="222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Önálló bevalláskészítés</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25473" w:rsidRPr="00725473" w:rsidTr="007254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xml:space="preserve">Alkalmazandó eszközök és felszerelések </w:t>
            </w:r>
          </w:p>
        </w:tc>
      </w:tr>
      <w:tr w:rsidR="00725473" w:rsidRPr="00725473" w:rsidTr="007254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25473" w:rsidRPr="00725473" w:rsidRDefault="00725473" w:rsidP="007254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25473" w:rsidRPr="00725473" w:rsidRDefault="00725473" w:rsidP="007254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5473" w:rsidRPr="00725473" w:rsidRDefault="00725473" w:rsidP="00725473">
            <w:pPr>
              <w:spacing w:after="0"/>
              <w:jc w:val="left"/>
              <w:rPr>
                <w:rFonts w:eastAsia="Times New Roman" w:cs="Times New Roman"/>
                <w:color w:val="000000"/>
                <w:sz w:val="20"/>
                <w:szCs w:val="20"/>
                <w:lang w:eastAsia="hu-HU"/>
              </w:rPr>
            </w:pP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Információ feldolgozó tevékenységek</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Ismeretalkalmazási gyakorló tevékenységek, feladatok</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Komplex információk körében</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Gyakorlati munkavégzés körében</w:t>
            </w:r>
          </w:p>
        </w:tc>
      </w:tr>
      <w:tr w:rsidR="00725473" w:rsidRPr="00725473" w:rsidTr="007254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5B4B44" w:rsidP="00C53E01">
      <w:pPr>
        <w:spacing w:after="480"/>
        <w:jc w:val="center"/>
        <w:rPr>
          <w:rFonts w:cs="Times New Roman"/>
          <w:b/>
          <w:sz w:val="36"/>
        </w:rPr>
      </w:pPr>
      <w:r>
        <w:rPr>
          <w:rFonts w:cs="Times New Roman"/>
          <w:b/>
          <w:sz w:val="36"/>
        </w:rPr>
        <w:t>10151-16</w:t>
      </w:r>
      <w:r w:rsidR="00C53E01" w:rsidRPr="00D52C63">
        <w:rPr>
          <w:rFonts w:cs="Times New Roman"/>
          <w:b/>
          <w:sz w:val="36"/>
        </w:rPr>
        <w:t xml:space="preserve"> azonosító számú</w:t>
      </w:r>
    </w:p>
    <w:p w:rsidR="00C53E01" w:rsidRPr="00D52C63" w:rsidRDefault="005B4B44" w:rsidP="00C53E01">
      <w:pPr>
        <w:jc w:val="center"/>
        <w:rPr>
          <w:rFonts w:cs="Times New Roman"/>
          <w:b/>
          <w:sz w:val="36"/>
        </w:rPr>
      </w:pPr>
      <w:r>
        <w:rPr>
          <w:rFonts w:cs="Times New Roman"/>
          <w:b/>
          <w:sz w:val="36"/>
        </w:rPr>
        <w:t>Bérügyi szakfeladatok ellátása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5B4B44">
        <w:rPr>
          <w:rFonts w:cs="Times New Roman"/>
        </w:rPr>
        <w:t>10151-16</w:t>
      </w:r>
      <w:r w:rsidRPr="00D52C63">
        <w:rPr>
          <w:rFonts w:cs="Times New Roman"/>
        </w:rPr>
        <w:t xml:space="preserve"> azonosító számú </w:t>
      </w:r>
      <w:r w:rsidR="005B4B44">
        <w:rPr>
          <w:rFonts w:cs="Times New Roman"/>
        </w:rPr>
        <w:t>Bérügyi szakfeladatok ellátása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725473" w:rsidRPr="00725473" w:rsidTr="0072547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Bérügyi feladatok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Bérügyi gyakorlat</w:t>
            </w:r>
          </w:p>
        </w:tc>
      </w:tr>
      <w:tr w:rsidR="00725473" w:rsidRPr="00725473" w:rsidTr="007254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FELADATOK</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Adatokat gyűjt, rögzít (munkaidő, teljesítmény, szabadság, stb.)</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Munkaidő nyilvántartás adatait rögzíti</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Egyéni bérelszámoló lapot készít, vezet</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Bérszámfejtést végez, béren kívüli juttatásokat, költségtérítéseket elszámol (szociális juttatások)</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Tanulmányozza, értelmezi és elsajátítja a munkabér és a béren kívüli juttatások fogalmát, elemeit, alkalmazza a díjazásra vonatkozó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Járandóságokat átutal</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xml:space="preserve">Gondoskodik a bérek kiutalásáról, előírt </w:t>
            </w:r>
            <w:proofErr w:type="gramStart"/>
            <w:r w:rsidRPr="00725473">
              <w:rPr>
                <w:rFonts w:eastAsia="Times New Roman" w:cs="Times New Roman"/>
                <w:color w:val="000000"/>
                <w:sz w:val="20"/>
                <w:szCs w:val="20"/>
                <w:lang w:eastAsia="hu-HU"/>
              </w:rPr>
              <w:t>levonásokat eszközöl</w:t>
            </w:r>
            <w:proofErr w:type="gramEnd"/>
            <w:r w:rsidRPr="00725473">
              <w:rPr>
                <w:rFonts w:eastAsia="Times New Roman" w:cs="Times New Roman"/>
                <w:color w:val="000000"/>
                <w:sz w:val="20"/>
                <w:szCs w:val="20"/>
                <w:lang w:eastAsia="hu-HU"/>
              </w:rPr>
              <w:t xml:space="preserve"> (bírói letiltás, adóelőleg, járulékok, stb.)</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Munkáltatói igazolást állít ki</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Adózóknak jövedelemigazolást állít ki az adózáshoz</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Tanulmányozza, értelmezi és alkalmazza a munkaviszonyra és munkavégzésre irányuló egyéb jogviszonyokra vonatkozó, eltérő bérelszámolási, adózási, társadalombiztosítási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Végrehajtja a munkaszerződésből, illetve munkavégzésre irányuló egyéb jogviszonyból eredő bérelszámolási, adózási és társadalombiztosítási feladatokat</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Biztosítási kötelezettséget elbírál</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Járulékfizetési és járulékvonási kötelezettséget megállapít</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Adókötelezettséget teljesít, illetve adóelőleg vonási kötelezettséget megállapít</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KSH felé adatokat gyűjt, szolgáltat (havi, éves)</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SZAKMAI ISMERETEK</w:t>
            </w:r>
          </w:p>
        </w:tc>
      </w:tr>
      <w:tr w:rsidR="00725473" w:rsidRPr="00725473" w:rsidTr="0072547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ledolgozott munkaidő, a szabadság, fizetés nélküli szabadság, munkaidő-kedvezmények, túlmunka nyilvántartása és elszámolása</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dolgozók teljesítményének nyilvántartása és elszámolása</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munkavégzési kötelezettség alóli mentesülés esetei és elszámolása</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Pihenőidőre vonatkozó munkaügyi szabályok</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jogalap nélkül kifizetett munkabér visszakövetelésére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xml:space="preserve">A munkabérből való levonásra vonatkozó (a </w:t>
            </w:r>
            <w:r w:rsidRPr="00725473">
              <w:rPr>
                <w:rFonts w:eastAsia="Times New Roman" w:cs="Times New Roman"/>
                <w:color w:val="000000"/>
                <w:sz w:val="20"/>
                <w:szCs w:val="20"/>
                <w:lang w:eastAsia="hu-HU"/>
              </w:rPr>
              <w:lastRenderedPageBreak/>
              <w:t>bírósági végrehajtási)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lastRenderedPageBreak/>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lastRenderedPageBreak/>
              <w:t>A bérelszámolási módszerek, a kereset elemei, keresőképtelenség</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Munka Törvénykönyve munkaviszonyra vonatkozó szabályai</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Munka Törvénykönyvének díjazásra vonatkozó szabályai</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ledolgozott munkaidő, a szabadság, a munkaidő kedvezmények, a túlmunka díjazása</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munkavégzési kötelezettség alóli mentesülés esetei díjazása</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munkaviszony megszüntetésekor és megszűnésekor esedékes díjazás (végkielégítés, felmentési bér, szabadságmegváltás) és eljárás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béren kívüli juttatások fogalma és fajtái</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költségtérítések fajtái (gépkocsi, kiküldetés) és díjazása</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xml:space="preserve">A munkavégzésre irányuló egyéb jogviszonyokra vonatkozó (megbízási, vállalkozási szerződés stb.) Polgári Törvénykönyv szabályai, bérelszámolási szabályai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Megbízási díjak elszámolása</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személyi jövedelemadó törvény munkáltatóra vonatkozó szabályai (adóelőleg, levonás, adókedvezmények, stb.)</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Az adózás rendjéről szóló törvény munkáltatóra vonatkozó szabályai</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béren kívüli juttatások adózása, a természetbeni juttatás adózása</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költségtérítések (gépkocsi, kiküldetés) adózása</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munkaviszony és a munkavégzésre irányuló egyéb jogviszonyok eltérő adózási, adóelőleg vonási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biztosítottakra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Az egészségügyi hozzájárulás fizetésére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béren kívüli juttatások, a természetbeni juttatás járulékozása</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A bérfizetés időpontjára, módjára, helyére vonatkozó munkaügyi szabályok. a bérek feladására vonatkozó könyvelési és belső szabályok</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 xml:space="preserve">A közszolgálati tisztviselők jogállásáról szóló törvény és A közalkalmazottak jogállásáról szóló </w:t>
            </w:r>
            <w:proofErr w:type="gramStart"/>
            <w:r w:rsidRPr="00725473">
              <w:rPr>
                <w:rFonts w:eastAsia="Times New Roman" w:cs="Times New Roman"/>
                <w:color w:val="000000"/>
                <w:sz w:val="20"/>
                <w:szCs w:val="20"/>
                <w:lang w:eastAsia="hu-HU"/>
              </w:rPr>
              <w:t>törvény vonatkozó</w:t>
            </w:r>
            <w:proofErr w:type="gramEnd"/>
            <w:r w:rsidRPr="00725473">
              <w:rPr>
                <w:rFonts w:eastAsia="Times New Roman" w:cs="Times New Roman"/>
                <w:color w:val="000000"/>
                <w:sz w:val="20"/>
                <w:szCs w:val="20"/>
                <w:lang w:eastAsia="hu-HU"/>
              </w:rPr>
              <w:t xml:space="preserve"> szabályai</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SZAKMAI KÉSZSÉGEK</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Jogszabály alkalmazás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SZEMÉLYES KOMPETENCIÁK</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lastRenderedPageBreak/>
              <w:t>TÁRSAS KOMPETENCIÁK</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Empatikus készség</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MÓDSZERKOMPETENCIÁK</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Következtetési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Lényegfelismerés</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r w:rsidR="00725473" w:rsidRPr="00725473" w:rsidTr="007254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25473" w:rsidRPr="00725473" w:rsidRDefault="00725473" w:rsidP="00725473">
            <w:pPr>
              <w:spacing w:after="0"/>
              <w:jc w:val="left"/>
              <w:rPr>
                <w:rFonts w:eastAsia="Times New Roman" w:cs="Times New Roman"/>
                <w:color w:val="000000"/>
                <w:sz w:val="20"/>
                <w:szCs w:val="20"/>
                <w:lang w:eastAsia="hu-HU"/>
              </w:rPr>
            </w:pPr>
            <w:r w:rsidRPr="00725473">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25473" w:rsidRPr="00725473" w:rsidRDefault="00725473" w:rsidP="00725473">
            <w:pPr>
              <w:spacing w:after="0"/>
              <w:jc w:val="center"/>
              <w:rPr>
                <w:rFonts w:eastAsia="Times New Roman" w:cs="Times New Roman"/>
                <w:color w:val="000000"/>
                <w:sz w:val="20"/>
                <w:szCs w:val="20"/>
                <w:lang w:eastAsia="hu-HU"/>
              </w:rPr>
            </w:pPr>
            <w:r w:rsidRPr="00725473">
              <w:rPr>
                <w:rFonts w:eastAsia="Times New Roman" w:cs="Times New Roman"/>
                <w:color w:val="000000"/>
                <w:sz w:val="20"/>
                <w:szCs w:val="20"/>
                <w:lang w:eastAsia="hu-HU"/>
              </w:rPr>
              <w:t>x</w:t>
            </w:r>
          </w:p>
        </w:tc>
      </w:tr>
    </w:tbl>
    <w:p w:rsidR="00C53E01" w:rsidRPr="00D52C63" w:rsidRDefault="00C53E01" w:rsidP="00286734">
      <w:pPr>
        <w:tabs>
          <w:tab w:val="left" w:pos="5103"/>
        </w:tabs>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9A24FB" w:rsidP="00C53E01">
      <w:pPr>
        <w:pStyle w:val="Listaszerbekezds"/>
        <w:numPr>
          <w:ilvl w:val="0"/>
          <w:numId w:val="8"/>
        </w:numPr>
        <w:tabs>
          <w:tab w:val="right" w:pos="9072"/>
        </w:tabs>
        <w:spacing w:after="0"/>
        <w:rPr>
          <w:rFonts w:cs="Times New Roman"/>
          <w:b/>
        </w:rPr>
      </w:pPr>
      <w:r w:rsidRPr="009A24FB">
        <w:rPr>
          <w:b/>
        </w:rPr>
        <w:t>Bérügyi feladatok</w:t>
      </w:r>
      <w:r w:rsidR="00C53E01" w:rsidRPr="00644690">
        <w:rPr>
          <w:b/>
        </w:rPr>
        <w:t xml:space="preserve"> tantárgy</w:t>
      </w:r>
      <w:r w:rsidR="00C53E01" w:rsidRPr="00644690">
        <w:rPr>
          <w:b/>
        </w:rPr>
        <w:tab/>
      </w:r>
      <w:r w:rsidR="002607BB">
        <w:rPr>
          <w:b/>
        </w:rPr>
        <w:t>62</w:t>
      </w:r>
      <w:r w:rsidR="00C53E01">
        <w:rPr>
          <w:b/>
        </w:rPr>
        <w:t xml:space="preserve"> ó</w:t>
      </w:r>
      <w:r w:rsidR="00C53E01" w:rsidRPr="00644690">
        <w:rPr>
          <w:b/>
        </w:rPr>
        <w:t>ra/</w:t>
      </w:r>
      <w:r w:rsidR="002607BB">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A24FB" w:rsidP="00C53E01">
      <w:pPr>
        <w:spacing w:after="0"/>
        <w:ind w:left="426"/>
      </w:pPr>
      <w:r w:rsidRPr="009A24FB">
        <w:t>A Bérügyi feladatok elméleti tantárgy oktatásának célja, hogy a tantárgyi követelmények teljesítését követően a tanuló általános képet alkosson a foglalkoztatási jogviszonyokkal kapcsolatos jogszabályi előírásokról és azok gyakorlati alkalmazásáról. A megszerzett tudás tegye képessé a tanulót a munkáltatóra és a munkavállalóra vonatkozó jogok és kötelezettségek megismerésére, a humán kontrolling és a tervezési feladatokban való részvételre.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9A24FB" w:rsidRDefault="009A24FB" w:rsidP="009A24FB">
      <w:pPr>
        <w:spacing w:after="0"/>
        <w:ind w:left="426"/>
      </w:pPr>
      <w:r>
        <w:t>A tantárgy a következő szakmai tárgyak témaköreihez és azok tartalmához kapcsolódik:</w:t>
      </w:r>
    </w:p>
    <w:p w:rsidR="009A24FB" w:rsidRDefault="009A24FB" w:rsidP="009A24FB">
      <w:pPr>
        <w:spacing w:after="0"/>
        <w:ind w:left="426"/>
      </w:pPr>
    </w:p>
    <w:p w:rsidR="009A24FB" w:rsidRDefault="009A24FB" w:rsidP="009A24FB">
      <w:pPr>
        <w:spacing w:after="0"/>
        <w:ind w:left="426"/>
      </w:pPr>
      <w:r>
        <w:t>Adózási alapismeretek tantárgy</w:t>
      </w:r>
    </w:p>
    <w:p w:rsidR="009A24FB" w:rsidRDefault="009A24FB" w:rsidP="004A68A8">
      <w:pPr>
        <w:spacing w:after="0"/>
        <w:ind w:left="851"/>
      </w:pPr>
      <w:r>
        <w:t>Témakör: Adózási alapfogalmak</w:t>
      </w:r>
    </w:p>
    <w:p w:rsidR="009A24FB" w:rsidRDefault="009A24FB" w:rsidP="004A68A8">
      <w:pPr>
        <w:spacing w:after="0"/>
        <w:ind w:left="851"/>
      </w:pPr>
      <w:r>
        <w:t>Tartalmak: személyi jövedelemadó</w:t>
      </w:r>
    </w:p>
    <w:p w:rsidR="009A24FB" w:rsidRDefault="009A24FB" w:rsidP="004A68A8">
      <w:pPr>
        <w:spacing w:after="0"/>
        <w:ind w:left="851"/>
      </w:pPr>
    </w:p>
    <w:p w:rsidR="009A24FB" w:rsidRDefault="009A24FB" w:rsidP="004A68A8">
      <w:pPr>
        <w:spacing w:after="0"/>
        <w:ind w:left="851"/>
      </w:pPr>
      <w:r>
        <w:t>Témakör: Adózási gyakorlat</w:t>
      </w:r>
    </w:p>
    <w:p w:rsidR="009A24FB" w:rsidRDefault="009A24FB" w:rsidP="004A68A8">
      <w:pPr>
        <w:spacing w:after="0"/>
        <w:ind w:left="851"/>
      </w:pPr>
      <w:r>
        <w:t>Tartalmak: személyi jövedelemadó</w:t>
      </w:r>
    </w:p>
    <w:p w:rsidR="009A24FB" w:rsidRDefault="009A24FB" w:rsidP="009A24FB">
      <w:pPr>
        <w:spacing w:after="0"/>
        <w:ind w:left="426"/>
      </w:pPr>
    </w:p>
    <w:p w:rsidR="009A24FB" w:rsidRDefault="009A24FB" w:rsidP="009A24FB">
      <w:pPr>
        <w:spacing w:after="0"/>
        <w:ind w:left="426"/>
      </w:pPr>
      <w:r>
        <w:t>Számviteli alapismeretek</w:t>
      </w:r>
    </w:p>
    <w:p w:rsidR="009A24FB" w:rsidRDefault="009A24FB" w:rsidP="004A68A8">
      <w:pPr>
        <w:spacing w:after="0"/>
        <w:ind w:left="851"/>
      </w:pPr>
      <w:r>
        <w:t xml:space="preserve">Témakör: A </w:t>
      </w:r>
      <w:proofErr w:type="spellStart"/>
      <w:r>
        <w:t>jövedelemelszámolás</w:t>
      </w:r>
      <w:proofErr w:type="spellEnd"/>
    </w:p>
    <w:p w:rsidR="00C53E01" w:rsidRDefault="009A24FB" w:rsidP="004A68A8">
      <w:pPr>
        <w:spacing w:after="0"/>
        <w:ind w:left="851"/>
      </w:pPr>
      <w:r>
        <w:t>Tartalmak: a témakör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A24FB" w:rsidP="00C53E01">
      <w:pPr>
        <w:pStyle w:val="Listaszerbekezds"/>
        <w:numPr>
          <w:ilvl w:val="2"/>
          <w:numId w:val="8"/>
        </w:numPr>
        <w:tabs>
          <w:tab w:val="left" w:pos="1701"/>
          <w:tab w:val="right" w:pos="9072"/>
        </w:tabs>
        <w:spacing w:after="0"/>
        <w:ind w:left="993" w:hanging="426"/>
        <w:rPr>
          <w:b/>
          <w:i/>
        </w:rPr>
      </w:pPr>
      <w:r w:rsidRPr="009A24FB">
        <w:rPr>
          <w:b/>
          <w:i/>
        </w:rPr>
        <w:t>Munka Törvénykönyve (Mt.) bérszámfejtési előírásai</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9A24FB" w:rsidRPr="009A24FB" w:rsidRDefault="009A24FB" w:rsidP="009A24FB">
      <w:pPr>
        <w:tabs>
          <w:tab w:val="left" w:pos="1418"/>
          <w:tab w:val="right" w:pos="9072"/>
        </w:tabs>
        <w:spacing w:after="0"/>
        <w:ind w:left="851"/>
        <w:rPr>
          <w:rFonts w:cs="Times New Roman"/>
        </w:rPr>
      </w:pPr>
      <w:r w:rsidRPr="009A24FB">
        <w:rPr>
          <w:rFonts w:cs="Times New Roman"/>
        </w:rPr>
        <w:t>A jogok gyakorlásának és a kötelezettségek teljesítésének alapvelő szabályai</w:t>
      </w:r>
    </w:p>
    <w:p w:rsidR="009A24FB" w:rsidRPr="009A24FB" w:rsidRDefault="009A24FB" w:rsidP="009A24FB">
      <w:pPr>
        <w:tabs>
          <w:tab w:val="left" w:pos="1418"/>
          <w:tab w:val="right" w:pos="9072"/>
        </w:tabs>
        <w:spacing w:after="0"/>
        <w:ind w:left="851"/>
        <w:rPr>
          <w:rFonts w:cs="Times New Roman"/>
        </w:rPr>
      </w:pPr>
      <w:r w:rsidRPr="009A24FB">
        <w:rPr>
          <w:rFonts w:cs="Times New Roman"/>
        </w:rPr>
        <w:t>Az egyenlő bánásmód követelménye</w:t>
      </w:r>
    </w:p>
    <w:p w:rsidR="009A24FB" w:rsidRPr="009A24FB" w:rsidRDefault="009A24FB" w:rsidP="009A24FB">
      <w:pPr>
        <w:tabs>
          <w:tab w:val="left" w:pos="1418"/>
          <w:tab w:val="right" w:pos="9072"/>
        </w:tabs>
        <w:spacing w:after="0"/>
        <w:ind w:left="851"/>
        <w:rPr>
          <w:rFonts w:cs="Times New Roman"/>
        </w:rPr>
      </w:pPr>
      <w:r w:rsidRPr="009A24FB">
        <w:rPr>
          <w:rFonts w:cs="Times New Roman"/>
        </w:rPr>
        <w:t>Jognyilatkozatok</w:t>
      </w:r>
    </w:p>
    <w:p w:rsidR="009A24FB" w:rsidRPr="009A24FB" w:rsidRDefault="009A24FB" w:rsidP="009A24FB">
      <w:pPr>
        <w:tabs>
          <w:tab w:val="left" w:pos="1418"/>
          <w:tab w:val="right" w:pos="9072"/>
        </w:tabs>
        <w:spacing w:after="0"/>
        <w:ind w:left="851"/>
        <w:rPr>
          <w:rFonts w:cs="Times New Roman"/>
        </w:rPr>
      </w:pPr>
      <w:r w:rsidRPr="009A24FB">
        <w:rPr>
          <w:rFonts w:cs="Times New Roman"/>
        </w:rPr>
        <w:t>Érvénytelenség</w:t>
      </w:r>
    </w:p>
    <w:p w:rsidR="009A24FB" w:rsidRPr="009A24FB" w:rsidRDefault="009A24FB" w:rsidP="009A24FB">
      <w:pPr>
        <w:tabs>
          <w:tab w:val="left" w:pos="1418"/>
          <w:tab w:val="right" w:pos="9072"/>
        </w:tabs>
        <w:spacing w:after="0"/>
        <w:ind w:left="851"/>
        <w:rPr>
          <w:rFonts w:cs="Times New Roman"/>
        </w:rPr>
      </w:pPr>
      <w:r w:rsidRPr="009A24FB">
        <w:rPr>
          <w:rFonts w:cs="Times New Roman"/>
        </w:rPr>
        <w:t>Munkaviszonyból származó igény elismerése</w:t>
      </w:r>
    </w:p>
    <w:p w:rsidR="009A24FB" w:rsidRPr="009A24FB" w:rsidRDefault="009A24FB" w:rsidP="009A24FB">
      <w:pPr>
        <w:tabs>
          <w:tab w:val="left" w:pos="1418"/>
          <w:tab w:val="right" w:pos="9072"/>
        </w:tabs>
        <w:spacing w:after="0"/>
        <w:ind w:left="851"/>
        <w:rPr>
          <w:rFonts w:cs="Times New Roman"/>
        </w:rPr>
      </w:pPr>
      <w:r w:rsidRPr="009A24FB">
        <w:rPr>
          <w:rFonts w:cs="Times New Roman"/>
        </w:rPr>
        <w:t>Határidők számítása</w:t>
      </w:r>
    </w:p>
    <w:p w:rsidR="009A24FB" w:rsidRPr="009A24FB" w:rsidRDefault="009A24FB" w:rsidP="009A24FB">
      <w:pPr>
        <w:tabs>
          <w:tab w:val="left" w:pos="1418"/>
          <w:tab w:val="right" w:pos="9072"/>
        </w:tabs>
        <w:spacing w:after="0"/>
        <w:ind w:left="851"/>
        <w:rPr>
          <w:rFonts w:cs="Times New Roman"/>
        </w:rPr>
      </w:pPr>
      <w:r w:rsidRPr="009A24FB">
        <w:rPr>
          <w:rFonts w:cs="Times New Roman"/>
        </w:rPr>
        <w:t>Munkaviszonyra vonatkozó szabályok</w:t>
      </w:r>
    </w:p>
    <w:p w:rsidR="009A24FB" w:rsidRPr="009A24FB" w:rsidRDefault="009A24FB" w:rsidP="009A24FB">
      <w:pPr>
        <w:tabs>
          <w:tab w:val="left" w:pos="1418"/>
          <w:tab w:val="right" w:pos="9072"/>
        </w:tabs>
        <w:spacing w:after="0"/>
        <w:ind w:left="851"/>
        <w:rPr>
          <w:rFonts w:cs="Times New Roman"/>
        </w:rPr>
      </w:pPr>
      <w:r w:rsidRPr="009A24FB">
        <w:rPr>
          <w:rFonts w:cs="Times New Roman"/>
        </w:rPr>
        <w:t>Kollektív szerződés</w:t>
      </w:r>
    </w:p>
    <w:p w:rsidR="009A24FB" w:rsidRPr="009A24FB" w:rsidRDefault="009A24FB" w:rsidP="009A24FB">
      <w:pPr>
        <w:tabs>
          <w:tab w:val="left" w:pos="1418"/>
          <w:tab w:val="right" w:pos="9072"/>
        </w:tabs>
        <w:spacing w:after="0"/>
        <w:ind w:left="851"/>
        <w:rPr>
          <w:rFonts w:cs="Times New Roman"/>
        </w:rPr>
      </w:pPr>
      <w:r w:rsidRPr="009A24FB">
        <w:rPr>
          <w:rFonts w:cs="Times New Roman"/>
        </w:rPr>
        <w:t>Munkaviszony létesítése</w:t>
      </w:r>
    </w:p>
    <w:p w:rsidR="009A24FB" w:rsidRPr="009A24FB" w:rsidRDefault="009A24FB" w:rsidP="00FA2326">
      <w:pPr>
        <w:tabs>
          <w:tab w:val="left" w:pos="1418"/>
          <w:tab w:val="right" w:pos="9072"/>
        </w:tabs>
        <w:spacing w:after="0"/>
        <w:ind w:left="1276"/>
        <w:rPr>
          <w:rFonts w:cs="Times New Roman"/>
        </w:rPr>
      </w:pPr>
      <w:r w:rsidRPr="009A24FB">
        <w:rPr>
          <w:rFonts w:cs="Times New Roman"/>
        </w:rPr>
        <w:t>A munkaszerződés és módosítása</w:t>
      </w:r>
    </w:p>
    <w:p w:rsidR="009A24FB" w:rsidRPr="009A24FB" w:rsidRDefault="009A24FB" w:rsidP="00FA2326">
      <w:pPr>
        <w:tabs>
          <w:tab w:val="left" w:pos="1418"/>
          <w:tab w:val="right" w:pos="9072"/>
        </w:tabs>
        <w:spacing w:after="0"/>
        <w:ind w:left="1276"/>
        <w:rPr>
          <w:rFonts w:cs="Times New Roman"/>
        </w:rPr>
      </w:pPr>
      <w:r w:rsidRPr="009A24FB">
        <w:rPr>
          <w:rFonts w:cs="Times New Roman"/>
        </w:rPr>
        <w:t>Munkaviszony megszűnése és megszűntetése</w:t>
      </w:r>
    </w:p>
    <w:p w:rsidR="009A24FB" w:rsidRPr="009A24FB" w:rsidRDefault="009A24FB" w:rsidP="00FA2326">
      <w:pPr>
        <w:tabs>
          <w:tab w:val="left" w:pos="1418"/>
          <w:tab w:val="right" w:pos="9072"/>
        </w:tabs>
        <w:spacing w:after="0"/>
        <w:ind w:left="1276"/>
        <w:rPr>
          <w:rFonts w:cs="Times New Roman"/>
        </w:rPr>
      </w:pPr>
      <w:r w:rsidRPr="009A24FB">
        <w:rPr>
          <w:rFonts w:cs="Times New Roman"/>
        </w:rPr>
        <w:t>Eljárás a munkaviszony megszűnés, illetve megszűntetése esetén</w:t>
      </w:r>
    </w:p>
    <w:p w:rsidR="009A24FB" w:rsidRPr="009A24FB" w:rsidRDefault="009A24FB" w:rsidP="00FA2326">
      <w:pPr>
        <w:tabs>
          <w:tab w:val="left" w:pos="1418"/>
          <w:tab w:val="right" w:pos="9072"/>
        </w:tabs>
        <w:spacing w:after="0"/>
        <w:ind w:left="1276"/>
        <w:rPr>
          <w:rFonts w:cs="Times New Roman"/>
        </w:rPr>
      </w:pPr>
      <w:r w:rsidRPr="009A24FB">
        <w:rPr>
          <w:rFonts w:cs="Times New Roman"/>
        </w:rPr>
        <w:t>Munkaviszony jogellenes megszűntetése és jogkövetkezménye</w:t>
      </w:r>
    </w:p>
    <w:p w:rsidR="009A24FB" w:rsidRPr="009A24FB" w:rsidRDefault="009A24FB" w:rsidP="00FA2326">
      <w:pPr>
        <w:tabs>
          <w:tab w:val="left" w:pos="1418"/>
          <w:tab w:val="right" w:pos="9072"/>
        </w:tabs>
        <w:spacing w:after="0"/>
        <w:ind w:left="1276"/>
        <w:rPr>
          <w:rFonts w:cs="Times New Roman"/>
        </w:rPr>
      </w:pPr>
      <w:r w:rsidRPr="009A24FB">
        <w:rPr>
          <w:rFonts w:cs="Times New Roman"/>
        </w:rPr>
        <w:t>A munkavégzés szabályai</w:t>
      </w:r>
    </w:p>
    <w:p w:rsidR="009A24FB" w:rsidRPr="009A24FB" w:rsidRDefault="009A24FB" w:rsidP="00FA2326">
      <w:pPr>
        <w:tabs>
          <w:tab w:val="left" w:pos="1418"/>
          <w:tab w:val="right" w:pos="9072"/>
        </w:tabs>
        <w:spacing w:after="0"/>
        <w:ind w:left="1276"/>
        <w:rPr>
          <w:rFonts w:cs="Times New Roman"/>
        </w:rPr>
      </w:pPr>
      <w:r w:rsidRPr="009A24FB">
        <w:rPr>
          <w:rFonts w:cs="Times New Roman"/>
        </w:rPr>
        <w:t>Tanulmányi szerződés</w:t>
      </w:r>
    </w:p>
    <w:p w:rsidR="009A24FB" w:rsidRPr="009A24FB" w:rsidRDefault="009A24FB" w:rsidP="00FA2326">
      <w:pPr>
        <w:tabs>
          <w:tab w:val="left" w:pos="1418"/>
          <w:tab w:val="right" w:pos="9072"/>
        </w:tabs>
        <w:spacing w:after="0"/>
        <w:ind w:left="1276"/>
        <w:rPr>
          <w:rFonts w:cs="Times New Roman"/>
        </w:rPr>
      </w:pPr>
      <w:r w:rsidRPr="009A24FB">
        <w:rPr>
          <w:rFonts w:cs="Times New Roman"/>
        </w:rPr>
        <w:t>Munkaidő és a pihenőidő</w:t>
      </w:r>
    </w:p>
    <w:p w:rsidR="009A24FB" w:rsidRPr="009A24FB" w:rsidRDefault="009A24FB" w:rsidP="00FA2326">
      <w:pPr>
        <w:tabs>
          <w:tab w:val="left" w:pos="1418"/>
          <w:tab w:val="right" w:pos="9072"/>
        </w:tabs>
        <w:spacing w:after="0"/>
        <w:ind w:left="1276"/>
        <w:rPr>
          <w:rFonts w:cs="Times New Roman"/>
        </w:rPr>
      </w:pPr>
      <w:r w:rsidRPr="009A24FB">
        <w:rPr>
          <w:rFonts w:cs="Times New Roman"/>
        </w:rPr>
        <w:t>A munka díjazása</w:t>
      </w:r>
    </w:p>
    <w:p w:rsidR="009A24FB" w:rsidRPr="009A24FB" w:rsidRDefault="009A24FB" w:rsidP="00FA2326">
      <w:pPr>
        <w:tabs>
          <w:tab w:val="left" w:pos="1418"/>
          <w:tab w:val="right" w:pos="9072"/>
        </w:tabs>
        <w:spacing w:after="0"/>
        <w:ind w:left="1276"/>
        <w:rPr>
          <w:rFonts w:cs="Times New Roman"/>
        </w:rPr>
      </w:pPr>
      <w:r w:rsidRPr="009A24FB">
        <w:rPr>
          <w:rFonts w:cs="Times New Roman"/>
        </w:rPr>
        <w:t>Szociális juttatások</w:t>
      </w:r>
    </w:p>
    <w:p w:rsidR="009A24FB" w:rsidRPr="009A24FB" w:rsidRDefault="009A24FB" w:rsidP="00FA2326">
      <w:pPr>
        <w:tabs>
          <w:tab w:val="left" w:pos="1418"/>
          <w:tab w:val="right" w:pos="9072"/>
        </w:tabs>
        <w:spacing w:after="0"/>
        <w:ind w:left="1276"/>
        <w:rPr>
          <w:rFonts w:cs="Times New Roman"/>
        </w:rPr>
      </w:pPr>
      <w:r w:rsidRPr="009A24FB">
        <w:rPr>
          <w:rFonts w:cs="Times New Roman"/>
        </w:rPr>
        <w:t>Kártérítési felelősség</w:t>
      </w:r>
    </w:p>
    <w:p w:rsidR="009A24FB" w:rsidRPr="009A24FB" w:rsidRDefault="009A24FB" w:rsidP="00FA2326">
      <w:pPr>
        <w:tabs>
          <w:tab w:val="left" w:pos="1418"/>
          <w:tab w:val="right" w:pos="9072"/>
        </w:tabs>
        <w:spacing w:after="0"/>
        <w:ind w:left="1276"/>
        <w:rPr>
          <w:rFonts w:cs="Times New Roman"/>
        </w:rPr>
      </w:pPr>
      <w:r w:rsidRPr="009A24FB">
        <w:rPr>
          <w:rFonts w:cs="Times New Roman"/>
        </w:rPr>
        <w:t>Vezető állású munkavállalókra vonatkozó eltérő rendelkezések</w:t>
      </w:r>
    </w:p>
    <w:p w:rsidR="009A24FB" w:rsidRPr="009A24FB" w:rsidRDefault="009A24FB" w:rsidP="00FA2326">
      <w:pPr>
        <w:tabs>
          <w:tab w:val="left" w:pos="1418"/>
          <w:tab w:val="right" w:pos="9072"/>
        </w:tabs>
        <w:spacing w:after="0"/>
        <w:ind w:left="1276"/>
        <w:rPr>
          <w:rFonts w:cs="Times New Roman"/>
        </w:rPr>
      </w:pPr>
      <w:r w:rsidRPr="009A24FB">
        <w:rPr>
          <w:rFonts w:cs="Times New Roman"/>
        </w:rPr>
        <w:t>Távmunka-végzés</w:t>
      </w:r>
    </w:p>
    <w:p w:rsidR="009A24FB" w:rsidRPr="009A24FB" w:rsidRDefault="009A24FB" w:rsidP="00FA2326">
      <w:pPr>
        <w:tabs>
          <w:tab w:val="left" w:pos="1418"/>
          <w:tab w:val="right" w:pos="9072"/>
        </w:tabs>
        <w:spacing w:after="0"/>
        <w:ind w:left="1276"/>
        <w:rPr>
          <w:rFonts w:cs="Times New Roman"/>
        </w:rPr>
      </w:pPr>
      <w:r w:rsidRPr="009A24FB">
        <w:rPr>
          <w:rFonts w:cs="Times New Roman"/>
        </w:rPr>
        <w:t>Munkaerő-kölcsönzés</w:t>
      </w:r>
    </w:p>
    <w:p w:rsidR="00C53E01" w:rsidRDefault="009A24FB" w:rsidP="00FA2326">
      <w:pPr>
        <w:tabs>
          <w:tab w:val="left" w:pos="1418"/>
          <w:tab w:val="right" w:pos="9072"/>
        </w:tabs>
        <w:spacing w:after="0"/>
        <w:ind w:left="1276"/>
        <w:rPr>
          <w:rFonts w:cs="Times New Roman"/>
        </w:rPr>
      </w:pPr>
      <w:r w:rsidRPr="009A24FB">
        <w:rPr>
          <w:rFonts w:cs="Times New Roman"/>
        </w:rPr>
        <w:lastRenderedPageBreak/>
        <w:t>Közigazgatási szerveknél foglalkoztatott munkavállalókra vonatkozó eltérő rendelkezések</w:t>
      </w:r>
    </w:p>
    <w:p w:rsidR="00C53E01" w:rsidRPr="00644690" w:rsidRDefault="00C53E01" w:rsidP="00C53E01">
      <w:pPr>
        <w:tabs>
          <w:tab w:val="left" w:pos="1418"/>
          <w:tab w:val="right" w:pos="9072"/>
        </w:tabs>
        <w:spacing w:after="0"/>
        <w:ind w:left="851"/>
      </w:pPr>
    </w:p>
    <w:p w:rsidR="00C53E01" w:rsidRDefault="007D44DA" w:rsidP="00C53E01">
      <w:pPr>
        <w:pStyle w:val="Listaszerbekezds"/>
        <w:numPr>
          <w:ilvl w:val="2"/>
          <w:numId w:val="8"/>
        </w:numPr>
        <w:tabs>
          <w:tab w:val="left" w:pos="1701"/>
          <w:tab w:val="right" w:pos="9072"/>
        </w:tabs>
        <w:spacing w:after="0"/>
        <w:ind w:left="993" w:hanging="426"/>
        <w:rPr>
          <w:b/>
          <w:i/>
        </w:rPr>
      </w:pPr>
      <w:r w:rsidRPr="007D44DA">
        <w:rPr>
          <w:b/>
          <w:i/>
        </w:rPr>
        <w:t>Jogviszonyok</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7D44DA" w:rsidRPr="007D44DA" w:rsidRDefault="007D44DA" w:rsidP="007D44DA">
      <w:pPr>
        <w:tabs>
          <w:tab w:val="left" w:pos="1418"/>
          <w:tab w:val="right" w:pos="9072"/>
        </w:tabs>
        <w:spacing w:after="0"/>
        <w:ind w:left="851"/>
        <w:rPr>
          <w:rFonts w:cs="Times New Roman"/>
        </w:rPr>
      </w:pPr>
      <w:r w:rsidRPr="007D44DA">
        <w:rPr>
          <w:rFonts w:cs="Times New Roman"/>
        </w:rPr>
        <w:t>Ptk. szerinti jogviszonyok:</w:t>
      </w:r>
    </w:p>
    <w:p w:rsidR="007D44DA" w:rsidRPr="007D44DA" w:rsidRDefault="007D44DA" w:rsidP="00FA2326">
      <w:pPr>
        <w:tabs>
          <w:tab w:val="left" w:pos="1418"/>
          <w:tab w:val="right" w:pos="9072"/>
        </w:tabs>
        <w:spacing w:after="0"/>
        <w:ind w:left="1276"/>
        <w:rPr>
          <w:rFonts w:cs="Times New Roman"/>
        </w:rPr>
      </w:pPr>
      <w:proofErr w:type="gramStart"/>
      <w:r w:rsidRPr="007D44DA">
        <w:rPr>
          <w:rFonts w:cs="Times New Roman"/>
        </w:rPr>
        <w:t>megbízási</w:t>
      </w:r>
      <w:proofErr w:type="gramEnd"/>
      <w:r w:rsidRPr="007D44DA">
        <w:rPr>
          <w:rFonts w:cs="Times New Roman"/>
        </w:rPr>
        <w:t xml:space="preserve"> szerződés </w:t>
      </w:r>
    </w:p>
    <w:p w:rsidR="007D44DA" w:rsidRPr="007D44DA" w:rsidRDefault="007D44DA" w:rsidP="00FA2326">
      <w:pPr>
        <w:tabs>
          <w:tab w:val="left" w:pos="1418"/>
          <w:tab w:val="right" w:pos="9072"/>
        </w:tabs>
        <w:spacing w:after="0"/>
        <w:ind w:left="1276"/>
        <w:rPr>
          <w:rFonts w:cs="Times New Roman"/>
        </w:rPr>
      </w:pPr>
      <w:proofErr w:type="gramStart"/>
      <w:r w:rsidRPr="007D44DA">
        <w:rPr>
          <w:rFonts w:cs="Times New Roman"/>
        </w:rPr>
        <w:t>vállalkozási</w:t>
      </w:r>
      <w:proofErr w:type="gramEnd"/>
      <w:r w:rsidRPr="007D44DA">
        <w:rPr>
          <w:rFonts w:cs="Times New Roman"/>
        </w:rPr>
        <w:t xml:space="preserve"> szerződés</w:t>
      </w:r>
    </w:p>
    <w:p w:rsidR="007D44DA" w:rsidRPr="007D44DA" w:rsidRDefault="007D44DA" w:rsidP="00FA2326">
      <w:pPr>
        <w:tabs>
          <w:tab w:val="left" w:pos="1418"/>
          <w:tab w:val="right" w:pos="9072"/>
        </w:tabs>
        <w:spacing w:after="0"/>
        <w:ind w:left="1276"/>
        <w:rPr>
          <w:rFonts w:cs="Times New Roman"/>
        </w:rPr>
      </w:pPr>
      <w:proofErr w:type="gramStart"/>
      <w:r w:rsidRPr="007D44DA">
        <w:rPr>
          <w:rFonts w:cs="Times New Roman"/>
        </w:rPr>
        <w:t>egyéb</w:t>
      </w:r>
      <w:proofErr w:type="gramEnd"/>
      <w:r w:rsidRPr="007D44DA">
        <w:rPr>
          <w:rFonts w:cs="Times New Roman"/>
        </w:rPr>
        <w:t xml:space="preserve"> munkavégzésre irányuló jogviszonyok</w:t>
      </w:r>
    </w:p>
    <w:p w:rsidR="007D44DA" w:rsidRPr="007D44DA" w:rsidRDefault="007D44DA" w:rsidP="007D44DA">
      <w:pPr>
        <w:tabs>
          <w:tab w:val="left" w:pos="1418"/>
          <w:tab w:val="right" w:pos="9072"/>
        </w:tabs>
        <w:spacing w:after="0"/>
        <w:ind w:left="851"/>
        <w:rPr>
          <w:rFonts w:cs="Times New Roman"/>
        </w:rPr>
      </w:pPr>
      <w:r w:rsidRPr="007D44DA">
        <w:rPr>
          <w:rFonts w:cs="Times New Roman"/>
        </w:rPr>
        <w:t>A közszolgálati tisztviselők jogállásáról szóló tv. (</w:t>
      </w:r>
      <w:proofErr w:type="spellStart"/>
      <w:r w:rsidRPr="007D44DA">
        <w:rPr>
          <w:rFonts w:cs="Times New Roman"/>
        </w:rPr>
        <w:t>Kttv</w:t>
      </w:r>
      <w:proofErr w:type="spellEnd"/>
      <w:r w:rsidRPr="007D44DA">
        <w:rPr>
          <w:rFonts w:cs="Times New Roman"/>
        </w:rPr>
        <w:t>.) illetményszámfejtés kapcsolatos előírásai</w:t>
      </w:r>
    </w:p>
    <w:p w:rsidR="00C53E01" w:rsidRDefault="007D44DA" w:rsidP="00C53E01">
      <w:pPr>
        <w:tabs>
          <w:tab w:val="left" w:pos="1418"/>
          <w:tab w:val="right" w:pos="9072"/>
        </w:tabs>
        <w:spacing w:after="0"/>
        <w:ind w:left="851"/>
        <w:rPr>
          <w:rFonts w:cs="Times New Roman"/>
        </w:rPr>
      </w:pPr>
      <w:r w:rsidRPr="007D44DA">
        <w:rPr>
          <w:rFonts w:cs="Times New Roman"/>
        </w:rPr>
        <w:t>A közalkalmazottak jogállásáról szóló (Kjt.) illetményszámfejtés kapcsolatos előírásai</w:t>
      </w:r>
    </w:p>
    <w:p w:rsidR="00C53E01" w:rsidRPr="002A1C54" w:rsidRDefault="00C53E01" w:rsidP="00C53E01">
      <w:pPr>
        <w:tabs>
          <w:tab w:val="left" w:pos="1418"/>
          <w:tab w:val="right" w:pos="9072"/>
        </w:tabs>
        <w:spacing w:after="0"/>
        <w:ind w:left="851"/>
      </w:pPr>
    </w:p>
    <w:p w:rsidR="00C53E01" w:rsidRDefault="007D44DA" w:rsidP="00C53E01">
      <w:pPr>
        <w:pStyle w:val="Listaszerbekezds"/>
        <w:numPr>
          <w:ilvl w:val="2"/>
          <w:numId w:val="8"/>
        </w:numPr>
        <w:tabs>
          <w:tab w:val="left" w:pos="1701"/>
          <w:tab w:val="right" w:pos="9072"/>
        </w:tabs>
        <w:spacing w:after="0"/>
        <w:ind w:left="993" w:hanging="426"/>
        <w:rPr>
          <w:b/>
          <w:i/>
        </w:rPr>
      </w:pPr>
      <w:r w:rsidRPr="007D44DA">
        <w:rPr>
          <w:b/>
          <w:i/>
        </w:rPr>
        <w:t>Bérügyi egyéb ismeretek</w:t>
      </w:r>
      <w:r w:rsidR="00C53E01" w:rsidRPr="00644690">
        <w:rPr>
          <w:b/>
          <w:i/>
        </w:rPr>
        <w:tab/>
      </w:r>
      <w:r w:rsidR="002607BB">
        <w:rPr>
          <w:b/>
          <w:i/>
        </w:rPr>
        <w:t>30</w:t>
      </w:r>
      <w:r w:rsidR="00C53E01">
        <w:rPr>
          <w:b/>
          <w:i/>
        </w:rPr>
        <w:t xml:space="preserve"> ó</w:t>
      </w:r>
      <w:r w:rsidR="00C53E01" w:rsidRPr="00644690">
        <w:rPr>
          <w:b/>
          <w:i/>
        </w:rPr>
        <w:t>ra/</w:t>
      </w:r>
      <w:r w:rsidR="002607BB">
        <w:rPr>
          <w:b/>
          <w:i/>
        </w:rPr>
        <w:t>30</w:t>
      </w:r>
      <w:r w:rsidR="00C53E01" w:rsidRPr="00644690">
        <w:rPr>
          <w:b/>
          <w:i/>
        </w:rPr>
        <w:t xml:space="preserve"> óra</w:t>
      </w:r>
    </w:p>
    <w:p w:rsidR="007D44DA" w:rsidRPr="007D44DA" w:rsidRDefault="007D44DA" w:rsidP="007D44DA">
      <w:pPr>
        <w:tabs>
          <w:tab w:val="left" w:pos="1418"/>
          <w:tab w:val="right" w:pos="9072"/>
        </w:tabs>
        <w:spacing w:after="0"/>
        <w:ind w:left="851"/>
        <w:rPr>
          <w:rFonts w:cs="Times New Roman"/>
        </w:rPr>
      </w:pPr>
      <w:r w:rsidRPr="007D44DA">
        <w:rPr>
          <w:rFonts w:cs="Times New Roman"/>
        </w:rPr>
        <w:t>Munkavégzéssel kapcsolatos szabályzatok</w:t>
      </w:r>
    </w:p>
    <w:p w:rsidR="007D44DA" w:rsidRPr="007D44DA" w:rsidRDefault="007D44DA" w:rsidP="00FA2326">
      <w:pPr>
        <w:tabs>
          <w:tab w:val="left" w:pos="1418"/>
          <w:tab w:val="right" w:pos="9072"/>
        </w:tabs>
        <w:spacing w:after="0"/>
        <w:ind w:left="1276"/>
        <w:rPr>
          <w:rFonts w:cs="Times New Roman"/>
        </w:rPr>
      </w:pPr>
      <w:r w:rsidRPr="007D44DA">
        <w:rPr>
          <w:rFonts w:cs="Times New Roman"/>
        </w:rPr>
        <w:t>Szervezeti és működési szabályzat szerkezete, tartalma</w:t>
      </w:r>
    </w:p>
    <w:p w:rsidR="007D44DA" w:rsidRPr="007D44DA" w:rsidRDefault="007D44DA" w:rsidP="00FA2326">
      <w:pPr>
        <w:tabs>
          <w:tab w:val="left" w:pos="1418"/>
          <w:tab w:val="right" w:pos="9072"/>
        </w:tabs>
        <w:spacing w:after="0"/>
        <w:ind w:left="1276"/>
        <w:rPr>
          <w:rFonts w:cs="Times New Roman"/>
        </w:rPr>
      </w:pPr>
      <w:r w:rsidRPr="007D44DA">
        <w:rPr>
          <w:rFonts w:cs="Times New Roman"/>
        </w:rPr>
        <w:t>Kollektív szerződés</w:t>
      </w:r>
    </w:p>
    <w:p w:rsidR="007D44DA" w:rsidRPr="007D44DA" w:rsidRDefault="007D44DA" w:rsidP="00FA2326">
      <w:pPr>
        <w:tabs>
          <w:tab w:val="left" w:pos="1418"/>
          <w:tab w:val="right" w:pos="9072"/>
        </w:tabs>
        <w:spacing w:after="0"/>
        <w:ind w:left="1276"/>
        <w:rPr>
          <w:rFonts w:cs="Times New Roman"/>
        </w:rPr>
      </w:pPr>
      <w:r w:rsidRPr="007D44DA">
        <w:rPr>
          <w:rFonts w:cs="Times New Roman"/>
        </w:rPr>
        <w:t>Munkaügyi szabályzat</w:t>
      </w:r>
    </w:p>
    <w:p w:rsidR="007D44DA" w:rsidRPr="007D44DA" w:rsidRDefault="007D44DA" w:rsidP="00FA2326">
      <w:pPr>
        <w:tabs>
          <w:tab w:val="left" w:pos="1418"/>
          <w:tab w:val="right" w:pos="9072"/>
        </w:tabs>
        <w:spacing w:after="0"/>
        <w:ind w:left="1276"/>
        <w:rPr>
          <w:rFonts w:cs="Times New Roman"/>
        </w:rPr>
      </w:pPr>
      <w:r w:rsidRPr="007D44DA">
        <w:rPr>
          <w:rFonts w:cs="Times New Roman"/>
        </w:rPr>
        <w:t>Közalkalmazotti szabályzat</w:t>
      </w:r>
    </w:p>
    <w:p w:rsidR="007D44DA" w:rsidRPr="007D44DA" w:rsidRDefault="007D44DA" w:rsidP="00FA2326">
      <w:pPr>
        <w:tabs>
          <w:tab w:val="left" w:pos="1418"/>
          <w:tab w:val="right" w:pos="9072"/>
        </w:tabs>
        <w:spacing w:after="0"/>
        <w:ind w:left="1276"/>
        <w:rPr>
          <w:rFonts w:cs="Times New Roman"/>
        </w:rPr>
      </w:pPr>
      <w:r w:rsidRPr="007D44DA">
        <w:rPr>
          <w:rFonts w:cs="Times New Roman"/>
        </w:rPr>
        <w:t>Közszolgálati szabályzat</w:t>
      </w:r>
    </w:p>
    <w:p w:rsidR="007D44DA" w:rsidRPr="007D44DA" w:rsidRDefault="007D44DA" w:rsidP="007D44DA">
      <w:pPr>
        <w:tabs>
          <w:tab w:val="left" w:pos="1418"/>
          <w:tab w:val="right" w:pos="9072"/>
        </w:tabs>
        <w:spacing w:after="0"/>
        <w:ind w:left="851"/>
        <w:rPr>
          <w:rFonts w:cs="Times New Roman"/>
        </w:rPr>
      </w:pPr>
      <w:r w:rsidRPr="007D44DA">
        <w:rPr>
          <w:rFonts w:cs="Times New Roman"/>
        </w:rPr>
        <w:t>Munkavégzéssel kapcsolatos adózási, járulékfizetési szabályok</w:t>
      </w:r>
    </w:p>
    <w:p w:rsidR="007D44DA" w:rsidRPr="007D44DA" w:rsidRDefault="007D44DA" w:rsidP="00FA2326">
      <w:pPr>
        <w:tabs>
          <w:tab w:val="left" w:pos="1418"/>
          <w:tab w:val="right" w:pos="9072"/>
        </w:tabs>
        <w:spacing w:after="0"/>
        <w:ind w:left="1276"/>
        <w:rPr>
          <w:rFonts w:cs="Times New Roman"/>
        </w:rPr>
      </w:pPr>
      <w:r w:rsidRPr="007D44DA">
        <w:rPr>
          <w:rFonts w:cs="Times New Roman"/>
        </w:rPr>
        <w:t>Az adó fogalma és jellemzői</w:t>
      </w:r>
    </w:p>
    <w:p w:rsidR="007D44DA" w:rsidRPr="007D44DA" w:rsidRDefault="007D44DA" w:rsidP="00FA2326">
      <w:pPr>
        <w:tabs>
          <w:tab w:val="left" w:pos="1418"/>
          <w:tab w:val="right" w:pos="9072"/>
        </w:tabs>
        <w:spacing w:after="0"/>
        <w:ind w:left="1276"/>
        <w:rPr>
          <w:rFonts w:cs="Times New Roman"/>
        </w:rPr>
      </w:pPr>
      <w:r w:rsidRPr="007D44DA">
        <w:rPr>
          <w:rFonts w:cs="Times New Roman"/>
        </w:rPr>
        <w:t>Az adózás rendje</w:t>
      </w:r>
    </w:p>
    <w:p w:rsidR="007D44DA" w:rsidRPr="007D44DA" w:rsidRDefault="007D44DA" w:rsidP="00FA2326">
      <w:pPr>
        <w:tabs>
          <w:tab w:val="left" w:pos="1418"/>
          <w:tab w:val="right" w:pos="9072"/>
        </w:tabs>
        <w:spacing w:after="0"/>
        <w:ind w:left="1276"/>
        <w:rPr>
          <w:rFonts w:cs="Times New Roman"/>
        </w:rPr>
      </w:pPr>
      <w:r w:rsidRPr="007D44DA">
        <w:rPr>
          <w:rFonts w:cs="Times New Roman"/>
        </w:rPr>
        <w:t>A személyi jövedelemadó</w:t>
      </w:r>
    </w:p>
    <w:p w:rsidR="007D44DA" w:rsidRPr="007D44DA" w:rsidRDefault="007D44DA" w:rsidP="00FA2326">
      <w:pPr>
        <w:tabs>
          <w:tab w:val="left" w:pos="1418"/>
          <w:tab w:val="right" w:pos="9072"/>
        </w:tabs>
        <w:spacing w:after="0"/>
        <w:ind w:left="1276"/>
        <w:rPr>
          <w:rFonts w:cs="Times New Roman"/>
        </w:rPr>
      </w:pPr>
      <w:r w:rsidRPr="007D44DA">
        <w:rPr>
          <w:rFonts w:cs="Times New Roman"/>
        </w:rPr>
        <w:t>A munkaerő-piaci járulék, valamint a rehabilitációs hozzájárulás szabályai</w:t>
      </w:r>
    </w:p>
    <w:p w:rsidR="007D44DA" w:rsidRPr="007D44DA" w:rsidRDefault="007D44DA" w:rsidP="007D44DA">
      <w:pPr>
        <w:tabs>
          <w:tab w:val="left" w:pos="1418"/>
          <w:tab w:val="right" w:pos="9072"/>
        </w:tabs>
        <w:spacing w:after="0"/>
        <w:ind w:left="851"/>
        <w:rPr>
          <w:rFonts w:cs="Times New Roman"/>
        </w:rPr>
      </w:pPr>
      <w:r w:rsidRPr="007D44DA">
        <w:rPr>
          <w:rFonts w:cs="Times New Roman"/>
        </w:rPr>
        <w:t>Munkavégzéssel kapcsolatos társadalombiztosítási szabályok</w:t>
      </w:r>
    </w:p>
    <w:p w:rsidR="007D44DA" w:rsidRPr="007D44DA" w:rsidRDefault="007D44DA" w:rsidP="00FA2326">
      <w:pPr>
        <w:tabs>
          <w:tab w:val="left" w:pos="1418"/>
          <w:tab w:val="right" w:pos="9072"/>
        </w:tabs>
        <w:spacing w:after="0"/>
        <w:ind w:left="1276"/>
        <w:rPr>
          <w:rFonts w:cs="Times New Roman"/>
        </w:rPr>
      </w:pPr>
      <w:r w:rsidRPr="007D44DA">
        <w:rPr>
          <w:rFonts w:cs="Times New Roman"/>
        </w:rPr>
        <w:t>A társadalombiztosítási ellátásokra jogosultak, valamint e szolgáltatások fedezete</w:t>
      </w:r>
    </w:p>
    <w:p w:rsidR="007D44DA" w:rsidRPr="007D44DA" w:rsidRDefault="007D44DA" w:rsidP="00FA2326">
      <w:pPr>
        <w:tabs>
          <w:tab w:val="left" w:pos="1418"/>
          <w:tab w:val="right" w:pos="9072"/>
        </w:tabs>
        <w:spacing w:after="0"/>
        <w:ind w:left="1276"/>
        <w:rPr>
          <w:rFonts w:cs="Times New Roman"/>
        </w:rPr>
      </w:pPr>
      <w:r w:rsidRPr="007D44DA">
        <w:rPr>
          <w:rFonts w:cs="Times New Roman"/>
        </w:rPr>
        <w:t>Biztosítottakra vonatkozó szabályok</w:t>
      </w:r>
    </w:p>
    <w:p w:rsidR="007D44DA" w:rsidRPr="007D44DA" w:rsidRDefault="007D44DA" w:rsidP="00FA2326">
      <w:pPr>
        <w:tabs>
          <w:tab w:val="left" w:pos="1418"/>
          <w:tab w:val="right" w:pos="9072"/>
        </w:tabs>
        <w:spacing w:after="0"/>
        <w:ind w:left="1276"/>
        <w:rPr>
          <w:rFonts w:cs="Times New Roman"/>
        </w:rPr>
      </w:pPr>
      <w:r w:rsidRPr="007D44DA">
        <w:rPr>
          <w:rFonts w:cs="Times New Roman"/>
        </w:rPr>
        <w:t>Társadalombiztosítási ellátások</w:t>
      </w:r>
    </w:p>
    <w:p w:rsidR="007D44DA" w:rsidRPr="007D44DA" w:rsidRDefault="007D44DA" w:rsidP="00FA2326">
      <w:pPr>
        <w:tabs>
          <w:tab w:val="left" w:pos="1418"/>
          <w:tab w:val="right" w:pos="9072"/>
        </w:tabs>
        <w:spacing w:after="0"/>
        <w:ind w:left="1276"/>
        <w:rPr>
          <w:rFonts w:cs="Times New Roman"/>
        </w:rPr>
      </w:pPr>
      <w:r w:rsidRPr="007D44DA">
        <w:rPr>
          <w:rFonts w:cs="Times New Roman"/>
        </w:rPr>
        <w:t>Az ellátások fedezete</w:t>
      </w:r>
    </w:p>
    <w:p w:rsidR="007D44DA" w:rsidRPr="007D44DA" w:rsidRDefault="007D44DA" w:rsidP="00FA2326">
      <w:pPr>
        <w:tabs>
          <w:tab w:val="left" w:pos="1418"/>
          <w:tab w:val="right" w:pos="9072"/>
        </w:tabs>
        <w:spacing w:after="0"/>
        <w:ind w:left="1276"/>
        <w:rPr>
          <w:rFonts w:cs="Times New Roman"/>
        </w:rPr>
      </w:pPr>
      <w:r w:rsidRPr="007D44DA">
        <w:rPr>
          <w:rFonts w:cs="Times New Roman"/>
        </w:rPr>
        <w:t>Járulék megállapítása, bevallása, megfizetése</w:t>
      </w:r>
    </w:p>
    <w:p w:rsidR="007D44DA" w:rsidRPr="007D44DA" w:rsidRDefault="007D44DA" w:rsidP="007D44DA">
      <w:pPr>
        <w:tabs>
          <w:tab w:val="left" w:pos="1418"/>
          <w:tab w:val="right" w:pos="9072"/>
        </w:tabs>
        <w:spacing w:after="0"/>
        <w:ind w:left="851"/>
        <w:rPr>
          <w:rFonts w:cs="Times New Roman"/>
        </w:rPr>
      </w:pPr>
      <w:r w:rsidRPr="007D44DA">
        <w:rPr>
          <w:rFonts w:cs="Times New Roman"/>
        </w:rPr>
        <w:t>A munkavédelemre vonatkozó szabályok, teendők</w:t>
      </w:r>
    </w:p>
    <w:p w:rsidR="007D44DA" w:rsidRPr="007D44DA" w:rsidRDefault="007D44DA" w:rsidP="00FA2326">
      <w:pPr>
        <w:tabs>
          <w:tab w:val="left" w:pos="1418"/>
          <w:tab w:val="right" w:pos="9072"/>
        </w:tabs>
        <w:spacing w:after="0"/>
        <w:ind w:left="1276"/>
        <w:rPr>
          <w:rFonts w:cs="Times New Roman"/>
        </w:rPr>
      </w:pPr>
      <w:r w:rsidRPr="007D44DA">
        <w:rPr>
          <w:rFonts w:cs="Times New Roman"/>
        </w:rPr>
        <w:t>A munkavédelem alapelvei</w:t>
      </w:r>
    </w:p>
    <w:p w:rsidR="007D44DA" w:rsidRPr="007D44DA" w:rsidRDefault="007D44DA" w:rsidP="00FA2326">
      <w:pPr>
        <w:tabs>
          <w:tab w:val="left" w:pos="1418"/>
          <w:tab w:val="right" w:pos="9072"/>
        </w:tabs>
        <w:spacing w:after="0"/>
        <w:ind w:left="1276"/>
        <w:rPr>
          <w:rFonts w:cs="Times New Roman"/>
        </w:rPr>
      </w:pPr>
      <w:r w:rsidRPr="007D44DA">
        <w:rPr>
          <w:rFonts w:cs="Times New Roman"/>
        </w:rPr>
        <w:t>A munkavédelmi törvény legfontosabb előírásai</w:t>
      </w:r>
    </w:p>
    <w:p w:rsidR="007D44DA" w:rsidRPr="007D44DA" w:rsidRDefault="007D44DA" w:rsidP="00FA2326">
      <w:pPr>
        <w:tabs>
          <w:tab w:val="left" w:pos="1418"/>
          <w:tab w:val="right" w:pos="9072"/>
        </w:tabs>
        <w:spacing w:after="0"/>
        <w:ind w:left="1276"/>
        <w:rPr>
          <w:rFonts w:cs="Times New Roman"/>
        </w:rPr>
      </w:pPr>
      <w:r w:rsidRPr="007D44DA">
        <w:rPr>
          <w:rFonts w:cs="Times New Roman"/>
        </w:rPr>
        <w:t>Munkabaleset, munkabaleseti jegyzőkönyv</w:t>
      </w:r>
    </w:p>
    <w:p w:rsidR="007D44DA" w:rsidRPr="007D44DA" w:rsidRDefault="007D44DA" w:rsidP="00FA2326">
      <w:pPr>
        <w:tabs>
          <w:tab w:val="left" w:pos="1418"/>
          <w:tab w:val="right" w:pos="9072"/>
        </w:tabs>
        <w:spacing w:after="0"/>
        <w:ind w:left="1276"/>
        <w:rPr>
          <w:rFonts w:cs="Times New Roman"/>
        </w:rPr>
      </w:pPr>
      <w:r w:rsidRPr="007D44DA">
        <w:rPr>
          <w:rFonts w:cs="Times New Roman"/>
        </w:rPr>
        <w:t>Foglalkoztatási megbetegedés</w:t>
      </w:r>
    </w:p>
    <w:p w:rsidR="007D44DA" w:rsidRPr="007D44DA" w:rsidRDefault="007D44DA" w:rsidP="00FA2326">
      <w:pPr>
        <w:tabs>
          <w:tab w:val="left" w:pos="1418"/>
          <w:tab w:val="right" w:pos="9072"/>
        </w:tabs>
        <w:spacing w:after="0"/>
        <w:ind w:left="1276"/>
        <w:rPr>
          <w:rFonts w:cs="Times New Roman"/>
        </w:rPr>
      </w:pPr>
      <w:r w:rsidRPr="007D44DA">
        <w:rPr>
          <w:rFonts w:cs="Times New Roman"/>
        </w:rPr>
        <w:t>A baleset üzemiségének kivizsgálása, üzemi baleseti jegyzőkönyv</w:t>
      </w:r>
    </w:p>
    <w:p w:rsidR="007D44DA" w:rsidRPr="007D44DA" w:rsidRDefault="007D44DA" w:rsidP="00FA2326">
      <w:pPr>
        <w:tabs>
          <w:tab w:val="left" w:pos="1418"/>
          <w:tab w:val="right" w:pos="9072"/>
        </w:tabs>
        <w:spacing w:after="0"/>
        <w:ind w:left="1276"/>
        <w:rPr>
          <w:rFonts w:cs="Times New Roman"/>
        </w:rPr>
      </w:pPr>
      <w:r w:rsidRPr="007D44DA">
        <w:rPr>
          <w:rFonts w:cs="Times New Roman"/>
        </w:rPr>
        <w:t>Baleseti ellátás</w:t>
      </w:r>
    </w:p>
    <w:p w:rsidR="007D44DA" w:rsidRPr="007D44DA" w:rsidRDefault="007D44DA" w:rsidP="007D44DA">
      <w:pPr>
        <w:tabs>
          <w:tab w:val="left" w:pos="1418"/>
          <w:tab w:val="right" w:pos="9072"/>
        </w:tabs>
        <w:spacing w:after="0"/>
        <w:ind w:left="851"/>
        <w:rPr>
          <w:rFonts w:cs="Times New Roman"/>
        </w:rPr>
      </w:pPr>
      <w:r w:rsidRPr="007D44DA">
        <w:rPr>
          <w:rFonts w:cs="Times New Roman"/>
        </w:rPr>
        <w:t>A munkaügyi statisztikával kapcsolatos előírások</w:t>
      </w:r>
    </w:p>
    <w:p w:rsidR="007D44DA" w:rsidRPr="007D44DA" w:rsidRDefault="007D44DA" w:rsidP="00FA2326">
      <w:pPr>
        <w:tabs>
          <w:tab w:val="left" w:pos="1418"/>
          <w:tab w:val="right" w:pos="9072"/>
        </w:tabs>
        <w:spacing w:after="0"/>
        <w:ind w:left="1276"/>
        <w:rPr>
          <w:rFonts w:cs="Times New Roman"/>
        </w:rPr>
      </w:pPr>
      <w:r w:rsidRPr="007D44DA">
        <w:rPr>
          <w:rFonts w:cs="Times New Roman"/>
        </w:rPr>
        <w:t>A statisztika, a statisztikáról szóló törvény</w:t>
      </w:r>
    </w:p>
    <w:p w:rsidR="007D44DA" w:rsidRPr="007D44DA" w:rsidRDefault="007D44DA" w:rsidP="00FA2326">
      <w:pPr>
        <w:tabs>
          <w:tab w:val="left" w:pos="1418"/>
          <w:tab w:val="right" w:pos="9072"/>
        </w:tabs>
        <w:spacing w:after="0"/>
        <w:ind w:left="1276"/>
        <w:rPr>
          <w:rFonts w:cs="Times New Roman"/>
        </w:rPr>
      </w:pPr>
      <w:r w:rsidRPr="007D44DA">
        <w:rPr>
          <w:rFonts w:cs="Times New Roman"/>
        </w:rPr>
        <w:t>Az Országos Statisztikai Adatgyűjtési Program (OSAP)</w:t>
      </w:r>
    </w:p>
    <w:p w:rsidR="007D44DA" w:rsidRPr="007D44DA" w:rsidRDefault="007D44DA" w:rsidP="00FA2326">
      <w:pPr>
        <w:tabs>
          <w:tab w:val="left" w:pos="1418"/>
          <w:tab w:val="right" w:pos="9072"/>
        </w:tabs>
        <w:spacing w:after="0"/>
        <w:ind w:left="1276"/>
        <w:rPr>
          <w:rFonts w:cs="Times New Roman"/>
        </w:rPr>
      </w:pPr>
      <w:r w:rsidRPr="007D44DA">
        <w:rPr>
          <w:rFonts w:cs="Times New Roman"/>
        </w:rPr>
        <w:t>Munkaügyi statisztikák fajtái</w:t>
      </w:r>
    </w:p>
    <w:p w:rsidR="007D44DA" w:rsidRPr="007D44DA" w:rsidRDefault="007D44DA" w:rsidP="00FA2326">
      <w:pPr>
        <w:tabs>
          <w:tab w:val="left" w:pos="1418"/>
          <w:tab w:val="right" w:pos="9072"/>
        </w:tabs>
        <w:spacing w:after="0"/>
        <w:ind w:left="1276"/>
        <w:rPr>
          <w:rFonts w:cs="Times New Roman"/>
        </w:rPr>
      </w:pPr>
      <w:r w:rsidRPr="007D44DA">
        <w:rPr>
          <w:rFonts w:cs="Times New Roman"/>
        </w:rPr>
        <w:t>Statisztikai adatszolgáltatás módja</w:t>
      </w:r>
    </w:p>
    <w:p w:rsidR="007D44DA" w:rsidRPr="007D44DA" w:rsidRDefault="007D44DA" w:rsidP="007D44DA">
      <w:pPr>
        <w:tabs>
          <w:tab w:val="left" w:pos="1418"/>
          <w:tab w:val="right" w:pos="9072"/>
        </w:tabs>
        <w:spacing w:after="0"/>
        <w:ind w:left="851"/>
        <w:rPr>
          <w:rFonts w:cs="Times New Roman"/>
        </w:rPr>
      </w:pPr>
      <w:r w:rsidRPr="007D44DA">
        <w:rPr>
          <w:rFonts w:cs="Times New Roman"/>
        </w:rPr>
        <w:t>Az adatvédelem szabályozása</w:t>
      </w:r>
    </w:p>
    <w:p w:rsidR="007D44DA" w:rsidRPr="007D44DA" w:rsidRDefault="007D44DA" w:rsidP="00FA2326">
      <w:pPr>
        <w:tabs>
          <w:tab w:val="left" w:pos="1418"/>
          <w:tab w:val="right" w:pos="9072"/>
        </w:tabs>
        <w:spacing w:after="0"/>
        <w:ind w:left="1276"/>
        <w:rPr>
          <w:rFonts w:cs="Times New Roman"/>
        </w:rPr>
      </w:pPr>
      <w:r w:rsidRPr="007D44DA">
        <w:rPr>
          <w:rFonts w:cs="Times New Roman"/>
        </w:rPr>
        <w:t>Az adatvédelem célja, fogalmak</w:t>
      </w:r>
    </w:p>
    <w:p w:rsidR="007D44DA" w:rsidRPr="007D44DA" w:rsidRDefault="007D44DA" w:rsidP="00FA2326">
      <w:pPr>
        <w:tabs>
          <w:tab w:val="left" w:pos="1418"/>
          <w:tab w:val="right" w:pos="9072"/>
        </w:tabs>
        <w:spacing w:after="0"/>
        <w:ind w:left="1276"/>
        <w:rPr>
          <w:rFonts w:cs="Times New Roman"/>
        </w:rPr>
      </w:pPr>
      <w:r w:rsidRPr="007D44DA">
        <w:rPr>
          <w:rFonts w:cs="Times New Roman"/>
        </w:rPr>
        <w:t>A személyes adatok védelme</w:t>
      </w:r>
    </w:p>
    <w:p w:rsidR="007D44DA" w:rsidRPr="007D44DA" w:rsidRDefault="007D44DA" w:rsidP="00FA2326">
      <w:pPr>
        <w:tabs>
          <w:tab w:val="left" w:pos="1418"/>
          <w:tab w:val="right" w:pos="9072"/>
        </w:tabs>
        <w:spacing w:after="0"/>
        <w:ind w:left="1276"/>
        <w:rPr>
          <w:rFonts w:cs="Times New Roman"/>
        </w:rPr>
      </w:pPr>
      <w:r w:rsidRPr="007D44DA">
        <w:rPr>
          <w:rFonts w:cs="Times New Roman"/>
        </w:rPr>
        <w:t>Közérdekű adatok nyilvánossága</w:t>
      </w:r>
    </w:p>
    <w:p w:rsidR="007D44DA" w:rsidRPr="007D44DA" w:rsidRDefault="007D44DA" w:rsidP="00FA2326">
      <w:pPr>
        <w:tabs>
          <w:tab w:val="left" w:pos="1418"/>
          <w:tab w:val="right" w:pos="9072"/>
        </w:tabs>
        <w:spacing w:after="0"/>
        <w:ind w:left="1276"/>
        <w:rPr>
          <w:rFonts w:cs="Times New Roman"/>
        </w:rPr>
      </w:pPr>
      <w:r w:rsidRPr="007D44DA">
        <w:rPr>
          <w:rFonts w:cs="Times New Roman"/>
        </w:rPr>
        <w:t>Adatvédelmi nyilvántartás</w:t>
      </w:r>
    </w:p>
    <w:p w:rsidR="007D44DA" w:rsidRPr="007D44DA" w:rsidRDefault="007D44DA" w:rsidP="00FA2326">
      <w:pPr>
        <w:tabs>
          <w:tab w:val="left" w:pos="1418"/>
          <w:tab w:val="right" w:pos="9072"/>
        </w:tabs>
        <w:spacing w:after="0"/>
        <w:ind w:left="1276"/>
        <w:rPr>
          <w:rFonts w:cs="Times New Roman"/>
        </w:rPr>
      </w:pPr>
      <w:r w:rsidRPr="007D44DA">
        <w:rPr>
          <w:rFonts w:cs="Times New Roman"/>
        </w:rPr>
        <w:t>Adatkezelés, adatbiztonság</w:t>
      </w:r>
    </w:p>
    <w:p w:rsidR="007D44DA" w:rsidRPr="007D44DA" w:rsidRDefault="007D44DA" w:rsidP="00FA2326">
      <w:pPr>
        <w:tabs>
          <w:tab w:val="left" w:pos="1418"/>
          <w:tab w:val="right" w:pos="9072"/>
        </w:tabs>
        <w:spacing w:after="0"/>
        <w:ind w:left="1276"/>
        <w:rPr>
          <w:rFonts w:cs="Times New Roman"/>
        </w:rPr>
      </w:pPr>
      <w:r w:rsidRPr="007D44DA">
        <w:rPr>
          <w:rFonts w:cs="Times New Roman"/>
        </w:rPr>
        <w:lastRenderedPageBreak/>
        <w:t>Adatvédelmi és adatbiztonsági szabályzat</w:t>
      </w:r>
    </w:p>
    <w:p w:rsidR="007D44DA" w:rsidRPr="007D44DA" w:rsidRDefault="007D44DA" w:rsidP="007D44DA">
      <w:pPr>
        <w:tabs>
          <w:tab w:val="left" w:pos="1418"/>
          <w:tab w:val="right" w:pos="9072"/>
        </w:tabs>
        <w:spacing w:after="0"/>
        <w:ind w:left="851"/>
        <w:rPr>
          <w:rFonts w:cs="Times New Roman"/>
        </w:rPr>
      </w:pPr>
      <w:r w:rsidRPr="007D44DA">
        <w:rPr>
          <w:rFonts w:cs="Times New Roman"/>
        </w:rPr>
        <w:t>Iratkezelés, bizonylatok, nyilvántartások, igazolások</w:t>
      </w:r>
    </w:p>
    <w:p w:rsidR="007D44DA" w:rsidRPr="007D44DA" w:rsidRDefault="007D44DA" w:rsidP="00FA2326">
      <w:pPr>
        <w:tabs>
          <w:tab w:val="left" w:pos="1418"/>
          <w:tab w:val="right" w:pos="9072"/>
        </w:tabs>
        <w:spacing w:after="0"/>
        <w:ind w:left="1276"/>
        <w:rPr>
          <w:rFonts w:cs="Times New Roman"/>
        </w:rPr>
      </w:pPr>
      <w:r w:rsidRPr="007D44DA">
        <w:rPr>
          <w:rFonts w:cs="Times New Roman"/>
        </w:rPr>
        <w:t xml:space="preserve">Iratkezelés, </w:t>
      </w:r>
      <w:proofErr w:type="spellStart"/>
      <w:r w:rsidRPr="007D44DA">
        <w:rPr>
          <w:rFonts w:cs="Times New Roman"/>
        </w:rPr>
        <w:t>irattározás</w:t>
      </w:r>
      <w:proofErr w:type="spellEnd"/>
    </w:p>
    <w:p w:rsidR="007D44DA" w:rsidRPr="007D44DA" w:rsidRDefault="007D44DA" w:rsidP="00FA2326">
      <w:pPr>
        <w:tabs>
          <w:tab w:val="left" w:pos="1418"/>
          <w:tab w:val="right" w:pos="9072"/>
        </w:tabs>
        <w:spacing w:after="0"/>
        <w:ind w:left="1276"/>
        <w:rPr>
          <w:rFonts w:cs="Times New Roman"/>
        </w:rPr>
      </w:pPr>
      <w:r w:rsidRPr="007D44DA">
        <w:rPr>
          <w:rFonts w:cs="Times New Roman"/>
        </w:rPr>
        <w:t xml:space="preserve">Bizonylatok, </w:t>
      </w:r>
      <w:proofErr w:type="spellStart"/>
      <w:r w:rsidRPr="007D44DA">
        <w:rPr>
          <w:rFonts w:cs="Times New Roman"/>
        </w:rPr>
        <w:t>bizonylatok</w:t>
      </w:r>
      <w:proofErr w:type="spellEnd"/>
      <w:r w:rsidRPr="007D44DA">
        <w:rPr>
          <w:rFonts w:cs="Times New Roman"/>
        </w:rPr>
        <w:t xml:space="preserve"> kezelése</w:t>
      </w:r>
    </w:p>
    <w:p w:rsidR="007D44DA" w:rsidRPr="007D44DA" w:rsidRDefault="007D44DA" w:rsidP="00FA2326">
      <w:pPr>
        <w:tabs>
          <w:tab w:val="left" w:pos="1418"/>
          <w:tab w:val="right" w:pos="9072"/>
        </w:tabs>
        <w:spacing w:after="0"/>
        <w:ind w:left="1276"/>
        <w:rPr>
          <w:rFonts w:cs="Times New Roman"/>
        </w:rPr>
      </w:pPr>
      <w:r w:rsidRPr="007D44DA">
        <w:rPr>
          <w:rFonts w:cs="Times New Roman"/>
        </w:rPr>
        <w:t>Bérügyintézői feladatok ellátása során használatos bizonylatok, nyomtatványok</w:t>
      </w:r>
    </w:p>
    <w:p w:rsidR="007D44DA" w:rsidRPr="007D44DA" w:rsidRDefault="007D44DA" w:rsidP="00FA2326">
      <w:pPr>
        <w:tabs>
          <w:tab w:val="left" w:pos="1418"/>
          <w:tab w:val="right" w:pos="9072"/>
        </w:tabs>
        <w:spacing w:after="0"/>
        <w:ind w:left="1276"/>
        <w:rPr>
          <w:rFonts w:cs="Times New Roman"/>
        </w:rPr>
      </w:pPr>
      <w:r w:rsidRPr="007D44DA">
        <w:rPr>
          <w:rFonts w:cs="Times New Roman"/>
        </w:rPr>
        <w:t>Nyilvántartások</w:t>
      </w:r>
    </w:p>
    <w:p w:rsidR="007D44DA" w:rsidRPr="007D44DA" w:rsidRDefault="007D44DA" w:rsidP="00FA2326">
      <w:pPr>
        <w:tabs>
          <w:tab w:val="left" w:pos="1418"/>
          <w:tab w:val="right" w:pos="9072"/>
        </w:tabs>
        <w:spacing w:after="0"/>
        <w:ind w:left="1276"/>
        <w:rPr>
          <w:rFonts w:cs="Times New Roman"/>
        </w:rPr>
      </w:pPr>
      <w:r w:rsidRPr="007D44DA">
        <w:rPr>
          <w:rFonts w:cs="Times New Roman"/>
        </w:rPr>
        <w:t>Munkavállalóktól bekért és munkavállalók részére kiadott igazolások</w:t>
      </w:r>
    </w:p>
    <w:p w:rsidR="007D44DA" w:rsidRPr="007D44DA" w:rsidRDefault="007D44DA" w:rsidP="007D44DA">
      <w:pPr>
        <w:tabs>
          <w:tab w:val="left" w:pos="1418"/>
          <w:tab w:val="right" w:pos="9072"/>
        </w:tabs>
        <w:spacing w:after="0"/>
        <w:ind w:left="851"/>
        <w:rPr>
          <w:rFonts w:cs="Times New Roman"/>
        </w:rPr>
      </w:pPr>
      <w:r w:rsidRPr="007D44DA">
        <w:rPr>
          <w:rFonts w:cs="Times New Roman"/>
        </w:rPr>
        <w:t>Bérelszámolási rendszerek</w:t>
      </w:r>
    </w:p>
    <w:p w:rsidR="007D44DA" w:rsidRPr="007D44DA" w:rsidRDefault="007D44DA" w:rsidP="00FA2326">
      <w:pPr>
        <w:tabs>
          <w:tab w:val="left" w:pos="1418"/>
          <w:tab w:val="right" w:pos="9072"/>
        </w:tabs>
        <w:spacing w:after="0"/>
        <w:ind w:left="1276"/>
        <w:rPr>
          <w:rFonts w:cs="Times New Roman"/>
        </w:rPr>
      </w:pPr>
      <w:r w:rsidRPr="007D44DA">
        <w:rPr>
          <w:rFonts w:cs="Times New Roman"/>
        </w:rPr>
        <w:t>Központosított Illetmény-számfejtési Rendszer (KIR)</w:t>
      </w:r>
    </w:p>
    <w:p w:rsidR="007D44DA" w:rsidRPr="007D44DA" w:rsidRDefault="007D44DA" w:rsidP="00FA2326">
      <w:pPr>
        <w:tabs>
          <w:tab w:val="left" w:pos="1418"/>
          <w:tab w:val="right" w:pos="9072"/>
        </w:tabs>
        <w:spacing w:after="0"/>
        <w:ind w:left="1276"/>
        <w:rPr>
          <w:rFonts w:cs="Times New Roman"/>
        </w:rPr>
      </w:pPr>
      <w:r w:rsidRPr="007D44DA">
        <w:rPr>
          <w:rFonts w:cs="Times New Roman"/>
        </w:rPr>
        <w:t>Egyéb használatos bérelszámolási rendszerek</w:t>
      </w:r>
    </w:p>
    <w:p w:rsidR="007D44DA" w:rsidRPr="007D44DA" w:rsidRDefault="007D44DA" w:rsidP="007D44DA">
      <w:pPr>
        <w:tabs>
          <w:tab w:val="left" w:pos="1418"/>
          <w:tab w:val="right" w:pos="9072"/>
        </w:tabs>
        <w:spacing w:after="0"/>
        <w:ind w:left="851"/>
        <w:rPr>
          <w:rFonts w:cs="Times New Roman"/>
        </w:rPr>
      </w:pPr>
      <w:r w:rsidRPr="007D44DA">
        <w:rPr>
          <w:rFonts w:cs="Times New Roman"/>
        </w:rPr>
        <w:t>Bérügyvitel ellenőrzése</w:t>
      </w:r>
    </w:p>
    <w:p w:rsidR="007D44DA" w:rsidRPr="007D44DA" w:rsidRDefault="007D44DA" w:rsidP="00FA2326">
      <w:pPr>
        <w:tabs>
          <w:tab w:val="left" w:pos="1418"/>
          <w:tab w:val="right" w:pos="9072"/>
        </w:tabs>
        <w:spacing w:after="0"/>
        <w:ind w:left="1276"/>
        <w:rPr>
          <w:rFonts w:cs="Times New Roman"/>
        </w:rPr>
      </w:pPr>
      <w:r w:rsidRPr="007D44DA">
        <w:rPr>
          <w:rFonts w:cs="Times New Roman"/>
        </w:rPr>
        <w:t>Belső ellenőrzés</w:t>
      </w:r>
    </w:p>
    <w:p w:rsidR="00C53E01" w:rsidRDefault="007D44DA" w:rsidP="00FA2326">
      <w:pPr>
        <w:tabs>
          <w:tab w:val="left" w:pos="1418"/>
          <w:tab w:val="right" w:pos="9072"/>
        </w:tabs>
        <w:spacing w:after="0"/>
        <w:ind w:left="1276"/>
        <w:rPr>
          <w:rFonts w:cs="Times New Roman"/>
        </w:rPr>
      </w:pPr>
      <w:r w:rsidRPr="007D44DA">
        <w:rPr>
          <w:rFonts w:cs="Times New Roman"/>
        </w:rPr>
        <w:t>Hatósági ellenőrzés</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2B5BF7" w:rsidRDefault="00B313F8" w:rsidP="00C53E01">
      <w:pPr>
        <w:spacing w:after="0"/>
        <w:ind w:left="426"/>
      </w:pPr>
      <w:r w:rsidRPr="00B313F8">
        <w:t>Tanterem, szaktanterem (taniroda)</w:t>
      </w: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32BB1" w:rsidRPr="00832BB1" w:rsidTr="00832BB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xml:space="preserve">Alkalmazandó eszközök és felszerelések </w:t>
            </w:r>
          </w:p>
        </w:tc>
      </w:tr>
      <w:tr w:rsidR="00832BB1" w:rsidRPr="00832BB1" w:rsidTr="00832BB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xml:space="preserve"> 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32BB1" w:rsidRPr="00832BB1" w:rsidTr="00832BB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xml:space="preserve">Alkalmazandó eszközök és felszerelések </w:t>
            </w:r>
          </w:p>
        </w:tc>
      </w:tr>
      <w:tr w:rsidR="00832BB1" w:rsidRPr="00832BB1" w:rsidTr="00832BB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r>
      <w:tr w:rsidR="00832BB1" w:rsidRPr="00832BB1" w:rsidTr="00832BB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Információ feldolgozó tevékenységek</w:t>
            </w:r>
          </w:p>
        </w:tc>
      </w:tr>
      <w:tr w:rsidR="00832BB1" w:rsidRPr="00832BB1" w:rsidTr="00832B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Ismeretalkalmazási gyakorló tevékenységek, feladatok</w:t>
            </w:r>
          </w:p>
        </w:tc>
      </w:tr>
      <w:tr w:rsidR="00832BB1" w:rsidRPr="00832BB1" w:rsidTr="00832B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E31F11" w:rsidP="00C53E01">
      <w:pPr>
        <w:pStyle w:val="Listaszerbekezds"/>
        <w:numPr>
          <w:ilvl w:val="0"/>
          <w:numId w:val="8"/>
        </w:numPr>
        <w:tabs>
          <w:tab w:val="right" w:pos="9072"/>
        </w:tabs>
        <w:spacing w:after="0"/>
        <w:rPr>
          <w:rFonts w:cs="Times New Roman"/>
          <w:b/>
        </w:rPr>
      </w:pPr>
      <w:r w:rsidRPr="00E31F11">
        <w:rPr>
          <w:b/>
        </w:rPr>
        <w:t>Bérügyi gyakorlat</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E31F11" w:rsidP="00C53E01">
      <w:pPr>
        <w:spacing w:after="0"/>
        <w:ind w:left="426"/>
      </w:pPr>
      <w:r w:rsidRPr="00E31F11">
        <w:t>A Bérügyi gyakorlat tantárgy tanításának célja az elméleti ismeretek mindegyikének alkalmazása, amelyek szükségesek a bérügyintézői munkakör betöltéséhez. Az elmélet így válhat gyakorlati tudássá. Nagyon fontos a gyakorlat során a feladatok valósághű szimulációja, hogy az események, szituációk a valós élettel megegyezőek legyenek.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E31F11" w:rsidRDefault="00E31F11" w:rsidP="00E31F11">
      <w:pPr>
        <w:spacing w:after="0"/>
        <w:ind w:left="426"/>
      </w:pPr>
      <w:r>
        <w:t>A tantárgy a következő szakmai tárgyak témaköreihez és azok tartalmához kapcsolódik:</w:t>
      </w:r>
    </w:p>
    <w:p w:rsidR="001A5EC1" w:rsidRDefault="001A5EC1" w:rsidP="00E31F11">
      <w:pPr>
        <w:spacing w:after="0"/>
        <w:ind w:left="426"/>
      </w:pPr>
    </w:p>
    <w:p w:rsidR="00E31F11" w:rsidRDefault="00E31F11" w:rsidP="00E31F11">
      <w:pPr>
        <w:spacing w:after="0"/>
        <w:ind w:left="426"/>
      </w:pPr>
      <w:r>
        <w:t>Adózási alapismeretek tantárgy</w:t>
      </w:r>
    </w:p>
    <w:p w:rsidR="00E31F11" w:rsidRDefault="00E31F11" w:rsidP="001A5EC1">
      <w:pPr>
        <w:spacing w:after="0"/>
        <w:ind w:left="851"/>
      </w:pPr>
      <w:r>
        <w:t>Témakör: Adózási alapfogalmak</w:t>
      </w:r>
    </w:p>
    <w:p w:rsidR="00E31F11" w:rsidRDefault="00E31F11" w:rsidP="001A5EC1">
      <w:pPr>
        <w:spacing w:after="0"/>
        <w:ind w:left="851"/>
      </w:pPr>
      <w:r>
        <w:t>Tartalmak: személyi jövedelemadó</w:t>
      </w:r>
    </w:p>
    <w:p w:rsidR="00E31F11" w:rsidRDefault="00E31F11" w:rsidP="001A5EC1">
      <w:pPr>
        <w:spacing w:after="0"/>
        <w:ind w:left="851"/>
      </w:pPr>
    </w:p>
    <w:p w:rsidR="00E31F11" w:rsidRDefault="00E31F11" w:rsidP="001A5EC1">
      <w:pPr>
        <w:spacing w:after="0"/>
        <w:ind w:left="851"/>
      </w:pPr>
      <w:r>
        <w:t>Témakör: Adózási gyakorlat</w:t>
      </w:r>
    </w:p>
    <w:p w:rsidR="00E31F11" w:rsidRDefault="00E31F11" w:rsidP="001A5EC1">
      <w:pPr>
        <w:spacing w:after="0"/>
        <w:ind w:left="851"/>
      </w:pPr>
      <w:r>
        <w:t>Tartalmak: személyi jövedelemadó</w:t>
      </w:r>
    </w:p>
    <w:p w:rsidR="00E31F11" w:rsidRDefault="00E31F11" w:rsidP="00E31F11">
      <w:pPr>
        <w:spacing w:after="0"/>
        <w:ind w:left="426"/>
      </w:pPr>
    </w:p>
    <w:p w:rsidR="00E31F11" w:rsidRDefault="00E31F11" w:rsidP="00E31F11">
      <w:pPr>
        <w:spacing w:after="0"/>
        <w:ind w:left="426"/>
      </w:pPr>
      <w:r>
        <w:t>Számviteli alapismeretek</w:t>
      </w:r>
    </w:p>
    <w:p w:rsidR="00E31F11" w:rsidRDefault="00E31F11" w:rsidP="001A5EC1">
      <w:pPr>
        <w:spacing w:after="0"/>
        <w:ind w:left="851"/>
      </w:pPr>
      <w:r>
        <w:t xml:space="preserve">Témakör: A </w:t>
      </w:r>
      <w:proofErr w:type="spellStart"/>
      <w:r>
        <w:t>jövedelemelszámolás</w:t>
      </w:r>
      <w:proofErr w:type="spellEnd"/>
    </w:p>
    <w:p w:rsidR="00C53E01" w:rsidRDefault="00E31F11" w:rsidP="001A5EC1">
      <w:pPr>
        <w:spacing w:after="0"/>
        <w:ind w:left="851"/>
      </w:pPr>
      <w:r>
        <w:t>Tartalmak: a témakör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E31F11" w:rsidP="00C53E01">
      <w:pPr>
        <w:pStyle w:val="Listaszerbekezds"/>
        <w:numPr>
          <w:ilvl w:val="2"/>
          <w:numId w:val="8"/>
        </w:numPr>
        <w:tabs>
          <w:tab w:val="left" w:pos="1701"/>
          <w:tab w:val="right" w:pos="9072"/>
        </w:tabs>
        <w:spacing w:after="0"/>
        <w:ind w:left="993" w:hanging="426"/>
        <w:rPr>
          <w:b/>
          <w:i/>
        </w:rPr>
      </w:pPr>
      <w:r w:rsidRPr="00E31F11">
        <w:rPr>
          <w:b/>
          <w:i/>
        </w:rPr>
        <w:t>Havi feladatok</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E31F11" w:rsidRPr="00E31F11" w:rsidRDefault="00E31F11" w:rsidP="00E31F11">
      <w:pPr>
        <w:tabs>
          <w:tab w:val="left" w:pos="1418"/>
          <w:tab w:val="right" w:pos="9072"/>
        </w:tabs>
        <w:spacing w:after="0"/>
        <w:ind w:left="851"/>
        <w:rPr>
          <w:rFonts w:cs="Times New Roman"/>
        </w:rPr>
      </w:pPr>
      <w:r w:rsidRPr="00E31F11">
        <w:rPr>
          <w:rFonts w:cs="Times New Roman"/>
        </w:rPr>
        <w:t>Biztosítási kötelezettséget elbírál</w:t>
      </w:r>
    </w:p>
    <w:p w:rsidR="00E31F11" w:rsidRPr="00E31F11" w:rsidRDefault="00E31F11" w:rsidP="00E31F11">
      <w:pPr>
        <w:tabs>
          <w:tab w:val="left" w:pos="1418"/>
          <w:tab w:val="right" w:pos="9072"/>
        </w:tabs>
        <w:spacing w:after="0"/>
        <w:ind w:left="851"/>
        <w:rPr>
          <w:rFonts w:cs="Times New Roman"/>
        </w:rPr>
      </w:pPr>
      <w:r w:rsidRPr="00E31F11">
        <w:rPr>
          <w:rFonts w:cs="Times New Roman"/>
        </w:rPr>
        <w:lastRenderedPageBreak/>
        <w:t>A munkaviszonyra és munkavégzésre irányuló egyéb jogviszonyokra vonatkozó, eltérő bérelszámolási, adózási, társadalombiztosítási szabályokat tanulmányozza, értelmezi és alkalmazza</w:t>
      </w:r>
    </w:p>
    <w:p w:rsidR="00E31F11" w:rsidRPr="00E31F11" w:rsidRDefault="00E31F11" w:rsidP="00E31F11">
      <w:pPr>
        <w:tabs>
          <w:tab w:val="left" w:pos="1418"/>
          <w:tab w:val="right" w:pos="9072"/>
        </w:tabs>
        <w:spacing w:after="0"/>
        <w:ind w:left="851"/>
        <w:rPr>
          <w:rFonts w:cs="Times New Roman"/>
        </w:rPr>
      </w:pPr>
      <w:r w:rsidRPr="00E31F11">
        <w:rPr>
          <w:rFonts w:cs="Times New Roman"/>
        </w:rPr>
        <w:t>Jelenléti ív alapján a jelenlétet és a távolléteket rögzít (betegszabadság, táppénz, szabadság, stb.)</w:t>
      </w:r>
    </w:p>
    <w:p w:rsidR="00E31F11" w:rsidRPr="00E31F11" w:rsidRDefault="00E31F11" w:rsidP="00E31F11">
      <w:pPr>
        <w:tabs>
          <w:tab w:val="left" w:pos="1418"/>
          <w:tab w:val="right" w:pos="9072"/>
        </w:tabs>
        <w:spacing w:after="0"/>
        <w:ind w:left="851"/>
        <w:rPr>
          <w:rFonts w:cs="Times New Roman"/>
        </w:rPr>
      </w:pPr>
      <w:r w:rsidRPr="00E31F11">
        <w:rPr>
          <w:rFonts w:cs="Times New Roman"/>
        </w:rPr>
        <w:t>Munkajogi és személyi adatok változásait rögzíti (átsorolások, lakcímváltozások, bankszámlaszám változások, névváltozások, stb.)</w:t>
      </w:r>
    </w:p>
    <w:p w:rsidR="00E31F11" w:rsidRPr="00E31F11" w:rsidRDefault="00E31F11" w:rsidP="00E31F11">
      <w:pPr>
        <w:tabs>
          <w:tab w:val="left" w:pos="1418"/>
          <w:tab w:val="right" w:pos="9072"/>
        </w:tabs>
        <w:spacing w:after="0"/>
        <w:ind w:left="851"/>
        <w:rPr>
          <w:rFonts w:cs="Times New Roman"/>
        </w:rPr>
      </w:pPr>
      <w:r w:rsidRPr="00E31F11">
        <w:rPr>
          <w:rFonts w:cs="Times New Roman"/>
        </w:rPr>
        <w:t>Megbízási jogviszonyban álló dolgozók teljesítési igazolásait begyűjti, számfejt</w:t>
      </w:r>
    </w:p>
    <w:p w:rsidR="00E31F11" w:rsidRPr="00E31F11" w:rsidRDefault="00E31F11" w:rsidP="00E31F11">
      <w:pPr>
        <w:tabs>
          <w:tab w:val="left" w:pos="1418"/>
          <w:tab w:val="right" w:pos="9072"/>
        </w:tabs>
        <w:spacing w:after="0"/>
        <w:ind w:left="851"/>
        <w:rPr>
          <w:rFonts w:cs="Times New Roman"/>
        </w:rPr>
      </w:pPr>
      <w:r w:rsidRPr="00E31F11">
        <w:rPr>
          <w:rFonts w:cs="Times New Roman"/>
        </w:rPr>
        <w:t>Járulékfizetési és járulékvonási kötelezettséget megállapít</w:t>
      </w:r>
    </w:p>
    <w:p w:rsidR="00E31F11" w:rsidRPr="00E31F11" w:rsidRDefault="00E31F11" w:rsidP="00E31F11">
      <w:pPr>
        <w:tabs>
          <w:tab w:val="left" w:pos="1418"/>
          <w:tab w:val="right" w:pos="9072"/>
        </w:tabs>
        <w:spacing w:after="0"/>
        <w:ind w:left="851"/>
        <w:rPr>
          <w:rFonts w:cs="Times New Roman"/>
        </w:rPr>
      </w:pPr>
      <w:r w:rsidRPr="00E31F11">
        <w:rPr>
          <w:rFonts w:cs="Times New Roman"/>
        </w:rPr>
        <w:t>Kilépő dolgozók iratait elkészíti, elküldi</w:t>
      </w:r>
    </w:p>
    <w:p w:rsidR="00E31F11" w:rsidRPr="00E31F11" w:rsidRDefault="00E31F11" w:rsidP="00E31F11">
      <w:pPr>
        <w:tabs>
          <w:tab w:val="left" w:pos="1418"/>
          <w:tab w:val="right" w:pos="9072"/>
        </w:tabs>
        <w:spacing w:after="0"/>
        <w:ind w:left="851"/>
        <w:rPr>
          <w:rFonts w:cs="Times New Roman"/>
        </w:rPr>
      </w:pPr>
      <w:r w:rsidRPr="00E31F11">
        <w:rPr>
          <w:rFonts w:cs="Times New Roman"/>
        </w:rPr>
        <w:t>Havi anyagokat, alapbizonylatokat gyűjt, rendez név szerint</w:t>
      </w:r>
    </w:p>
    <w:p w:rsidR="00E31F11" w:rsidRPr="00E31F11" w:rsidRDefault="00E31F11" w:rsidP="00E31F11">
      <w:pPr>
        <w:tabs>
          <w:tab w:val="left" w:pos="1418"/>
          <w:tab w:val="right" w:pos="9072"/>
        </w:tabs>
        <w:spacing w:after="0"/>
        <w:ind w:left="851"/>
        <w:rPr>
          <w:rFonts w:cs="Times New Roman"/>
        </w:rPr>
      </w:pPr>
      <w:r w:rsidRPr="00E31F11">
        <w:rPr>
          <w:rFonts w:cs="Times New Roman"/>
        </w:rPr>
        <w:t>Munkáltatói igazolásokat elkészít és elküld (munkaviszony, kereseti, banki igazolások, stb.)</w:t>
      </w:r>
    </w:p>
    <w:p w:rsidR="00E31F11" w:rsidRPr="00E31F11" w:rsidRDefault="00E31F11" w:rsidP="00E31F11">
      <w:pPr>
        <w:tabs>
          <w:tab w:val="left" w:pos="1418"/>
          <w:tab w:val="right" w:pos="9072"/>
        </w:tabs>
        <w:spacing w:after="0"/>
        <w:ind w:left="851"/>
        <w:rPr>
          <w:rFonts w:cs="Times New Roman"/>
        </w:rPr>
      </w:pPr>
      <w:r w:rsidRPr="00E31F11">
        <w:rPr>
          <w:rFonts w:cs="Times New Roman"/>
        </w:rPr>
        <w:t>Adatszolgáltatást nyújt a nyugdíjintézet felé (kivételes esetben NYENYI lapokat kiállít, ellenőriz, elküld)</w:t>
      </w:r>
    </w:p>
    <w:p w:rsidR="00E31F11" w:rsidRPr="00E31F11" w:rsidRDefault="00E31F11" w:rsidP="00E31F11">
      <w:pPr>
        <w:tabs>
          <w:tab w:val="left" w:pos="1418"/>
          <w:tab w:val="right" w:pos="9072"/>
        </w:tabs>
        <w:spacing w:after="0"/>
        <w:ind w:left="851"/>
        <w:rPr>
          <w:rFonts w:cs="Times New Roman"/>
        </w:rPr>
      </w:pPr>
      <w:proofErr w:type="spellStart"/>
      <w:r w:rsidRPr="00E31F11">
        <w:rPr>
          <w:rFonts w:cs="Times New Roman"/>
        </w:rPr>
        <w:t>Hóközi</w:t>
      </w:r>
      <w:proofErr w:type="spellEnd"/>
      <w:r w:rsidRPr="00E31F11">
        <w:rPr>
          <w:rFonts w:cs="Times New Roman"/>
        </w:rPr>
        <w:t xml:space="preserve"> bérszámfejtéseket elvégez</w:t>
      </w:r>
    </w:p>
    <w:p w:rsidR="00E31F11" w:rsidRPr="00E31F11" w:rsidRDefault="00E31F11" w:rsidP="00E31F11">
      <w:pPr>
        <w:tabs>
          <w:tab w:val="left" w:pos="1418"/>
          <w:tab w:val="right" w:pos="9072"/>
        </w:tabs>
        <w:spacing w:after="0"/>
        <w:ind w:left="851"/>
        <w:rPr>
          <w:rFonts w:cs="Times New Roman"/>
        </w:rPr>
      </w:pPr>
      <w:r w:rsidRPr="00E31F11">
        <w:rPr>
          <w:rFonts w:cs="Times New Roman"/>
        </w:rPr>
        <w:t>Havi bérszámfejtést tételesen ellenőriz, levonásokat egyeztet, adatokat egyeztet</w:t>
      </w:r>
    </w:p>
    <w:p w:rsidR="00E31F11" w:rsidRPr="00E31F11" w:rsidRDefault="00E31F11" w:rsidP="00E31F11">
      <w:pPr>
        <w:tabs>
          <w:tab w:val="left" w:pos="1418"/>
          <w:tab w:val="right" w:pos="9072"/>
        </w:tabs>
        <w:spacing w:after="0"/>
        <w:ind w:left="851"/>
        <w:rPr>
          <w:rFonts w:cs="Times New Roman"/>
        </w:rPr>
      </w:pPr>
      <w:r w:rsidRPr="00E31F11">
        <w:rPr>
          <w:rFonts w:cs="Times New Roman"/>
        </w:rPr>
        <w:t>A kinyomtatott bérjegyzékeket postázásra előkészít a dolgozók részére</w:t>
      </w:r>
    </w:p>
    <w:p w:rsidR="00E31F11" w:rsidRPr="00E31F11" w:rsidRDefault="00E31F11" w:rsidP="00E31F11">
      <w:pPr>
        <w:tabs>
          <w:tab w:val="left" w:pos="1418"/>
          <w:tab w:val="right" w:pos="9072"/>
        </w:tabs>
        <w:spacing w:after="0"/>
        <w:ind w:left="851"/>
        <w:rPr>
          <w:rFonts w:cs="Times New Roman"/>
        </w:rPr>
      </w:pPr>
      <w:r w:rsidRPr="00E31F11">
        <w:rPr>
          <w:rFonts w:cs="Times New Roman"/>
        </w:rPr>
        <w:t>Havi statisztikai adatokat szolgáltat</w:t>
      </w:r>
    </w:p>
    <w:p w:rsidR="00E31F11" w:rsidRPr="00E31F11" w:rsidRDefault="00E31F11" w:rsidP="00E31F11">
      <w:pPr>
        <w:tabs>
          <w:tab w:val="left" w:pos="1418"/>
          <w:tab w:val="right" w:pos="9072"/>
        </w:tabs>
        <w:spacing w:after="0"/>
        <w:ind w:left="851"/>
        <w:rPr>
          <w:rFonts w:cs="Times New Roman"/>
        </w:rPr>
      </w:pPr>
      <w:r w:rsidRPr="00E31F11">
        <w:rPr>
          <w:rFonts w:cs="Times New Roman"/>
        </w:rPr>
        <w:t>Törvényeket, rendeleteket naprakészen figyel, jogszabályváltozásokat értelmez, alkalmaz</w:t>
      </w:r>
    </w:p>
    <w:p w:rsidR="00E31F11" w:rsidRPr="00E31F11" w:rsidRDefault="00E31F11" w:rsidP="00E31F11">
      <w:pPr>
        <w:tabs>
          <w:tab w:val="left" w:pos="1418"/>
          <w:tab w:val="right" w:pos="9072"/>
        </w:tabs>
        <w:spacing w:after="0"/>
        <w:ind w:left="851"/>
        <w:rPr>
          <w:rFonts w:cs="Times New Roman"/>
        </w:rPr>
      </w:pPr>
      <w:r w:rsidRPr="00E31F11">
        <w:rPr>
          <w:rFonts w:cs="Times New Roman"/>
        </w:rPr>
        <w:t>Kapcsolatot tart a dolgozókkal, szükséges információkat megad, tájékoztat</w:t>
      </w:r>
    </w:p>
    <w:p w:rsidR="00C53E01" w:rsidRDefault="00E31F11" w:rsidP="00C53E01">
      <w:pPr>
        <w:tabs>
          <w:tab w:val="left" w:pos="1418"/>
          <w:tab w:val="right" w:pos="9072"/>
        </w:tabs>
        <w:spacing w:after="0"/>
        <w:ind w:left="851"/>
        <w:rPr>
          <w:rFonts w:cs="Times New Roman"/>
        </w:rPr>
      </w:pPr>
      <w:r w:rsidRPr="00E31F11">
        <w:rPr>
          <w:rFonts w:cs="Times New Roman"/>
        </w:rPr>
        <w:t>Egyéb munkakörbe tartozó feladatot, munkát végez</w:t>
      </w:r>
    </w:p>
    <w:p w:rsidR="00C53E01" w:rsidRPr="00644690" w:rsidRDefault="00C53E01" w:rsidP="00C53E01">
      <w:pPr>
        <w:tabs>
          <w:tab w:val="left" w:pos="1418"/>
          <w:tab w:val="right" w:pos="9072"/>
        </w:tabs>
        <w:spacing w:after="0"/>
        <w:ind w:left="851"/>
      </w:pPr>
    </w:p>
    <w:p w:rsidR="00C53E01" w:rsidRDefault="00E31F11" w:rsidP="00C53E01">
      <w:pPr>
        <w:pStyle w:val="Listaszerbekezds"/>
        <w:numPr>
          <w:ilvl w:val="2"/>
          <w:numId w:val="8"/>
        </w:numPr>
        <w:tabs>
          <w:tab w:val="left" w:pos="1701"/>
          <w:tab w:val="right" w:pos="9072"/>
        </w:tabs>
        <w:spacing w:after="0"/>
        <w:ind w:left="993" w:hanging="426"/>
        <w:rPr>
          <w:b/>
          <w:i/>
        </w:rPr>
      </w:pPr>
      <w:r w:rsidRPr="00E31F11">
        <w:rPr>
          <w:b/>
          <w:i/>
        </w:rPr>
        <w:t>Éves feladatok</w:t>
      </w:r>
      <w:r w:rsidR="00C53E01" w:rsidRPr="00644690">
        <w:rPr>
          <w:b/>
          <w:i/>
        </w:rPr>
        <w:tab/>
      </w:r>
      <w:r>
        <w:rPr>
          <w:b/>
          <w:i/>
        </w:rPr>
        <w:t>9</w:t>
      </w:r>
      <w:r w:rsidR="00C53E01">
        <w:rPr>
          <w:b/>
          <w:i/>
        </w:rPr>
        <w:t xml:space="preserve"> ó</w:t>
      </w:r>
      <w:r w:rsidR="00C53E01" w:rsidRPr="00644690">
        <w:rPr>
          <w:b/>
          <w:i/>
        </w:rPr>
        <w:t>ra/</w:t>
      </w:r>
      <w:r>
        <w:rPr>
          <w:b/>
          <w:i/>
        </w:rPr>
        <w:t>9</w:t>
      </w:r>
      <w:r w:rsidR="00C53E01" w:rsidRPr="00644690">
        <w:rPr>
          <w:b/>
          <w:i/>
        </w:rPr>
        <w:t xml:space="preserve"> óra</w:t>
      </w:r>
    </w:p>
    <w:p w:rsidR="00E31F11" w:rsidRPr="00E31F11" w:rsidRDefault="00E31F11" w:rsidP="00E31F11">
      <w:pPr>
        <w:tabs>
          <w:tab w:val="left" w:pos="1418"/>
          <w:tab w:val="right" w:pos="9072"/>
        </w:tabs>
        <w:spacing w:after="0"/>
        <w:ind w:left="851"/>
        <w:rPr>
          <w:rFonts w:cs="Times New Roman"/>
        </w:rPr>
      </w:pPr>
      <w:r w:rsidRPr="00E31F11">
        <w:rPr>
          <w:rFonts w:cs="Times New Roman"/>
        </w:rPr>
        <w:t xml:space="preserve">Adóigazolások elkészít, egyeztet, kiad a dolgozók felé, adóelszámolással kapcsolatos nyilatkozatok kiad </w:t>
      </w:r>
    </w:p>
    <w:p w:rsidR="00E31F11" w:rsidRPr="00E31F11" w:rsidRDefault="00E31F11" w:rsidP="00E31F11">
      <w:pPr>
        <w:tabs>
          <w:tab w:val="left" w:pos="1418"/>
          <w:tab w:val="right" w:pos="9072"/>
        </w:tabs>
        <w:spacing w:after="0"/>
        <w:ind w:left="851"/>
        <w:rPr>
          <w:rFonts w:cs="Times New Roman"/>
        </w:rPr>
      </w:pPr>
      <w:r w:rsidRPr="00E31F11">
        <w:rPr>
          <w:rFonts w:cs="Times New Roman"/>
        </w:rPr>
        <w:t>Adóelszámolásokat elkészít és bevall elektronikusan a NAV felé</w:t>
      </w:r>
    </w:p>
    <w:p w:rsidR="00E31F11" w:rsidRPr="00E31F11" w:rsidRDefault="00E31F11" w:rsidP="00E31F11">
      <w:pPr>
        <w:tabs>
          <w:tab w:val="left" w:pos="1418"/>
          <w:tab w:val="right" w:pos="9072"/>
        </w:tabs>
        <w:spacing w:after="0"/>
        <w:ind w:left="851"/>
        <w:rPr>
          <w:rFonts w:cs="Times New Roman"/>
        </w:rPr>
      </w:pPr>
      <w:r w:rsidRPr="00E31F11">
        <w:rPr>
          <w:rFonts w:cs="Times New Roman"/>
        </w:rPr>
        <w:t>Előző évben levont járulékokról az igazolásokat elkészíti, egyeztet és kiad a dolgozóknak, a dolgozók által aláírt és visszaérkezett igazolásokat lefűz</w:t>
      </w:r>
    </w:p>
    <w:p w:rsidR="00E31F11" w:rsidRPr="00E31F11" w:rsidRDefault="00E31F11" w:rsidP="00E31F11">
      <w:pPr>
        <w:tabs>
          <w:tab w:val="left" w:pos="1418"/>
          <w:tab w:val="right" w:pos="9072"/>
        </w:tabs>
        <w:spacing w:after="0"/>
        <w:ind w:left="851"/>
        <w:rPr>
          <w:rFonts w:cs="Times New Roman"/>
        </w:rPr>
      </w:pPr>
      <w:r w:rsidRPr="00E31F11">
        <w:rPr>
          <w:rFonts w:cs="Times New Roman"/>
        </w:rPr>
        <w:t>Statisztikákat, ellátás összesítőket, adóbevallásokat készít, utaláshoz szükséges adatokat szolgáltat a pénzügyi osztály részére</w:t>
      </w:r>
    </w:p>
    <w:p w:rsidR="00E31F11" w:rsidRPr="00E31F11" w:rsidRDefault="00E31F11" w:rsidP="00E31F11">
      <w:pPr>
        <w:tabs>
          <w:tab w:val="left" w:pos="1418"/>
          <w:tab w:val="right" w:pos="9072"/>
        </w:tabs>
        <w:spacing w:after="0"/>
        <w:ind w:left="851"/>
        <w:rPr>
          <w:rFonts w:cs="Times New Roman"/>
        </w:rPr>
      </w:pPr>
      <w:r w:rsidRPr="00E31F11">
        <w:rPr>
          <w:rFonts w:cs="Times New Roman"/>
        </w:rPr>
        <w:t xml:space="preserve">KSH felé adatokat gyűjt, szolgáltat </w:t>
      </w:r>
    </w:p>
    <w:p w:rsidR="00C53E01" w:rsidRDefault="00E31F11" w:rsidP="00C53E01">
      <w:pPr>
        <w:tabs>
          <w:tab w:val="left" w:pos="1418"/>
          <w:tab w:val="right" w:pos="9072"/>
        </w:tabs>
        <w:spacing w:after="0"/>
        <w:ind w:left="851"/>
        <w:rPr>
          <w:rFonts w:cs="Times New Roman"/>
        </w:rPr>
      </w:pPr>
      <w:r w:rsidRPr="00E31F11">
        <w:rPr>
          <w:rFonts w:cs="Times New Roman"/>
        </w:rPr>
        <w:t>Munkatársak munkájába besegít, távollétük idején helyettesít</w:t>
      </w:r>
    </w:p>
    <w:p w:rsidR="00C53E01" w:rsidRPr="002A1C54" w:rsidRDefault="00C53E01" w:rsidP="00C53E01">
      <w:pPr>
        <w:tabs>
          <w:tab w:val="left" w:pos="1418"/>
          <w:tab w:val="right" w:pos="9072"/>
        </w:tabs>
        <w:spacing w:after="0"/>
        <w:ind w:left="851"/>
      </w:pPr>
    </w:p>
    <w:p w:rsidR="00C53E01" w:rsidRDefault="00E31F11" w:rsidP="00C53E01">
      <w:pPr>
        <w:pStyle w:val="Listaszerbekezds"/>
        <w:numPr>
          <w:ilvl w:val="2"/>
          <w:numId w:val="8"/>
        </w:numPr>
        <w:tabs>
          <w:tab w:val="left" w:pos="1701"/>
          <w:tab w:val="right" w:pos="9072"/>
        </w:tabs>
        <w:spacing w:after="0"/>
        <w:ind w:left="993" w:hanging="426"/>
        <w:rPr>
          <w:b/>
          <w:i/>
        </w:rPr>
      </w:pPr>
      <w:r w:rsidRPr="00E31F11">
        <w:rPr>
          <w:b/>
          <w:i/>
        </w:rPr>
        <w:t>Ellenőrzési, javítási feladatok</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rsidR="00E31F11" w:rsidRPr="00E31F11" w:rsidRDefault="00E31F11" w:rsidP="00E31F11">
      <w:pPr>
        <w:tabs>
          <w:tab w:val="left" w:pos="1418"/>
          <w:tab w:val="right" w:pos="9072"/>
        </w:tabs>
        <w:spacing w:after="0"/>
        <w:ind w:left="851"/>
        <w:rPr>
          <w:rFonts w:cs="Times New Roman"/>
        </w:rPr>
      </w:pPr>
      <w:r w:rsidRPr="00E31F11">
        <w:rPr>
          <w:rFonts w:cs="Times New Roman"/>
        </w:rPr>
        <w:t>Ellenőrzés, hibák feltárása</w:t>
      </w:r>
    </w:p>
    <w:p w:rsidR="00E31F11" w:rsidRPr="00E31F11" w:rsidRDefault="00E31F11" w:rsidP="00E31F11">
      <w:pPr>
        <w:tabs>
          <w:tab w:val="left" w:pos="1418"/>
          <w:tab w:val="right" w:pos="9072"/>
        </w:tabs>
        <w:spacing w:after="0"/>
        <w:ind w:left="851"/>
        <w:rPr>
          <w:rFonts w:cs="Times New Roman"/>
        </w:rPr>
      </w:pPr>
      <w:r w:rsidRPr="00E31F11">
        <w:rPr>
          <w:rFonts w:cs="Times New Roman"/>
        </w:rPr>
        <w:t>Hibák javítása, tapasztalatok összegzése</w:t>
      </w:r>
    </w:p>
    <w:p w:rsidR="00C53E01" w:rsidRDefault="00E31F11" w:rsidP="00C53E01">
      <w:pPr>
        <w:tabs>
          <w:tab w:val="left" w:pos="1418"/>
          <w:tab w:val="right" w:pos="9072"/>
        </w:tabs>
        <w:spacing w:after="0"/>
        <w:ind w:left="851"/>
        <w:rPr>
          <w:rFonts w:cs="Times New Roman"/>
        </w:rPr>
      </w:pPr>
      <w:r w:rsidRPr="00E31F11">
        <w:rPr>
          <w:rFonts w:cs="Times New Roman"/>
        </w:rPr>
        <w:t>Hibák megelőzése</w:t>
      </w:r>
    </w:p>
    <w:p w:rsidR="00C53E01" w:rsidRDefault="00C53E01" w:rsidP="00C53E01">
      <w:pPr>
        <w:tabs>
          <w:tab w:val="left" w:pos="1418"/>
          <w:tab w:val="right" w:pos="9072"/>
        </w:tabs>
        <w:spacing w:after="0"/>
        <w:ind w:left="851"/>
        <w:rPr>
          <w:rFonts w:cs="Times New Roman"/>
        </w:rPr>
      </w:pP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31F11" w:rsidP="00C53E01">
      <w:pPr>
        <w:spacing w:after="0"/>
        <w:ind w:left="426"/>
      </w:pPr>
      <w:r w:rsidRPr="00E31F11">
        <w:t>Tanterem, szaktanterem, számítógépterem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32BB1" w:rsidRPr="00832BB1" w:rsidTr="00832BB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xml:space="preserve">Alkalmazandó eszközök és felszerelések </w:t>
            </w:r>
          </w:p>
        </w:tc>
      </w:tr>
      <w:tr w:rsidR="00832BB1" w:rsidRPr="00832BB1" w:rsidTr="00832BB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32B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32BB1" w:rsidRPr="00832BB1" w:rsidTr="008B106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xml:space="preserve">Alkalmazandó eszközök és felszerelések </w:t>
            </w:r>
          </w:p>
        </w:tc>
      </w:tr>
      <w:tr w:rsidR="00832BB1" w:rsidRPr="00832BB1" w:rsidTr="008B106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32BB1" w:rsidRPr="00832BB1" w:rsidRDefault="00832BB1" w:rsidP="00832BB1">
            <w:pPr>
              <w:spacing w:after="0"/>
              <w:jc w:val="left"/>
              <w:rPr>
                <w:rFonts w:eastAsia="Times New Roman" w:cs="Times New Roman"/>
                <w:color w:val="000000"/>
                <w:sz w:val="20"/>
                <w:szCs w:val="20"/>
                <w:lang w:eastAsia="hu-HU"/>
              </w:rPr>
            </w:pPr>
          </w:p>
        </w:tc>
      </w:tr>
      <w:tr w:rsidR="00832BB1" w:rsidRPr="00832BB1"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Információ feldolgozó tevékenységek</w:t>
            </w:r>
          </w:p>
        </w:tc>
      </w:tr>
      <w:tr w:rsidR="00832BB1" w:rsidRPr="00832BB1"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Ismeretalkalmazási gyakorló tevékenységek, feladatok</w:t>
            </w:r>
          </w:p>
        </w:tc>
      </w:tr>
      <w:tr w:rsidR="00832BB1" w:rsidRPr="00832BB1"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Gyakorlati munkavégzés körében</w:t>
            </w:r>
          </w:p>
        </w:tc>
      </w:tr>
      <w:tr w:rsidR="00832BB1" w:rsidRPr="00832BB1"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r w:rsidR="00832BB1" w:rsidRPr="00832BB1"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center"/>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32BB1" w:rsidRPr="00832BB1" w:rsidRDefault="00832BB1" w:rsidP="00832BB1">
            <w:pPr>
              <w:spacing w:after="0"/>
              <w:jc w:val="left"/>
              <w:rPr>
                <w:rFonts w:eastAsia="Times New Roman" w:cs="Times New Roman"/>
                <w:color w:val="000000"/>
                <w:sz w:val="20"/>
                <w:szCs w:val="20"/>
                <w:lang w:eastAsia="hu-HU"/>
              </w:rPr>
            </w:pPr>
            <w:r w:rsidRPr="00832BB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42C8F" w:rsidP="00C53E01">
      <w:pPr>
        <w:spacing w:after="480"/>
        <w:jc w:val="center"/>
        <w:rPr>
          <w:rFonts w:cs="Times New Roman"/>
          <w:b/>
          <w:sz w:val="36"/>
        </w:rPr>
      </w:pPr>
      <w:r>
        <w:rPr>
          <w:rFonts w:cs="Times New Roman"/>
          <w:b/>
          <w:sz w:val="36"/>
        </w:rPr>
        <w:t>10152-16</w:t>
      </w:r>
      <w:r w:rsidR="00C53E01" w:rsidRPr="00D52C63">
        <w:rPr>
          <w:rFonts w:cs="Times New Roman"/>
          <w:b/>
          <w:sz w:val="36"/>
        </w:rPr>
        <w:t xml:space="preserve"> azonosító számú</w:t>
      </w:r>
    </w:p>
    <w:p w:rsidR="00C53E01" w:rsidRPr="00D52C63" w:rsidRDefault="00042C8F" w:rsidP="00C53E01">
      <w:pPr>
        <w:jc w:val="center"/>
        <w:rPr>
          <w:rFonts w:cs="Times New Roman"/>
          <w:b/>
          <w:sz w:val="36"/>
        </w:rPr>
      </w:pPr>
      <w:r>
        <w:rPr>
          <w:rFonts w:cs="Times New Roman"/>
          <w:b/>
          <w:sz w:val="36"/>
        </w:rPr>
        <w:t>Kis- és középvállalkozások gazdálkodási feladatai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042C8F">
        <w:rPr>
          <w:rFonts w:cs="Times New Roman"/>
        </w:rPr>
        <w:t>10152-16</w:t>
      </w:r>
      <w:r w:rsidRPr="00D52C63">
        <w:rPr>
          <w:rFonts w:cs="Times New Roman"/>
        </w:rPr>
        <w:t xml:space="preserve"> azonosító számú </w:t>
      </w:r>
      <w:r w:rsidR="00042C8F">
        <w:rPr>
          <w:rFonts w:cs="Times New Roman"/>
        </w:rPr>
        <w:t>Kis- és középvállalkozások gazdálkodási feladatai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8B1069" w:rsidRPr="008B1069" w:rsidTr="008B106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Kis- és középvállalkozások gazdálkodása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Üzleti tervkészítés gyakorlata</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FELADATOK</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Ellátja az eszközgazdálkodással kapcsolatos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Ellátja a bér- és létszámgazdálkodással kapcsolatos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Részt vesz a vállalkozási tevékenység gazdaságosságának, a termelési tényezők hatékony felhasználásának vizsgálatában</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Ellátja a marketingtevékenységhez kapcsolódó ügyintézői feladatokat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Adatokat szolgáltat a pályázatok elkészítéséhez</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Közreműködik a vállalkozás üzleti tervfejezeteinek kidolgozásában</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SZAKMAI ISMERETEK</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befektetett eszközökkel való gazdálkodás, innováció</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Készletgazdálkodás és logisztikai rendszer</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munkaerő, mint emberi erőforrás</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Bérpolitika, bérrendszerek</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Gazdálkodás és gazdaságosság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vállalkozás vezetése és szervezete</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vállalkozás stratégiája</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vállalkozás válsága és megszűnése</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marketing vállalati működése</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Az üzleti terv fejezetei: a vezetői összefoglaló, a vállalkozás általános bemutatása, termékek és szolgáltatások, marketingterv, működési-terv, humánerőforrás tervezése, pénzügyi terv, mellékletek az üzleti tervben</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SZAKMAI KÉSZSÉGEK</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Szakmai kommunikáció, információ és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Jogforrások megfelelő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Szövegszerkesztés, táblázatkezelés, adatbázis kezelés</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Képernyő-előtti munkavégzés szabályai</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SZEMÉLYES KOMPETENCIÁK</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TÁRSAS KOMPETENCIÁK</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lastRenderedPageBreak/>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Nyelvhelyesség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MÓDSZERKOMPETENCIÁK</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532EC2" w:rsidP="00C53E01">
      <w:pPr>
        <w:pStyle w:val="Listaszerbekezds"/>
        <w:numPr>
          <w:ilvl w:val="0"/>
          <w:numId w:val="8"/>
        </w:numPr>
        <w:tabs>
          <w:tab w:val="right" w:pos="9072"/>
        </w:tabs>
        <w:spacing w:after="0"/>
        <w:rPr>
          <w:rFonts w:cs="Times New Roman"/>
          <w:b/>
        </w:rPr>
      </w:pPr>
      <w:r w:rsidRPr="00532EC2">
        <w:rPr>
          <w:b/>
        </w:rPr>
        <w:t>Kis- és középvállalkozások gazdálkodása</w:t>
      </w:r>
      <w:r w:rsidR="00C53E01" w:rsidRPr="00644690">
        <w:rPr>
          <w:b/>
        </w:rPr>
        <w:t xml:space="preserve"> tantárgy</w:t>
      </w:r>
      <w:r w:rsidR="00C53E01" w:rsidRPr="00644690">
        <w:rPr>
          <w:b/>
        </w:rPr>
        <w:tab/>
      </w:r>
      <w:r w:rsidR="00855A1D">
        <w:rPr>
          <w:b/>
        </w:rPr>
        <w:t>93</w:t>
      </w:r>
      <w:r w:rsidR="00C53E01">
        <w:rPr>
          <w:b/>
        </w:rPr>
        <w:t xml:space="preserve"> ó</w:t>
      </w:r>
      <w:r w:rsidR="00C53E01" w:rsidRPr="00644690">
        <w:rPr>
          <w:b/>
        </w:rPr>
        <w:t>ra/</w:t>
      </w:r>
      <w:r w:rsidR="00855A1D">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32EC2" w:rsidP="00C53E01">
      <w:pPr>
        <w:spacing w:after="0"/>
        <w:ind w:left="426"/>
      </w:pPr>
      <w:r w:rsidRPr="00532EC2">
        <w:t>A Kis- és középvállalkozások gazdálkodása tantárgy tanításának célja, hogy a tanulók megismerjék egy kis- és középvállalkozás gazdálkodási tevékenységét, a vezetési és szervezeti felépítésen keresztül az erőforrásokkal való gazdálkodási folyamatát, annak költségkihatását. Bemutassa az üzleti terv fejezeteit, tartalmát annak érdekében, hogy a tanuló ezen ismereteit alkalmazni tudja egy valós, vagy szimulált vállalati környezetre.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532EC2" w:rsidRDefault="00532EC2" w:rsidP="00532EC2">
      <w:pPr>
        <w:spacing w:after="0"/>
        <w:ind w:left="426"/>
      </w:pPr>
      <w:r>
        <w:t>A tantárgy a következő szakmai tárgyak témaköreihez és azok tartalmához kapcsolódik:</w:t>
      </w:r>
    </w:p>
    <w:p w:rsidR="00532EC2" w:rsidRDefault="00532EC2" w:rsidP="00532EC2">
      <w:pPr>
        <w:spacing w:after="0"/>
        <w:ind w:left="426"/>
      </w:pPr>
    </w:p>
    <w:p w:rsidR="00532EC2" w:rsidRDefault="00532EC2" w:rsidP="00532EC2">
      <w:pPr>
        <w:spacing w:after="0"/>
        <w:ind w:left="426"/>
      </w:pPr>
      <w:r>
        <w:t>Gazdasági és jogi alapismeretek</w:t>
      </w:r>
    </w:p>
    <w:p w:rsidR="00532EC2" w:rsidRDefault="00532EC2" w:rsidP="00B84859">
      <w:pPr>
        <w:spacing w:after="0"/>
        <w:ind w:left="851"/>
      </w:pPr>
      <w:r>
        <w:t>Témakör: A marketing alapjai</w:t>
      </w:r>
    </w:p>
    <w:p w:rsidR="00532EC2" w:rsidRDefault="00532EC2" w:rsidP="00B84859">
      <w:pPr>
        <w:spacing w:after="0"/>
        <w:ind w:left="851"/>
      </w:pPr>
      <w:r>
        <w:t>Tartalmak: A témakör teljes tartalma</w:t>
      </w:r>
    </w:p>
    <w:p w:rsidR="00532EC2" w:rsidRDefault="00532EC2" w:rsidP="00532EC2">
      <w:pPr>
        <w:spacing w:after="0"/>
        <w:ind w:left="426"/>
      </w:pPr>
    </w:p>
    <w:p w:rsidR="00532EC2" w:rsidRDefault="00532EC2" w:rsidP="00532EC2">
      <w:pPr>
        <w:spacing w:after="0"/>
        <w:ind w:left="426"/>
      </w:pPr>
      <w:r>
        <w:t>Számviteli alapismeretek tantárgy</w:t>
      </w:r>
    </w:p>
    <w:p w:rsidR="00532EC2" w:rsidRDefault="00532EC2" w:rsidP="00B84859">
      <w:pPr>
        <w:spacing w:after="0"/>
        <w:ind w:left="851"/>
      </w:pPr>
      <w:r>
        <w:t>Témakör: Tárgyi eszközökkel k</w:t>
      </w:r>
      <w:r w:rsidR="00B84859">
        <w:t>apcsolatos gazdasági események</w:t>
      </w:r>
    </w:p>
    <w:p w:rsidR="00532EC2" w:rsidRDefault="00532EC2" w:rsidP="00B84859">
      <w:pPr>
        <w:spacing w:after="0"/>
        <w:ind w:left="851"/>
      </w:pPr>
      <w:r>
        <w:t>Tartalmak: Tárgyi eszközök csoportosítása, az amortizáció elszámolása (lineáris, teljesítményarányos)</w:t>
      </w:r>
    </w:p>
    <w:p w:rsidR="00532EC2" w:rsidRDefault="00532EC2" w:rsidP="00B84859">
      <w:pPr>
        <w:spacing w:after="0"/>
        <w:ind w:left="851"/>
      </w:pPr>
    </w:p>
    <w:p w:rsidR="00532EC2" w:rsidRDefault="00532EC2" w:rsidP="00B84859">
      <w:pPr>
        <w:spacing w:after="0"/>
        <w:ind w:left="851"/>
      </w:pPr>
      <w:r>
        <w:t>Témakör: A vásárolt készletekkel kapcsolatos gazdasági események elszámolása</w:t>
      </w:r>
    </w:p>
    <w:p w:rsidR="00532EC2" w:rsidRDefault="00532EC2" w:rsidP="00B84859">
      <w:pPr>
        <w:spacing w:after="0"/>
        <w:ind w:left="851"/>
      </w:pPr>
      <w:r>
        <w:t>Tartalmak: A vásárolt készletek fajtái és jellemzőik</w:t>
      </w:r>
    </w:p>
    <w:p w:rsidR="00532EC2" w:rsidRDefault="00532EC2" w:rsidP="00B84859">
      <w:pPr>
        <w:spacing w:after="0"/>
        <w:ind w:left="851"/>
      </w:pPr>
    </w:p>
    <w:p w:rsidR="00532EC2" w:rsidRDefault="00532EC2" w:rsidP="00B84859">
      <w:pPr>
        <w:spacing w:after="0"/>
        <w:ind w:left="851"/>
      </w:pPr>
      <w:r>
        <w:t>Témakör: A saját termelésű készlettekkel kapcsolatos elszámolások</w:t>
      </w:r>
    </w:p>
    <w:p w:rsidR="00532EC2" w:rsidRDefault="00532EC2" w:rsidP="00B84859">
      <w:pPr>
        <w:spacing w:after="0"/>
        <w:ind w:left="851"/>
      </w:pPr>
      <w:r>
        <w:t>Tartalmak: A saját termelésű készletek fogalma, csoportosítása</w:t>
      </w:r>
    </w:p>
    <w:p w:rsidR="00532EC2" w:rsidRDefault="00532EC2" w:rsidP="00B84859">
      <w:pPr>
        <w:spacing w:after="0"/>
        <w:ind w:left="851"/>
      </w:pPr>
    </w:p>
    <w:p w:rsidR="00532EC2" w:rsidRDefault="00B84859" w:rsidP="00B84859">
      <w:pPr>
        <w:spacing w:after="0"/>
        <w:ind w:left="851"/>
      </w:pPr>
      <w:r>
        <w:t>Témakör: A vállalkozás vagyona</w:t>
      </w:r>
    </w:p>
    <w:p w:rsidR="00532EC2" w:rsidRDefault="00532EC2" w:rsidP="00B84859">
      <w:pPr>
        <w:spacing w:after="0"/>
        <w:ind w:left="851"/>
      </w:pPr>
      <w:r>
        <w:t>Tartalmak: A mérleg fogalma</w:t>
      </w:r>
    </w:p>
    <w:p w:rsidR="00532EC2" w:rsidRDefault="00532EC2" w:rsidP="00532EC2">
      <w:pPr>
        <w:spacing w:after="0"/>
        <w:ind w:left="426"/>
      </w:pPr>
    </w:p>
    <w:p w:rsidR="00532EC2" w:rsidRDefault="00532EC2" w:rsidP="00532EC2">
      <w:pPr>
        <w:spacing w:after="0"/>
        <w:ind w:left="426"/>
      </w:pPr>
      <w:r>
        <w:t>Általános statisztika tantárgy</w:t>
      </w:r>
    </w:p>
    <w:p w:rsidR="00532EC2" w:rsidRDefault="00532EC2" w:rsidP="00B84859">
      <w:pPr>
        <w:spacing w:after="0"/>
        <w:ind w:left="851"/>
      </w:pPr>
      <w:r>
        <w:t>Témakör: A statisztika alapfogalmai</w:t>
      </w:r>
    </w:p>
    <w:p w:rsidR="00532EC2" w:rsidRDefault="00532EC2" w:rsidP="00B84859">
      <w:pPr>
        <w:spacing w:after="0"/>
        <w:ind w:left="851"/>
      </w:pPr>
      <w:r>
        <w:t>Tartalmak: A statisztikai adatok rendezése, csoportosítása; az információk forrásai, az információszerzés eszközei</w:t>
      </w:r>
    </w:p>
    <w:p w:rsidR="00532EC2" w:rsidRDefault="00532EC2" w:rsidP="00B84859">
      <w:pPr>
        <w:spacing w:after="0"/>
        <w:ind w:left="851"/>
      </w:pPr>
    </w:p>
    <w:p w:rsidR="00532EC2" w:rsidRDefault="00532EC2" w:rsidP="00B84859">
      <w:pPr>
        <w:spacing w:after="0"/>
        <w:ind w:left="851"/>
      </w:pPr>
      <w:r>
        <w:t>Témakör: Az információsűrítés legjellemzőbb módszerei, eszközei</w:t>
      </w:r>
    </w:p>
    <w:p w:rsidR="00532EC2" w:rsidRDefault="00532EC2" w:rsidP="00B84859">
      <w:pPr>
        <w:spacing w:after="0"/>
        <w:ind w:left="851"/>
      </w:pPr>
      <w:r>
        <w:t>Tartalmak: A statisztikai tábla</w:t>
      </w:r>
    </w:p>
    <w:p w:rsidR="00532EC2" w:rsidRDefault="00532EC2" w:rsidP="00B84859">
      <w:pPr>
        <w:spacing w:after="0"/>
        <w:ind w:left="851"/>
      </w:pPr>
      <w:r>
        <w:t>A viszonyszámokról általában: fogalma, számítása, a középértékek fogalma, fajtái</w:t>
      </w:r>
    </w:p>
    <w:p w:rsidR="00532EC2" w:rsidRDefault="00532EC2" w:rsidP="00B84859">
      <w:pPr>
        <w:spacing w:after="0"/>
        <w:ind w:left="851"/>
      </w:pPr>
    </w:p>
    <w:p w:rsidR="00532EC2" w:rsidRDefault="00532EC2" w:rsidP="00B84859">
      <w:pPr>
        <w:spacing w:after="0"/>
        <w:ind w:left="851"/>
      </w:pPr>
      <w:r>
        <w:t>Témakör: Az érték</w:t>
      </w:r>
      <w:r w:rsidR="00B84859">
        <w:t>-,</w:t>
      </w:r>
      <w:r>
        <w:t xml:space="preserve"> ár</w:t>
      </w:r>
      <w:r w:rsidR="00B84859">
        <w:t>-</w:t>
      </w:r>
      <w:r>
        <w:t>,</w:t>
      </w:r>
      <w:r w:rsidR="00B84859">
        <w:t xml:space="preserve"> </w:t>
      </w:r>
      <w:r>
        <w:t>és volumenindex</w:t>
      </w:r>
    </w:p>
    <w:p w:rsidR="00C53E01" w:rsidRDefault="00532EC2" w:rsidP="00B84859">
      <w:pPr>
        <w:spacing w:after="0"/>
        <w:ind w:left="851"/>
      </w:pPr>
      <w:r>
        <w:t>Tartalmak: A termelési, forgalmi érték meghatározása, nagyságára ható tényezők; az indexszámítás módszerei, a köztük lévő összefüggések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32EC2" w:rsidP="00C53E01">
      <w:pPr>
        <w:pStyle w:val="Listaszerbekezds"/>
        <w:numPr>
          <w:ilvl w:val="2"/>
          <w:numId w:val="8"/>
        </w:numPr>
        <w:tabs>
          <w:tab w:val="left" w:pos="1701"/>
          <w:tab w:val="right" w:pos="9072"/>
        </w:tabs>
        <w:spacing w:after="0"/>
        <w:ind w:left="993" w:hanging="426"/>
        <w:rPr>
          <w:b/>
          <w:i/>
        </w:rPr>
      </w:pPr>
      <w:r w:rsidRPr="00532EC2">
        <w:rPr>
          <w:b/>
          <w:i/>
        </w:rPr>
        <w:t>A vállalkozások működése és megszűnése</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532EC2" w:rsidRPr="00532EC2" w:rsidRDefault="00532EC2" w:rsidP="00532EC2">
      <w:pPr>
        <w:tabs>
          <w:tab w:val="left" w:pos="1418"/>
          <w:tab w:val="right" w:pos="9072"/>
        </w:tabs>
        <w:spacing w:after="0"/>
        <w:ind w:left="851"/>
        <w:rPr>
          <w:rFonts w:cs="Times New Roman"/>
        </w:rPr>
      </w:pPr>
      <w:r w:rsidRPr="00532EC2">
        <w:rPr>
          <w:rFonts w:cs="Times New Roman"/>
        </w:rPr>
        <w:t>A kis- és középvállalkozások helye a nemzetgazdaságban</w:t>
      </w:r>
    </w:p>
    <w:p w:rsidR="00532EC2" w:rsidRPr="00532EC2" w:rsidRDefault="00532EC2" w:rsidP="00532EC2">
      <w:pPr>
        <w:tabs>
          <w:tab w:val="left" w:pos="1418"/>
          <w:tab w:val="right" w:pos="9072"/>
        </w:tabs>
        <w:spacing w:after="0"/>
        <w:ind w:left="851"/>
        <w:rPr>
          <w:rFonts w:cs="Times New Roman"/>
        </w:rPr>
      </w:pPr>
      <w:r w:rsidRPr="00532EC2">
        <w:rPr>
          <w:rFonts w:cs="Times New Roman"/>
        </w:rPr>
        <w:t>A befektetett eszközökkel való gazdálkodás, innováció</w:t>
      </w:r>
    </w:p>
    <w:p w:rsidR="00532EC2" w:rsidRPr="00532EC2" w:rsidRDefault="00532EC2" w:rsidP="00B84859">
      <w:pPr>
        <w:tabs>
          <w:tab w:val="left" w:pos="1418"/>
          <w:tab w:val="right" w:pos="9072"/>
        </w:tabs>
        <w:spacing w:after="0"/>
        <w:ind w:left="1134"/>
        <w:rPr>
          <w:rFonts w:cs="Times New Roman"/>
        </w:rPr>
      </w:pPr>
      <w:r w:rsidRPr="00532EC2">
        <w:rPr>
          <w:rFonts w:cs="Times New Roman"/>
        </w:rPr>
        <w:t>Innováció fogalma, alapesetei, innovációs lánc</w:t>
      </w:r>
    </w:p>
    <w:p w:rsidR="00532EC2" w:rsidRPr="00532EC2" w:rsidRDefault="00532EC2" w:rsidP="00B84859">
      <w:pPr>
        <w:tabs>
          <w:tab w:val="left" w:pos="1418"/>
          <w:tab w:val="right" w:pos="9072"/>
        </w:tabs>
        <w:spacing w:after="0"/>
        <w:ind w:left="1134"/>
        <w:rPr>
          <w:rFonts w:cs="Times New Roman"/>
        </w:rPr>
      </w:pPr>
      <w:r w:rsidRPr="00532EC2">
        <w:rPr>
          <w:rFonts w:cs="Times New Roman"/>
        </w:rPr>
        <w:lastRenderedPageBreak/>
        <w:t>A befektetett eszközök fogalma és csoportosítása</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beruházások fogalma, típusai</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beruházások költsége</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tárgyi eszközökkel való gazdálkodás</w:t>
      </w:r>
    </w:p>
    <w:p w:rsidR="00532EC2" w:rsidRPr="00532EC2" w:rsidRDefault="00532EC2" w:rsidP="00B84859">
      <w:pPr>
        <w:tabs>
          <w:tab w:val="left" w:pos="1418"/>
          <w:tab w:val="right" w:pos="9072"/>
        </w:tabs>
        <w:spacing w:after="0"/>
        <w:ind w:left="1134"/>
        <w:rPr>
          <w:rFonts w:cs="Times New Roman"/>
        </w:rPr>
      </w:pPr>
      <w:r w:rsidRPr="00532EC2">
        <w:rPr>
          <w:rFonts w:cs="Times New Roman"/>
        </w:rPr>
        <w:t>Az amortizáció funkciója és rendszere</w:t>
      </w:r>
    </w:p>
    <w:p w:rsidR="00532EC2" w:rsidRPr="00532EC2" w:rsidRDefault="00532EC2" w:rsidP="00532EC2">
      <w:pPr>
        <w:tabs>
          <w:tab w:val="left" w:pos="1418"/>
          <w:tab w:val="right" w:pos="9072"/>
        </w:tabs>
        <w:spacing w:after="0"/>
        <w:ind w:left="851"/>
        <w:rPr>
          <w:rFonts w:cs="Times New Roman"/>
        </w:rPr>
      </w:pPr>
      <w:r w:rsidRPr="00532EC2">
        <w:rPr>
          <w:rFonts w:cs="Times New Roman"/>
        </w:rPr>
        <w:t>Készletgazdálkodás és logisztikai rendszer</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készletek csoportosítása</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készletértékelés módszerei</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készlettervezés</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készletgazdálkodási rendszerek</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logisztika lényege és szerepe a vállalkozásban</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vállalati gazdálkodás logisztikai szemléletű vizsgálata</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logisztikai teljesítmények és költségek elemzése</w:t>
      </w:r>
    </w:p>
    <w:p w:rsidR="00532EC2" w:rsidRPr="00532EC2" w:rsidRDefault="00532EC2" w:rsidP="00532EC2">
      <w:pPr>
        <w:tabs>
          <w:tab w:val="left" w:pos="1418"/>
          <w:tab w:val="right" w:pos="9072"/>
        </w:tabs>
        <w:spacing w:after="0"/>
        <w:ind w:left="851"/>
        <w:rPr>
          <w:rFonts w:cs="Times New Roman"/>
        </w:rPr>
      </w:pPr>
      <w:r w:rsidRPr="00532EC2">
        <w:rPr>
          <w:rFonts w:cs="Times New Roman"/>
        </w:rPr>
        <w:t>Gazdálkodás a munkaerővel</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munkaerő, mint emberi erőforrás és termelési tényező</w:t>
      </w:r>
    </w:p>
    <w:p w:rsidR="00532EC2" w:rsidRPr="00532EC2" w:rsidRDefault="00532EC2" w:rsidP="00B84859">
      <w:pPr>
        <w:tabs>
          <w:tab w:val="left" w:pos="1418"/>
          <w:tab w:val="right" w:pos="9072"/>
        </w:tabs>
        <w:spacing w:after="0"/>
        <w:ind w:left="1134"/>
        <w:rPr>
          <w:rFonts w:cs="Times New Roman"/>
        </w:rPr>
      </w:pPr>
      <w:r w:rsidRPr="00532EC2">
        <w:rPr>
          <w:rFonts w:cs="Times New Roman"/>
        </w:rPr>
        <w:t>Az emberi erőforrás-gazdálkodás stratégiája és gazdálkodási tevékenysége</w:t>
      </w:r>
    </w:p>
    <w:p w:rsidR="00532EC2" w:rsidRPr="00532EC2" w:rsidRDefault="00532EC2" w:rsidP="00B84859">
      <w:pPr>
        <w:tabs>
          <w:tab w:val="left" w:pos="1418"/>
          <w:tab w:val="right" w:pos="9072"/>
        </w:tabs>
        <w:spacing w:after="0"/>
        <w:ind w:left="1134"/>
        <w:rPr>
          <w:rFonts w:cs="Times New Roman"/>
        </w:rPr>
      </w:pPr>
      <w:r w:rsidRPr="00532EC2">
        <w:rPr>
          <w:rFonts w:cs="Times New Roman"/>
        </w:rPr>
        <w:t>Munkateljesítmények mérése</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munkabér összetevői</w:t>
      </w:r>
    </w:p>
    <w:p w:rsidR="00532EC2" w:rsidRPr="00532EC2" w:rsidRDefault="00532EC2" w:rsidP="00B84859">
      <w:pPr>
        <w:tabs>
          <w:tab w:val="left" w:pos="1418"/>
          <w:tab w:val="right" w:pos="9072"/>
        </w:tabs>
        <w:spacing w:after="0"/>
        <w:ind w:left="1134"/>
        <w:rPr>
          <w:rFonts w:cs="Times New Roman"/>
        </w:rPr>
      </w:pPr>
      <w:r w:rsidRPr="00532EC2">
        <w:rPr>
          <w:rFonts w:cs="Times New Roman"/>
        </w:rPr>
        <w:t>Bérrendszerek</w:t>
      </w:r>
    </w:p>
    <w:p w:rsidR="00532EC2" w:rsidRPr="00532EC2" w:rsidRDefault="00532EC2" w:rsidP="00532EC2">
      <w:pPr>
        <w:tabs>
          <w:tab w:val="left" w:pos="1418"/>
          <w:tab w:val="right" w:pos="9072"/>
        </w:tabs>
        <w:spacing w:after="0"/>
        <w:ind w:left="851"/>
        <w:rPr>
          <w:rFonts w:cs="Times New Roman"/>
        </w:rPr>
      </w:pPr>
      <w:r w:rsidRPr="00532EC2">
        <w:rPr>
          <w:rFonts w:cs="Times New Roman"/>
        </w:rPr>
        <w:t>Gazdálkodás és gazdaságosság</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vállalkozás eszközei és a ráfordítások</w:t>
      </w:r>
    </w:p>
    <w:p w:rsidR="00532EC2" w:rsidRPr="00532EC2" w:rsidRDefault="00532EC2" w:rsidP="00B84859">
      <w:pPr>
        <w:tabs>
          <w:tab w:val="left" w:pos="1418"/>
          <w:tab w:val="right" w:pos="9072"/>
        </w:tabs>
        <w:spacing w:after="0"/>
        <w:ind w:left="1134"/>
        <w:rPr>
          <w:rFonts w:cs="Times New Roman"/>
        </w:rPr>
      </w:pPr>
      <w:r w:rsidRPr="00532EC2">
        <w:rPr>
          <w:rFonts w:cs="Times New Roman"/>
        </w:rPr>
        <w:t xml:space="preserve">Az árbevétel és a jövedelem </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jövedelem és jövedelmezőség</w:t>
      </w:r>
    </w:p>
    <w:p w:rsidR="00532EC2" w:rsidRPr="00532EC2" w:rsidRDefault="00532EC2" w:rsidP="00B84859">
      <w:pPr>
        <w:tabs>
          <w:tab w:val="left" w:pos="1418"/>
          <w:tab w:val="right" w:pos="9072"/>
        </w:tabs>
        <w:spacing w:after="0"/>
        <w:ind w:left="1134"/>
        <w:rPr>
          <w:rFonts w:cs="Times New Roman"/>
        </w:rPr>
      </w:pPr>
      <w:r w:rsidRPr="00532EC2">
        <w:rPr>
          <w:rFonts w:cs="Times New Roman"/>
        </w:rPr>
        <w:t>Az árbevétel és profit, fedezeti pont és üzemszüneti pont</w:t>
      </w:r>
    </w:p>
    <w:p w:rsidR="00532EC2" w:rsidRPr="00532EC2" w:rsidRDefault="00532EC2" w:rsidP="00B84859">
      <w:pPr>
        <w:tabs>
          <w:tab w:val="left" w:pos="1418"/>
          <w:tab w:val="right" w:pos="9072"/>
        </w:tabs>
        <w:spacing w:after="0"/>
        <w:ind w:left="1134"/>
        <w:rPr>
          <w:rFonts w:cs="Times New Roman"/>
        </w:rPr>
      </w:pPr>
      <w:r w:rsidRPr="00532EC2">
        <w:rPr>
          <w:rFonts w:cs="Times New Roman"/>
        </w:rPr>
        <w:t>Az eredményesség javításának főbb útjai</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vállalkozás vagyoni helyzete</w:t>
      </w:r>
    </w:p>
    <w:p w:rsidR="00532EC2" w:rsidRPr="00532EC2" w:rsidRDefault="00532EC2" w:rsidP="00532EC2">
      <w:pPr>
        <w:tabs>
          <w:tab w:val="left" w:pos="1418"/>
          <w:tab w:val="right" w:pos="9072"/>
        </w:tabs>
        <w:spacing w:after="0"/>
        <w:ind w:left="851"/>
        <w:rPr>
          <w:rFonts w:cs="Times New Roman"/>
        </w:rPr>
      </w:pPr>
      <w:r w:rsidRPr="00532EC2">
        <w:rPr>
          <w:rFonts w:cs="Times New Roman"/>
        </w:rPr>
        <w:t>A vállalkozás válsága és megszűnése</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vállalati válság fogalma, jelzései és okai</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vállalati válságmenedzselés típusai: megelőző és zavarelhárító válságmenedzselés</w:t>
      </w:r>
    </w:p>
    <w:p w:rsidR="00532EC2" w:rsidRPr="00532EC2" w:rsidRDefault="00532EC2" w:rsidP="00B84859">
      <w:pPr>
        <w:tabs>
          <w:tab w:val="left" w:pos="1418"/>
          <w:tab w:val="right" w:pos="9072"/>
        </w:tabs>
        <w:spacing w:after="0"/>
        <w:ind w:left="1134"/>
        <w:rPr>
          <w:rFonts w:cs="Times New Roman"/>
        </w:rPr>
      </w:pPr>
      <w:r w:rsidRPr="00532EC2">
        <w:rPr>
          <w:rFonts w:cs="Times New Roman"/>
        </w:rPr>
        <w:t>A kríziskezelés</w:t>
      </w:r>
    </w:p>
    <w:p w:rsidR="00C53E01" w:rsidRDefault="00532EC2" w:rsidP="00B84859">
      <w:pPr>
        <w:tabs>
          <w:tab w:val="left" w:pos="1418"/>
          <w:tab w:val="right" w:pos="9072"/>
        </w:tabs>
        <w:spacing w:after="0"/>
        <w:ind w:left="1134"/>
        <w:rPr>
          <w:rFonts w:cs="Times New Roman"/>
        </w:rPr>
      </w:pPr>
      <w:r w:rsidRPr="00532EC2">
        <w:rPr>
          <w:rFonts w:cs="Times New Roman"/>
        </w:rPr>
        <w:t>A vállalkozás megszűnése: végelszámolás, csődegyezség és felszámolás</w:t>
      </w:r>
    </w:p>
    <w:p w:rsidR="00C53E01" w:rsidRPr="00644690" w:rsidRDefault="00C53E01" w:rsidP="00C53E01">
      <w:pPr>
        <w:tabs>
          <w:tab w:val="left" w:pos="1418"/>
          <w:tab w:val="right" w:pos="9072"/>
        </w:tabs>
        <w:spacing w:after="0"/>
        <w:ind w:left="851"/>
      </w:pPr>
    </w:p>
    <w:p w:rsidR="00C53E01" w:rsidRDefault="004C7125" w:rsidP="00C53E01">
      <w:pPr>
        <w:pStyle w:val="Listaszerbekezds"/>
        <w:numPr>
          <w:ilvl w:val="2"/>
          <w:numId w:val="8"/>
        </w:numPr>
        <w:tabs>
          <w:tab w:val="left" w:pos="1701"/>
          <w:tab w:val="right" w:pos="9072"/>
        </w:tabs>
        <w:spacing w:after="0"/>
        <w:ind w:left="993" w:hanging="426"/>
        <w:rPr>
          <w:b/>
          <w:i/>
        </w:rPr>
      </w:pPr>
      <w:r w:rsidRPr="004C7125">
        <w:rPr>
          <w:b/>
          <w:i/>
        </w:rPr>
        <w:t>A vállalkozási stratégia és a marketing vállalati működése</w:t>
      </w:r>
      <w:r w:rsidR="00C53E01" w:rsidRPr="00644690">
        <w:rPr>
          <w:b/>
          <w:i/>
        </w:rPr>
        <w:tab/>
      </w:r>
      <w:r w:rsidR="00855A1D">
        <w:rPr>
          <w:b/>
          <w:i/>
        </w:rPr>
        <w:t>30</w:t>
      </w:r>
      <w:r w:rsidR="00C53E01">
        <w:rPr>
          <w:b/>
          <w:i/>
        </w:rPr>
        <w:t xml:space="preserve"> ó</w:t>
      </w:r>
      <w:r w:rsidR="00C53E01" w:rsidRPr="00644690">
        <w:rPr>
          <w:b/>
          <w:i/>
        </w:rPr>
        <w:t>ra/</w:t>
      </w:r>
      <w:r w:rsidR="00855A1D">
        <w:rPr>
          <w:b/>
          <w:i/>
        </w:rPr>
        <w:t>30</w:t>
      </w:r>
      <w:r w:rsidR="00C53E01" w:rsidRPr="00644690">
        <w:rPr>
          <w:b/>
          <w:i/>
        </w:rPr>
        <w:t xml:space="preserve"> óra</w:t>
      </w:r>
    </w:p>
    <w:p w:rsidR="004C7125" w:rsidRPr="004C7125" w:rsidRDefault="004C7125" w:rsidP="004C7125">
      <w:pPr>
        <w:tabs>
          <w:tab w:val="left" w:pos="1418"/>
          <w:tab w:val="right" w:pos="9072"/>
        </w:tabs>
        <w:spacing w:after="0"/>
        <w:ind w:left="851"/>
        <w:rPr>
          <w:rFonts w:cs="Times New Roman"/>
        </w:rPr>
      </w:pPr>
      <w:r w:rsidRPr="004C7125">
        <w:rPr>
          <w:rFonts w:cs="Times New Roman"/>
        </w:rPr>
        <w:t>A vállalkozás stratégiája</w:t>
      </w:r>
    </w:p>
    <w:p w:rsidR="004C7125" w:rsidRPr="004C7125" w:rsidRDefault="004C7125" w:rsidP="00B84859">
      <w:pPr>
        <w:tabs>
          <w:tab w:val="left" w:pos="1418"/>
          <w:tab w:val="right" w:pos="9072"/>
        </w:tabs>
        <w:spacing w:after="0"/>
        <w:ind w:left="1134"/>
        <w:rPr>
          <w:rFonts w:cs="Times New Roman"/>
        </w:rPr>
      </w:pPr>
      <w:r w:rsidRPr="004C7125">
        <w:rPr>
          <w:rFonts w:cs="Times New Roman"/>
        </w:rPr>
        <w:t xml:space="preserve">A </w:t>
      </w:r>
      <w:proofErr w:type="gramStart"/>
      <w:r w:rsidRPr="004C7125">
        <w:rPr>
          <w:rFonts w:cs="Times New Roman"/>
        </w:rPr>
        <w:t>stratégia alkotás</w:t>
      </w:r>
      <w:proofErr w:type="gramEnd"/>
      <w:r w:rsidRPr="004C7125">
        <w:rPr>
          <w:rFonts w:cs="Times New Roman"/>
        </w:rPr>
        <w:t>, mint vezetési funkció</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stratégia fogalma és 5P-je</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vállalati stratégia szerepe és szintjei</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vállalati stratégia kidolgozásának menete</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vállalati küldetés és a jövőkép meghatározása</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vállalatok környezetének elemzése</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vállalati diagnosztika</w:t>
      </w:r>
    </w:p>
    <w:p w:rsidR="004C7125" w:rsidRPr="004C7125" w:rsidRDefault="004C7125" w:rsidP="00B84859">
      <w:pPr>
        <w:tabs>
          <w:tab w:val="left" w:pos="1418"/>
          <w:tab w:val="right" w:pos="9072"/>
        </w:tabs>
        <w:spacing w:after="0"/>
        <w:ind w:left="1134"/>
        <w:rPr>
          <w:rFonts w:cs="Times New Roman"/>
        </w:rPr>
      </w:pPr>
      <w:r w:rsidRPr="004C7125">
        <w:rPr>
          <w:rFonts w:cs="Times New Roman"/>
        </w:rPr>
        <w:t xml:space="preserve">A SWOT elemzés </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vállalat pozícionálása, a portfolió módszerek alkalmazása</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stratégiai variációk képzése és a választás</w:t>
      </w:r>
    </w:p>
    <w:p w:rsidR="004C7125" w:rsidRPr="004C7125" w:rsidRDefault="004C7125" w:rsidP="004C7125">
      <w:pPr>
        <w:tabs>
          <w:tab w:val="left" w:pos="1418"/>
          <w:tab w:val="right" w:pos="9072"/>
        </w:tabs>
        <w:spacing w:after="0"/>
        <w:ind w:left="851"/>
        <w:rPr>
          <w:rFonts w:cs="Times New Roman"/>
        </w:rPr>
      </w:pPr>
      <w:r w:rsidRPr="004C7125">
        <w:rPr>
          <w:rFonts w:cs="Times New Roman"/>
        </w:rPr>
        <w:t>A vállalkozás vezetése és szervezete</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vezetés alapvető funkciói: a tervezés, a szervezés, a közvetlen irányítás, az ellenőrzés és a koordináció</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vezetés eszközrendszere: motiváció, hatáskör, feladatkör és felelősség,</w:t>
      </w:r>
    </w:p>
    <w:p w:rsidR="004C7125" w:rsidRPr="004C7125" w:rsidRDefault="0072565D" w:rsidP="00B84859">
      <w:pPr>
        <w:tabs>
          <w:tab w:val="left" w:pos="1418"/>
          <w:tab w:val="right" w:pos="9072"/>
        </w:tabs>
        <w:spacing w:after="0"/>
        <w:ind w:left="1134"/>
        <w:rPr>
          <w:rFonts w:cs="Times New Roman"/>
        </w:rPr>
      </w:pPr>
      <w:proofErr w:type="gramStart"/>
      <w:r>
        <w:rPr>
          <w:rFonts w:cs="Times New Roman"/>
        </w:rPr>
        <w:t>döntéshozatal</w:t>
      </w:r>
      <w:proofErr w:type="gramEnd"/>
      <w:r>
        <w:rPr>
          <w:rFonts w:cs="Times New Roman"/>
        </w:rPr>
        <w:t xml:space="preserve"> és</w:t>
      </w:r>
      <w:r w:rsidR="004C7125" w:rsidRPr="004C7125">
        <w:rPr>
          <w:rFonts w:cs="Times New Roman"/>
        </w:rPr>
        <w:t xml:space="preserve"> a konfliktuskezelés</w:t>
      </w:r>
    </w:p>
    <w:p w:rsidR="004C7125" w:rsidRPr="004C7125" w:rsidRDefault="004C7125" w:rsidP="00B84859">
      <w:pPr>
        <w:tabs>
          <w:tab w:val="left" w:pos="1418"/>
          <w:tab w:val="right" w:pos="9072"/>
        </w:tabs>
        <w:spacing w:after="0"/>
        <w:ind w:left="1134"/>
        <w:rPr>
          <w:rFonts w:cs="Times New Roman"/>
        </w:rPr>
      </w:pPr>
      <w:r w:rsidRPr="004C7125">
        <w:rPr>
          <w:rFonts w:cs="Times New Roman"/>
        </w:rPr>
        <w:lastRenderedPageBreak/>
        <w:t>Lehetséges szervezeti formák:</w:t>
      </w:r>
    </w:p>
    <w:p w:rsidR="004C7125" w:rsidRPr="004C7125" w:rsidRDefault="004C7125" w:rsidP="00B84859">
      <w:pPr>
        <w:tabs>
          <w:tab w:val="left" w:pos="1418"/>
          <w:tab w:val="right" w:pos="9072"/>
        </w:tabs>
        <w:spacing w:after="0"/>
        <w:ind w:left="1701"/>
        <w:rPr>
          <w:rFonts w:cs="Times New Roman"/>
        </w:rPr>
      </w:pPr>
      <w:r w:rsidRPr="004C7125">
        <w:rPr>
          <w:rFonts w:cs="Times New Roman"/>
        </w:rPr>
        <w:t>Lineáris</w:t>
      </w:r>
    </w:p>
    <w:p w:rsidR="004C7125" w:rsidRPr="004C7125" w:rsidRDefault="004C7125" w:rsidP="00B84859">
      <w:pPr>
        <w:tabs>
          <w:tab w:val="left" w:pos="1418"/>
          <w:tab w:val="right" w:pos="9072"/>
        </w:tabs>
        <w:spacing w:after="0"/>
        <w:ind w:left="1701"/>
        <w:rPr>
          <w:rFonts w:cs="Times New Roman"/>
        </w:rPr>
      </w:pPr>
      <w:r w:rsidRPr="004C7125">
        <w:rPr>
          <w:rFonts w:cs="Times New Roman"/>
        </w:rPr>
        <w:t>Funkcionális</w:t>
      </w:r>
    </w:p>
    <w:p w:rsidR="004C7125" w:rsidRPr="004C7125" w:rsidRDefault="004C7125" w:rsidP="00B84859">
      <w:pPr>
        <w:tabs>
          <w:tab w:val="left" w:pos="1418"/>
          <w:tab w:val="right" w:pos="9072"/>
        </w:tabs>
        <w:spacing w:after="0"/>
        <w:ind w:left="1701"/>
        <w:rPr>
          <w:rFonts w:cs="Times New Roman"/>
        </w:rPr>
      </w:pPr>
      <w:proofErr w:type="spellStart"/>
      <w:r w:rsidRPr="004C7125">
        <w:rPr>
          <w:rFonts w:cs="Times New Roman"/>
        </w:rPr>
        <w:t>Div</w:t>
      </w:r>
      <w:r w:rsidR="0072565D">
        <w:rPr>
          <w:rFonts w:cs="Times New Roman"/>
        </w:rPr>
        <w:t>i</w:t>
      </w:r>
      <w:r w:rsidRPr="004C7125">
        <w:rPr>
          <w:rFonts w:cs="Times New Roman"/>
        </w:rPr>
        <w:t>zionális</w:t>
      </w:r>
      <w:proofErr w:type="spellEnd"/>
    </w:p>
    <w:p w:rsidR="004C7125" w:rsidRPr="004C7125" w:rsidRDefault="004C7125" w:rsidP="00B84859">
      <w:pPr>
        <w:tabs>
          <w:tab w:val="left" w:pos="1418"/>
          <w:tab w:val="right" w:pos="9072"/>
        </w:tabs>
        <w:spacing w:after="0"/>
        <w:ind w:left="1701"/>
        <w:rPr>
          <w:rFonts w:cs="Times New Roman"/>
        </w:rPr>
      </w:pPr>
      <w:r w:rsidRPr="004C7125">
        <w:rPr>
          <w:rFonts w:cs="Times New Roman"/>
        </w:rPr>
        <w:t>Mátrix szervezet</w:t>
      </w:r>
    </w:p>
    <w:p w:rsidR="004C7125" w:rsidRPr="004C7125" w:rsidRDefault="004C7125" w:rsidP="004C7125">
      <w:pPr>
        <w:tabs>
          <w:tab w:val="left" w:pos="1418"/>
          <w:tab w:val="right" w:pos="9072"/>
        </w:tabs>
        <w:spacing w:after="0"/>
        <w:ind w:left="851"/>
        <w:rPr>
          <w:rFonts w:cs="Times New Roman"/>
        </w:rPr>
      </w:pPr>
      <w:r w:rsidRPr="004C7125">
        <w:rPr>
          <w:rFonts w:cs="Times New Roman"/>
        </w:rPr>
        <w:t>A marketing vállalati működése</w:t>
      </w:r>
    </w:p>
    <w:p w:rsidR="004C7125" w:rsidRPr="004C7125" w:rsidRDefault="004C7125" w:rsidP="00B84859">
      <w:pPr>
        <w:tabs>
          <w:tab w:val="left" w:pos="1418"/>
          <w:tab w:val="right" w:pos="9072"/>
        </w:tabs>
        <w:spacing w:after="0"/>
        <w:ind w:left="1134"/>
        <w:rPr>
          <w:rFonts w:cs="Times New Roman"/>
        </w:rPr>
      </w:pPr>
      <w:r w:rsidRPr="004C7125">
        <w:rPr>
          <w:rFonts w:cs="Times New Roman"/>
        </w:rPr>
        <w:t>A marketing, mint vállalatvezetési stílus</w:t>
      </w:r>
    </w:p>
    <w:p w:rsidR="004C7125" w:rsidRPr="004C7125" w:rsidRDefault="004C7125" w:rsidP="00B84859">
      <w:pPr>
        <w:tabs>
          <w:tab w:val="left" w:pos="1418"/>
          <w:tab w:val="right" w:pos="9072"/>
        </w:tabs>
        <w:spacing w:after="0"/>
        <w:ind w:left="1134"/>
        <w:rPr>
          <w:rFonts w:cs="Times New Roman"/>
        </w:rPr>
      </w:pPr>
      <w:r w:rsidRPr="004C7125">
        <w:rPr>
          <w:rFonts w:cs="Times New Roman"/>
        </w:rPr>
        <w:t>Marketingstratégia kialakítása</w:t>
      </w:r>
    </w:p>
    <w:p w:rsidR="004C7125" w:rsidRPr="004C7125" w:rsidRDefault="004C7125" w:rsidP="00B84859">
      <w:pPr>
        <w:tabs>
          <w:tab w:val="left" w:pos="1418"/>
          <w:tab w:val="right" w:pos="9072"/>
        </w:tabs>
        <w:spacing w:after="0"/>
        <w:ind w:left="1134"/>
        <w:rPr>
          <w:rFonts w:cs="Times New Roman"/>
        </w:rPr>
      </w:pPr>
      <w:r w:rsidRPr="004C7125">
        <w:rPr>
          <w:rFonts w:cs="Times New Roman"/>
        </w:rPr>
        <w:t>Marketingmix programok tervezése: termék- és szolgáltatásmarketing, vállalati árpolitika, elosztási csatornák, marketing kommunikáció</w:t>
      </w:r>
    </w:p>
    <w:p w:rsidR="00C53E01" w:rsidRDefault="004C7125" w:rsidP="00B84859">
      <w:pPr>
        <w:tabs>
          <w:tab w:val="left" w:pos="1418"/>
          <w:tab w:val="right" w:pos="9072"/>
        </w:tabs>
        <w:spacing w:after="0"/>
        <w:ind w:left="1134"/>
        <w:rPr>
          <w:rFonts w:cs="Times New Roman"/>
        </w:rPr>
      </w:pPr>
      <w:r w:rsidRPr="004C7125">
        <w:rPr>
          <w:rFonts w:cs="Times New Roman"/>
        </w:rPr>
        <w:t>A marketing információs bázisa: piac, potenciális vásárlók, potenciális konkurensek</w:t>
      </w:r>
    </w:p>
    <w:p w:rsidR="00C53E01" w:rsidRPr="002A1C54" w:rsidRDefault="00C53E01" w:rsidP="00C53E01">
      <w:pPr>
        <w:tabs>
          <w:tab w:val="left" w:pos="1418"/>
          <w:tab w:val="right" w:pos="9072"/>
        </w:tabs>
        <w:spacing w:after="0"/>
        <w:ind w:left="851"/>
      </w:pPr>
    </w:p>
    <w:p w:rsidR="00C53E01" w:rsidRDefault="004C7125" w:rsidP="00C53E01">
      <w:pPr>
        <w:pStyle w:val="Listaszerbekezds"/>
        <w:numPr>
          <w:ilvl w:val="2"/>
          <w:numId w:val="8"/>
        </w:numPr>
        <w:tabs>
          <w:tab w:val="left" w:pos="1701"/>
          <w:tab w:val="right" w:pos="9072"/>
        </w:tabs>
        <w:spacing w:after="0"/>
        <w:ind w:left="993" w:hanging="426"/>
        <w:rPr>
          <w:b/>
          <w:i/>
        </w:rPr>
      </w:pPr>
      <w:r w:rsidRPr="004C7125">
        <w:rPr>
          <w:b/>
          <w:i/>
        </w:rPr>
        <w:t>Az üzleti terv fejezetei</w:t>
      </w:r>
      <w:r w:rsidR="00C53E01" w:rsidRPr="00644690">
        <w:rPr>
          <w:b/>
          <w:i/>
        </w:rPr>
        <w:tab/>
      </w:r>
      <w:r w:rsidR="00855A1D">
        <w:rPr>
          <w:b/>
          <w:i/>
        </w:rPr>
        <w:t>27</w:t>
      </w:r>
      <w:r w:rsidR="00C53E01">
        <w:rPr>
          <w:b/>
          <w:i/>
        </w:rPr>
        <w:t xml:space="preserve"> ó</w:t>
      </w:r>
      <w:r w:rsidR="00C53E01" w:rsidRPr="00644690">
        <w:rPr>
          <w:b/>
          <w:i/>
        </w:rPr>
        <w:t>ra/</w:t>
      </w:r>
      <w:r w:rsidR="00855A1D">
        <w:rPr>
          <w:b/>
          <w:i/>
        </w:rPr>
        <w:t>27</w:t>
      </w:r>
      <w:r w:rsidR="00C53E01" w:rsidRPr="00644690">
        <w:rPr>
          <w:b/>
          <w:i/>
        </w:rPr>
        <w:t xml:space="preserve"> óra</w:t>
      </w:r>
    </w:p>
    <w:p w:rsidR="004C7125" w:rsidRPr="004C7125" w:rsidRDefault="004C7125" w:rsidP="004C7125">
      <w:pPr>
        <w:tabs>
          <w:tab w:val="left" w:pos="1418"/>
          <w:tab w:val="right" w:pos="9072"/>
        </w:tabs>
        <w:spacing w:after="0"/>
        <w:ind w:left="851"/>
        <w:rPr>
          <w:rFonts w:cs="Times New Roman"/>
        </w:rPr>
      </w:pPr>
      <w:r w:rsidRPr="004C7125">
        <w:rPr>
          <w:rFonts w:cs="Times New Roman"/>
        </w:rPr>
        <w:t>A vezetői összefoglaló</w:t>
      </w:r>
    </w:p>
    <w:p w:rsidR="004C7125" w:rsidRPr="004C7125" w:rsidRDefault="004C7125" w:rsidP="00A614A4">
      <w:pPr>
        <w:tabs>
          <w:tab w:val="left" w:pos="1418"/>
          <w:tab w:val="right" w:pos="9072"/>
        </w:tabs>
        <w:spacing w:after="0"/>
        <w:ind w:left="1134"/>
        <w:rPr>
          <w:rFonts w:cs="Times New Roman"/>
        </w:rPr>
      </w:pPr>
      <w:proofErr w:type="gramStart"/>
      <w:r w:rsidRPr="004C7125">
        <w:rPr>
          <w:rFonts w:cs="Times New Roman"/>
        </w:rPr>
        <w:t>célja</w:t>
      </w:r>
      <w:proofErr w:type="gramEnd"/>
      <w:r w:rsidRPr="004C7125">
        <w:rPr>
          <w:rFonts w:cs="Times New Roman"/>
        </w:rPr>
        <w:t>, tartalma, elkészítése</w:t>
      </w:r>
    </w:p>
    <w:p w:rsidR="004C7125" w:rsidRPr="004C7125" w:rsidRDefault="004C7125" w:rsidP="004C7125">
      <w:pPr>
        <w:tabs>
          <w:tab w:val="left" w:pos="1418"/>
          <w:tab w:val="right" w:pos="9072"/>
        </w:tabs>
        <w:spacing w:after="0"/>
        <w:ind w:left="851"/>
        <w:rPr>
          <w:rFonts w:cs="Times New Roman"/>
        </w:rPr>
      </w:pPr>
      <w:r w:rsidRPr="004C7125">
        <w:rPr>
          <w:rFonts w:cs="Times New Roman"/>
        </w:rPr>
        <w:t>A vállalkozás általános bemutatása</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nemzetgazdasági ág bemutatása, helyzetelemzés, prognózis</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vállalkozás helye az iparág rendszerében</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vállalkozás környezete, piaci részesedése</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vállalkozás jellege, működési köre</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vállalkozás szervezeti – jogi struktúrája</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vállalkozás tulajdonosi és tőkeszerkezete</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vállalkozás eszközei és forrásai</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vállalkozás eredménye</w:t>
      </w:r>
    </w:p>
    <w:p w:rsidR="004C7125" w:rsidRPr="004C7125" w:rsidRDefault="004C7125" w:rsidP="004C7125">
      <w:pPr>
        <w:tabs>
          <w:tab w:val="left" w:pos="1418"/>
          <w:tab w:val="right" w:pos="9072"/>
        </w:tabs>
        <w:spacing w:after="0"/>
        <w:ind w:left="851"/>
        <w:rPr>
          <w:rFonts w:cs="Times New Roman"/>
        </w:rPr>
      </w:pPr>
      <w:r w:rsidRPr="004C7125">
        <w:rPr>
          <w:rFonts w:cs="Times New Roman"/>
        </w:rPr>
        <w:t>Termékek és szolgáltatások</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termelési szerkezet bemutatása</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termékek fizikai tulajdonságai, használhatóságuk</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termékek piacképessége, fejlettsége, fejlesztési elképzelések, beruházások</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termékélet-görbe</w:t>
      </w:r>
      <w:proofErr w:type="gramEnd"/>
      <w:r w:rsidRPr="004C7125">
        <w:rPr>
          <w:rFonts w:cs="Times New Roman"/>
        </w:rPr>
        <w:t xml:space="preserve"> vizsgálatok</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termelés</w:t>
      </w:r>
      <w:proofErr w:type="gramEnd"/>
      <w:r w:rsidRPr="004C7125">
        <w:rPr>
          <w:rFonts w:cs="Times New Roman"/>
        </w:rPr>
        <w:t>, hatékonyság, jövedelmezőség vizsgálata</w:t>
      </w:r>
    </w:p>
    <w:p w:rsidR="004C7125" w:rsidRPr="004C7125" w:rsidRDefault="004C7125" w:rsidP="004C7125">
      <w:pPr>
        <w:tabs>
          <w:tab w:val="left" w:pos="1418"/>
          <w:tab w:val="right" w:pos="9072"/>
        </w:tabs>
        <w:spacing w:after="0"/>
        <w:ind w:left="851"/>
        <w:rPr>
          <w:rFonts w:cs="Times New Roman"/>
        </w:rPr>
      </w:pPr>
      <w:r w:rsidRPr="004C7125">
        <w:rPr>
          <w:rFonts w:cs="Times New Roman"/>
        </w:rPr>
        <w:t>Marketingterv</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piackutatás, mint a vállalati marketingterv alapja</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piackutatási</w:t>
      </w:r>
      <w:proofErr w:type="gramEnd"/>
      <w:r w:rsidRPr="004C7125">
        <w:rPr>
          <w:rFonts w:cs="Times New Roman"/>
        </w:rPr>
        <w:t xml:space="preserve"> módszerek</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kutatási eredmények hasznosítása</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marketing alappillérei: piaci szegmentálás, célpiac kiválasztása, pozicionálás</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konkurencia</w:t>
      </w:r>
      <w:proofErr w:type="gramEnd"/>
      <w:r w:rsidRPr="004C7125">
        <w:rPr>
          <w:rFonts w:cs="Times New Roman"/>
        </w:rPr>
        <w:t xml:space="preserve"> és kockázatelemzése (SWOT analízis)</w:t>
      </w:r>
    </w:p>
    <w:p w:rsidR="00A614A4" w:rsidRDefault="004C7125" w:rsidP="00A614A4">
      <w:pPr>
        <w:tabs>
          <w:tab w:val="left" w:pos="1418"/>
          <w:tab w:val="right" w:pos="9072"/>
        </w:tabs>
        <w:spacing w:after="0"/>
        <w:ind w:left="1560" w:hanging="284"/>
        <w:rPr>
          <w:rFonts w:cs="Times New Roman"/>
        </w:rPr>
      </w:pPr>
      <w:proofErr w:type="gramStart"/>
      <w:r w:rsidRPr="004C7125">
        <w:rPr>
          <w:rFonts w:cs="Times New Roman"/>
        </w:rPr>
        <w:t>a</w:t>
      </w:r>
      <w:proofErr w:type="gramEnd"/>
      <w:r w:rsidRPr="004C7125">
        <w:rPr>
          <w:rFonts w:cs="Times New Roman"/>
        </w:rPr>
        <w:t xml:space="preserve"> marketingeszközök bemutatása: a 4 P</w:t>
      </w:r>
    </w:p>
    <w:p w:rsidR="004C7125" w:rsidRPr="004C7125" w:rsidRDefault="004C7125" w:rsidP="00A614A4">
      <w:pPr>
        <w:tabs>
          <w:tab w:val="left" w:pos="1418"/>
          <w:tab w:val="right" w:pos="9072"/>
        </w:tabs>
        <w:spacing w:after="0"/>
        <w:ind w:left="1560"/>
        <w:rPr>
          <w:rFonts w:cs="Times New Roman"/>
        </w:rPr>
      </w:pPr>
      <w:proofErr w:type="gramStart"/>
      <w:r w:rsidRPr="004C7125">
        <w:rPr>
          <w:rFonts w:cs="Times New Roman"/>
        </w:rPr>
        <w:t>termék</w:t>
      </w:r>
      <w:proofErr w:type="gramEnd"/>
      <w:r w:rsidRPr="004C7125">
        <w:rPr>
          <w:rFonts w:cs="Times New Roman"/>
        </w:rPr>
        <w:t>, ár, értékesítési csatornák, marketingkommunikáció</w:t>
      </w:r>
    </w:p>
    <w:p w:rsidR="00A614A4" w:rsidRDefault="004C7125" w:rsidP="00A614A4">
      <w:pPr>
        <w:tabs>
          <w:tab w:val="left" w:pos="1418"/>
          <w:tab w:val="right" w:pos="9072"/>
        </w:tabs>
        <w:spacing w:after="0"/>
        <w:ind w:left="1560" w:hanging="284"/>
        <w:rPr>
          <w:rFonts w:cs="Times New Roman"/>
        </w:rPr>
      </w:pPr>
      <w:proofErr w:type="gramStart"/>
      <w:r w:rsidRPr="004C7125">
        <w:rPr>
          <w:rFonts w:cs="Times New Roman"/>
        </w:rPr>
        <w:t>a</w:t>
      </w:r>
      <w:proofErr w:type="gramEnd"/>
      <w:r w:rsidRPr="004C7125">
        <w:rPr>
          <w:rFonts w:cs="Times New Roman"/>
        </w:rPr>
        <w:t xml:space="preserve"> marketingkommunikáció leggyakrabban alkalmazott módszerei</w:t>
      </w:r>
    </w:p>
    <w:p w:rsidR="004C7125" w:rsidRPr="004C7125" w:rsidRDefault="004C7125" w:rsidP="00A614A4">
      <w:pPr>
        <w:tabs>
          <w:tab w:val="left" w:pos="1418"/>
          <w:tab w:val="right" w:pos="9072"/>
        </w:tabs>
        <w:spacing w:after="0"/>
        <w:ind w:left="1560"/>
        <w:rPr>
          <w:rFonts w:cs="Times New Roman"/>
        </w:rPr>
      </w:pPr>
      <w:proofErr w:type="gramStart"/>
      <w:r w:rsidRPr="004C7125">
        <w:rPr>
          <w:rFonts w:cs="Times New Roman"/>
        </w:rPr>
        <w:t>reklám</w:t>
      </w:r>
      <w:proofErr w:type="gramEnd"/>
      <w:r w:rsidRPr="004C7125">
        <w:rPr>
          <w:rFonts w:cs="Times New Roman"/>
        </w:rPr>
        <w:t xml:space="preserve">, eladásösztönzés, személyes eladás, </w:t>
      </w:r>
      <w:proofErr w:type="spellStart"/>
      <w:r w:rsidRPr="004C7125">
        <w:rPr>
          <w:rFonts w:cs="Times New Roman"/>
        </w:rPr>
        <w:t>public</w:t>
      </w:r>
      <w:proofErr w:type="spellEnd"/>
      <w:r w:rsidRPr="004C7125">
        <w:rPr>
          <w:rFonts w:cs="Times New Roman"/>
        </w:rPr>
        <w:t xml:space="preserve"> relations (PR)</w:t>
      </w:r>
    </w:p>
    <w:p w:rsidR="004C7125" w:rsidRPr="004C7125" w:rsidRDefault="004C7125" w:rsidP="004C7125">
      <w:pPr>
        <w:tabs>
          <w:tab w:val="left" w:pos="1418"/>
          <w:tab w:val="right" w:pos="9072"/>
        </w:tabs>
        <w:spacing w:after="0"/>
        <w:ind w:left="851"/>
        <w:rPr>
          <w:rFonts w:cs="Times New Roman"/>
        </w:rPr>
      </w:pPr>
      <w:r w:rsidRPr="004C7125">
        <w:rPr>
          <w:rFonts w:cs="Times New Roman"/>
        </w:rPr>
        <w:t>Működési terv</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telephely megválasztása</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működési feltételek bemutatása</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termelési és szolgáltatási folyamat bemutatása</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szervízellátás</w:t>
      </w:r>
      <w:proofErr w:type="gramEnd"/>
      <w:r w:rsidRPr="004C7125">
        <w:rPr>
          <w:rFonts w:cs="Times New Roman"/>
        </w:rPr>
        <w:t xml:space="preserve"> és vevőszolgálat működése</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működést befolyásoló külső körülmények</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jogszabályi</w:t>
      </w:r>
      <w:proofErr w:type="gramEnd"/>
      <w:r w:rsidRPr="004C7125">
        <w:rPr>
          <w:rFonts w:cs="Times New Roman"/>
        </w:rPr>
        <w:t xml:space="preserve"> háttér</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környezetvédelem</w:t>
      </w:r>
      <w:proofErr w:type="gramEnd"/>
    </w:p>
    <w:p w:rsidR="004C7125" w:rsidRPr="004C7125" w:rsidRDefault="004C7125" w:rsidP="004C7125">
      <w:pPr>
        <w:tabs>
          <w:tab w:val="left" w:pos="1418"/>
          <w:tab w:val="right" w:pos="9072"/>
        </w:tabs>
        <w:spacing w:after="0"/>
        <w:ind w:left="851"/>
        <w:rPr>
          <w:rFonts w:cs="Times New Roman"/>
        </w:rPr>
      </w:pPr>
      <w:r w:rsidRPr="004C7125">
        <w:rPr>
          <w:rFonts w:cs="Times New Roman"/>
        </w:rPr>
        <w:t>Humánerőforrás tervezése</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lastRenderedPageBreak/>
        <w:t>a</w:t>
      </w:r>
      <w:proofErr w:type="gramEnd"/>
      <w:r w:rsidRPr="004C7125">
        <w:rPr>
          <w:rFonts w:cs="Times New Roman"/>
        </w:rPr>
        <w:t xml:space="preserve"> szervezeti felépítés bemutatása</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vállalat vezetése</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humánerőforrás</w:t>
      </w:r>
      <w:proofErr w:type="gramEnd"/>
      <w:r w:rsidRPr="004C7125">
        <w:rPr>
          <w:rFonts w:cs="Times New Roman"/>
        </w:rPr>
        <w:t xml:space="preserve"> politika (munkaerőhelyzet, képzés, továbbképzés, ösztönzés, érdekeltség, bérek és egyéb juttatások)</w:t>
      </w:r>
    </w:p>
    <w:p w:rsidR="004C7125" w:rsidRPr="004C7125" w:rsidRDefault="004C7125" w:rsidP="004C7125">
      <w:pPr>
        <w:tabs>
          <w:tab w:val="left" w:pos="1418"/>
          <w:tab w:val="right" w:pos="9072"/>
        </w:tabs>
        <w:spacing w:after="0"/>
        <w:ind w:left="851"/>
        <w:rPr>
          <w:rFonts w:cs="Times New Roman"/>
        </w:rPr>
      </w:pPr>
      <w:r w:rsidRPr="004C7125">
        <w:rPr>
          <w:rFonts w:cs="Times New Roman"/>
        </w:rPr>
        <w:t>Pénzügyi terv</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vállalat vagyoni helyzetének bemutatása és tervezett változásai: a vállalati mérlegterv (eszközök, források)</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a</w:t>
      </w:r>
      <w:proofErr w:type="gramEnd"/>
      <w:r w:rsidRPr="004C7125">
        <w:rPr>
          <w:rFonts w:cs="Times New Roman"/>
        </w:rPr>
        <w:t xml:space="preserve"> vállalat pénzügyi egyensúlyának tervezése</w:t>
      </w:r>
    </w:p>
    <w:p w:rsidR="004C7125" w:rsidRPr="004C7125" w:rsidRDefault="004C7125" w:rsidP="00A614A4">
      <w:pPr>
        <w:tabs>
          <w:tab w:val="left" w:pos="1418"/>
          <w:tab w:val="right" w:pos="9072"/>
        </w:tabs>
        <w:spacing w:after="0"/>
        <w:ind w:left="1701"/>
        <w:rPr>
          <w:rFonts w:cs="Times New Roman"/>
        </w:rPr>
      </w:pPr>
      <w:proofErr w:type="gramStart"/>
      <w:r w:rsidRPr="004C7125">
        <w:rPr>
          <w:rFonts w:cs="Times New Roman"/>
        </w:rPr>
        <w:t>eredményterv</w:t>
      </w:r>
      <w:proofErr w:type="gramEnd"/>
    </w:p>
    <w:p w:rsidR="004C7125" w:rsidRPr="004C7125" w:rsidRDefault="004C7125" w:rsidP="00A614A4">
      <w:pPr>
        <w:tabs>
          <w:tab w:val="left" w:pos="1418"/>
          <w:tab w:val="right" w:pos="9072"/>
        </w:tabs>
        <w:spacing w:after="0"/>
        <w:ind w:left="1701"/>
        <w:rPr>
          <w:rFonts w:cs="Times New Roman"/>
        </w:rPr>
      </w:pPr>
      <w:proofErr w:type="gramStart"/>
      <w:r w:rsidRPr="004C7125">
        <w:rPr>
          <w:rFonts w:cs="Times New Roman"/>
        </w:rPr>
        <w:t>likviditási</w:t>
      </w:r>
      <w:proofErr w:type="gramEnd"/>
      <w:r w:rsidRPr="004C7125">
        <w:rPr>
          <w:rFonts w:cs="Times New Roman"/>
        </w:rPr>
        <w:t xml:space="preserve"> terv</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beruházások</w:t>
      </w:r>
      <w:proofErr w:type="gramEnd"/>
      <w:r w:rsidRPr="004C7125">
        <w:rPr>
          <w:rFonts w:cs="Times New Roman"/>
        </w:rPr>
        <w:t>, befektetések</w:t>
      </w:r>
    </w:p>
    <w:p w:rsidR="004C7125" w:rsidRPr="004C7125" w:rsidRDefault="004C7125" w:rsidP="00A614A4">
      <w:pPr>
        <w:tabs>
          <w:tab w:val="left" w:pos="1418"/>
          <w:tab w:val="right" w:pos="9072"/>
        </w:tabs>
        <w:spacing w:after="0"/>
        <w:ind w:left="1701"/>
        <w:rPr>
          <w:rFonts w:cs="Times New Roman"/>
        </w:rPr>
      </w:pPr>
      <w:proofErr w:type="gramStart"/>
      <w:r w:rsidRPr="004C7125">
        <w:rPr>
          <w:rFonts w:cs="Times New Roman"/>
        </w:rPr>
        <w:t>saját</w:t>
      </w:r>
      <w:proofErr w:type="gramEnd"/>
      <w:r w:rsidRPr="004C7125">
        <w:rPr>
          <w:rFonts w:cs="Times New Roman"/>
        </w:rPr>
        <w:t xml:space="preserve"> erő biztosítása</w:t>
      </w:r>
    </w:p>
    <w:p w:rsidR="004C7125" w:rsidRPr="004C7125" w:rsidRDefault="004C7125" w:rsidP="00A614A4">
      <w:pPr>
        <w:tabs>
          <w:tab w:val="left" w:pos="1418"/>
          <w:tab w:val="right" w:pos="9072"/>
        </w:tabs>
        <w:spacing w:after="0"/>
        <w:ind w:left="1701"/>
        <w:rPr>
          <w:rFonts w:cs="Times New Roman"/>
        </w:rPr>
      </w:pPr>
      <w:proofErr w:type="gramStart"/>
      <w:r w:rsidRPr="004C7125">
        <w:rPr>
          <w:rFonts w:cs="Times New Roman"/>
        </w:rPr>
        <w:t>hitelek</w:t>
      </w:r>
      <w:proofErr w:type="gramEnd"/>
      <w:r w:rsidRPr="004C7125">
        <w:rPr>
          <w:rFonts w:cs="Times New Roman"/>
        </w:rPr>
        <w:t xml:space="preserve"> igénybevétele</w:t>
      </w:r>
    </w:p>
    <w:p w:rsidR="004C7125" w:rsidRPr="004C7125" w:rsidRDefault="004C7125" w:rsidP="00A614A4">
      <w:pPr>
        <w:tabs>
          <w:tab w:val="left" w:pos="1418"/>
          <w:tab w:val="right" w:pos="9072"/>
        </w:tabs>
        <w:spacing w:after="0"/>
        <w:ind w:left="1701"/>
        <w:rPr>
          <w:rFonts w:cs="Times New Roman"/>
        </w:rPr>
      </w:pPr>
      <w:proofErr w:type="gramStart"/>
      <w:r w:rsidRPr="004C7125">
        <w:rPr>
          <w:rFonts w:cs="Times New Roman"/>
        </w:rPr>
        <w:t>állami</w:t>
      </w:r>
      <w:proofErr w:type="gramEnd"/>
      <w:r w:rsidRPr="004C7125">
        <w:rPr>
          <w:rFonts w:cs="Times New Roman"/>
        </w:rPr>
        <w:t xml:space="preserve"> támogatások lehetősége</w:t>
      </w:r>
    </w:p>
    <w:p w:rsidR="004C7125" w:rsidRPr="004C7125" w:rsidRDefault="004C7125" w:rsidP="004C7125">
      <w:pPr>
        <w:tabs>
          <w:tab w:val="left" w:pos="1418"/>
          <w:tab w:val="right" w:pos="9072"/>
        </w:tabs>
        <w:spacing w:after="0"/>
        <w:ind w:left="851"/>
        <w:rPr>
          <w:rFonts w:cs="Times New Roman"/>
        </w:rPr>
      </w:pPr>
      <w:r w:rsidRPr="004C7125">
        <w:rPr>
          <w:rFonts w:cs="Times New Roman"/>
        </w:rPr>
        <w:t>Mellékletek az üzleti tervben</w:t>
      </w:r>
    </w:p>
    <w:p w:rsidR="004C7125" w:rsidRPr="004C7125" w:rsidRDefault="004C7125" w:rsidP="00A614A4">
      <w:pPr>
        <w:tabs>
          <w:tab w:val="left" w:pos="1418"/>
          <w:tab w:val="right" w:pos="9072"/>
        </w:tabs>
        <w:spacing w:after="0"/>
        <w:ind w:left="1276"/>
        <w:rPr>
          <w:rFonts w:cs="Times New Roman"/>
        </w:rPr>
      </w:pPr>
      <w:proofErr w:type="gramStart"/>
      <w:r w:rsidRPr="004C7125">
        <w:rPr>
          <w:rFonts w:cs="Times New Roman"/>
        </w:rPr>
        <w:t>kiegészítő</w:t>
      </w:r>
      <w:proofErr w:type="gramEnd"/>
      <w:r w:rsidRPr="004C7125">
        <w:rPr>
          <w:rFonts w:cs="Times New Roman"/>
        </w:rPr>
        <w:t xml:space="preserve"> információk szerepe az üzleti tervben</w:t>
      </w:r>
    </w:p>
    <w:p w:rsidR="00C53E01" w:rsidRDefault="004C7125" w:rsidP="00A614A4">
      <w:pPr>
        <w:tabs>
          <w:tab w:val="left" w:pos="1418"/>
          <w:tab w:val="right" w:pos="9072"/>
        </w:tabs>
        <w:spacing w:after="0"/>
        <w:ind w:left="1276"/>
        <w:rPr>
          <w:rFonts w:cs="Times New Roman"/>
        </w:rPr>
      </w:pPr>
      <w:proofErr w:type="gramStart"/>
      <w:r w:rsidRPr="004C7125">
        <w:rPr>
          <w:rFonts w:cs="Times New Roman"/>
        </w:rPr>
        <w:t>fontosabb</w:t>
      </w:r>
      <w:proofErr w:type="gramEnd"/>
      <w:r w:rsidRPr="004C7125">
        <w:rPr>
          <w:rFonts w:cs="Times New Roman"/>
        </w:rPr>
        <w:t xml:space="preserve"> mellékletek: alapítói okirat, oklevelek, minőségi tanúsítványok, kiadványok, dokumentumok, PR-anyagok, szakmai önéletrajzok, pálya-utak, karriertervek, piackutatási anyagok, előszerződések, árajánlatok, referenciák, stb.</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4C7125" w:rsidP="00C53E01">
      <w:pPr>
        <w:spacing w:after="0"/>
        <w:ind w:left="426"/>
      </w:pPr>
      <w:r w:rsidRPr="004C7125">
        <w:t>Tanterem,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1069" w:rsidRPr="008B1069" w:rsidTr="008B10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xml:space="preserve">Alkalmazandó eszközök és felszerelések </w:t>
            </w:r>
          </w:p>
        </w:tc>
      </w:tr>
      <w:tr w:rsidR="008B1069" w:rsidRPr="008B1069" w:rsidTr="008B10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1069" w:rsidRPr="008B1069" w:rsidTr="008B106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xml:space="preserve">Alkalmazandó eszközök és felszerelések </w:t>
            </w:r>
          </w:p>
        </w:tc>
      </w:tr>
      <w:tr w:rsidR="008B1069" w:rsidRPr="008B1069" w:rsidTr="008B106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 feldolgozó tevékenységek</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Ismeretalkalmazási gyakorló tevékenységek, feladatok</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67E13" w:rsidP="00C53E01">
      <w:pPr>
        <w:pStyle w:val="Listaszerbekezds"/>
        <w:numPr>
          <w:ilvl w:val="0"/>
          <w:numId w:val="8"/>
        </w:numPr>
        <w:tabs>
          <w:tab w:val="right" w:pos="9072"/>
        </w:tabs>
        <w:spacing w:after="0"/>
        <w:rPr>
          <w:rFonts w:cs="Times New Roman"/>
          <w:b/>
        </w:rPr>
      </w:pPr>
      <w:r w:rsidRPr="00967E13">
        <w:rPr>
          <w:b/>
        </w:rPr>
        <w:t>Üzleti tervkészítés gyakorlata</w:t>
      </w:r>
      <w:r w:rsidR="00C53E01" w:rsidRPr="00644690">
        <w:rPr>
          <w:b/>
        </w:rPr>
        <w:t xml:space="preserve"> tantárgy</w:t>
      </w:r>
      <w:r w:rsidR="00C53E01" w:rsidRPr="00644690">
        <w:rPr>
          <w:b/>
        </w:rPr>
        <w:tab/>
      </w:r>
      <w:r w:rsidR="00855A1D">
        <w:rPr>
          <w:b/>
        </w:rPr>
        <w:t>46</w:t>
      </w:r>
      <w:r w:rsidR="00C53E01">
        <w:rPr>
          <w:b/>
        </w:rPr>
        <w:t xml:space="preserve"> ó</w:t>
      </w:r>
      <w:r w:rsidR="00C53E01" w:rsidRPr="00644690">
        <w:rPr>
          <w:b/>
        </w:rPr>
        <w:t>ra/</w:t>
      </w:r>
      <w:r w:rsidR="00855A1D">
        <w:rPr>
          <w:b/>
        </w:rPr>
        <w:t>46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67E13" w:rsidP="00C53E01">
      <w:pPr>
        <w:spacing w:after="0"/>
        <w:ind w:left="426"/>
      </w:pPr>
      <w:r w:rsidRPr="00967E13">
        <w:t>Az Üzleti tervkészítés gyakorlata tantárgy tanításának célja, hogy a tanulók egy kis- és középvállalkozás gazdálkodási tevékenységének ismeretében, valamint az üzleti tervkészítés folyamatát alkalmazva állítsanak össze tervfejezeteket a tanult statisztikai módszerek alkalmazásával, betartva az üzleti tervkészítés alaki, tartalmi formai követelményeit. Ezek a tervfejezetek adják az alapját a szakmai vizsga bemeneti feltételeként előírt üzleti tervnek. A tantárgy tanításának célja, hogy a tanulók az elkészített üzleti tervet bemutassák, prezentálják társaik előtt.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967E13" w:rsidRDefault="00967E13" w:rsidP="00967E13">
      <w:pPr>
        <w:spacing w:after="0"/>
        <w:ind w:left="426"/>
      </w:pPr>
      <w:r>
        <w:t>A tantárgy a következő szakmai tárgyak témaköreihez és azok tartalmához kapcsolódik:</w:t>
      </w:r>
    </w:p>
    <w:p w:rsidR="00967E13" w:rsidRDefault="00967E13" w:rsidP="00967E13">
      <w:pPr>
        <w:spacing w:after="0"/>
        <w:ind w:left="426"/>
      </w:pPr>
    </w:p>
    <w:p w:rsidR="00967E13" w:rsidRDefault="00967E13" w:rsidP="00967E13">
      <w:pPr>
        <w:spacing w:after="0"/>
        <w:ind w:left="426"/>
      </w:pPr>
      <w:r>
        <w:t>Statisztika gyakorlat</w:t>
      </w:r>
    </w:p>
    <w:p w:rsidR="00967E13" w:rsidRDefault="00967E13" w:rsidP="00967E13">
      <w:pPr>
        <w:spacing w:after="0"/>
        <w:ind w:left="851"/>
      </w:pPr>
      <w:r>
        <w:t>Témakör: Az információsűrítés legjellemzőbb módszerei, eszközei</w:t>
      </w:r>
    </w:p>
    <w:p w:rsidR="00967E13" w:rsidRDefault="00967E13" w:rsidP="00967E13">
      <w:pPr>
        <w:spacing w:after="0"/>
        <w:ind w:left="851"/>
      </w:pPr>
      <w:r>
        <w:t>Témakör: Az érték-, ár- és volumenindex</w:t>
      </w:r>
    </w:p>
    <w:p w:rsidR="00C53E01" w:rsidRDefault="00967E13" w:rsidP="00967E13">
      <w:pPr>
        <w:spacing w:after="0"/>
        <w:ind w:left="851"/>
      </w:pPr>
      <w:r>
        <w:t>Tartalmak: A számítógépes programokat alkalmazva, kiemelten a statisztikai a függvények használata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67E13" w:rsidP="00C53E01">
      <w:pPr>
        <w:pStyle w:val="Listaszerbekezds"/>
        <w:numPr>
          <w:ilvl w:val="2"/>
          <w:numId w:val="8"/>
        </w:numPr>
        <w:tabs>
          <w:tab w:val="left" w:pos="1701"/>
          <w:tab w:val="right" w:pos="9072"/>
        </w:tabs>
        <w:spacing w:after="0"/>
        <w:ind w:left="993" w:hanging="426"/>
        <w:rPr>
          <w:b/>
          <w:i/>
        </w:rPr>
      </w:pPr>
      <w:r w:rsidRPr="00967E13">
        <w:rPr>
          <w:b/>
          <w:i/>
        </w:rPr>
        <w:t>Az üzleti terv felépítése és elkészítése</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rsidR="00967E13" w:rsidRPr="00967E13" w:rsidRDefault="00967E13" w:rsidP="00967E13">
      <w:pPr>
        <w:tabs>
          <w:tab w:val="left" w:pos="1418"/>
          <w:tab w:val="right" w:pos="9072"/>
        </w:tabs>
        <w:spacing w:after="0"/>
        <w:ind w:left="851"/>
        <w:rPr>
          <w:rFonts w:cs="Times New Roman"/>
        </w:rPr>
      </w:pPr>
      <w:r w:rsidRPr="00967E13">
        <w:rPr>
          <w:rFonts w:cs="Times New Roman"/>
        </w:rPr>
        <w:lastRenderedPageBreak/>
        <w:t>Az üzleti tervkészítés céljai</w:t>
      </w:r>
    </w:p>
    <w:p w:rsidR="00967E13" w:rsidRPr="00967E13" w:rsidRDefault="00967E13" w:rsidP="00967E13">
      <w:pPr>
        <w:tabs>
          <w:tab w:val="left" w:pos="1418"/>
          <w:tab w:val="right" w:pos="9072"/>
        </w:tabs>
        <w:spacing w:after="0"/>
        <w:ind w:left="851"/>
        <w:rPr>
          <w:rFonts w:cs="Times New Roman"/>
        </w:rPr>
      </w:pPr>
      <w:r w:rsidRPr="00967E13">
        <w:rPr>
          <w:rFonts w:cs="Times New Roman"/>
        </w:rPr>
        <w:t>Az üzleti tervek fajtái</w:t>
      </w:r>
    </w:p>
    <w:p w:rsidR="00967E13" w:rsidRPr="00967E13" w:rsidRDefault="00967E13" w:rsidP="00967E13">
      <w:pPr>
        <w:tabs>
          <w:tab w:val="left" w:pos="1418"/>
          <w:tab w:val="right" w:pos="9072"/>
        </w:tabs>
        <w:spacing w:after="0"/>
        <w:ind w:left="851"/>
        <w:rPr>
          <w:rFonts w:cs="Times New Roman"/>
        </w:rPr>
      </w:pPr>
      <w:r w:rsidRPr="00967E13">
        <w:rPr>
          <w:rFonts w:cs="Times New Roman"/>
        </w:rPr>
        <w:t>Az üzleti terv felépítése</w:t>
      </w:r>
    </w:p>
    <w:p w:rsidR="00967E13" w:rsidRPr="00967E13" w:rsidRDefault="00967E13" w:rsidP="00967E13">
      <w:pPr>
        <w:tabs>
          <w:tab w:val="left" w:pos="1418"/>
          <w:tab w:val="right" w:pos="9072"/>
        </w:tabs>
        <w:spacing w:after="0"/>
        <w:ind w:left="851"/>
        <w:rPr>
          <w:rFonts w:cs="Times New Roman"/>
        </w:rPr>
      </w:pPr>
      <w:r w:rsidRPr="00967E13">
        <w:rPr>
          <w:rFonts w:cs="Times New Roman"/>
        </w:rPr>
        <w:t>Az üzleti terv formai követelményei</w:t>
      </w:r>
    </w:p>
    <w:p w:rsidR="00967E13" w:rsidRPr="00967E13" w:rsidRDefault="00967E13" w:rsidP="00967E13">
      <w:pPr>
        <w:tabs>
          <w:tab w:val="left" w:pos="1418"/>
          <w:tab w:val="right" w:pos="9072"/>
        </w:tabs>
        <w:spacing w:after="0"/>
        <w:ind w:left="851"/>
        <w:rPr>
          <w:rFonts w:cs="Times New Roman"/>
        </w:rPr>
      </w:pPr>
      <w:r w:rsidRPr="00967E13">
        <w:rPr>
          <w:rFonts w:cs="Times New Roman"/>
        </w:rPr>
        <w:t>Az üzleti tervkészítés folyamata</w:t>
      </w:r>
    </w:p>
    <w:p w:rsidR="00967E13" w:rsidRPr="00967E13" w:rsidRDefault="00967E13" w:rsidP="00967E13">
      <w:pPr>
        <w:tabs>
          <w:tab w:val="left" w:pos="1418"/>
          <w:tab w:val="right" w:pos="9072"/>
        </w:tabs>
        <w:spacing w:after="0"/>
        <w:ind w:left="851"/>
        <w:rPr>
          <w:rFonts w:cs="Times New Roman"/>
        </w:rPr>
      </w:pPr>
      <w:r w:rsidRPr="00967E13">
        <w:rPr>
          <w:rFonts w:cs="Times New Roman"/>
        </w:rPr>
        <w:t>Az üzleti terv információs bázisa</w:t>
      </w:r>
    </w:p>
    <w:p w:rsidR="00967E13" w:rsidRPr="00967E13" w:rsidRDefault="00967E13" w:rsidP="00967E13">
      <w:pPr>
        <w:tabs>
          <w:tab w:val="left" w:pos="1418"/>
          <w:tab w:val="right" w:pos="9072"/>
        </w:tabs>
        <w:spacing w:after="0"/>
        <w:ind w:left="851"/>
        <w:rPr>
          <w:rFonts w:cs="Times New Roman"/>
        </w:rPr>
      </w:pPr>
      <w:r w:rsidRPr="00967E13">
        <w:rPr>
          <w:rFonts w:cs="Times New Roman"/>
        </w:rPr>
        <w:t>A vállalkozási ötlet</w:t>
      </w:r>
    </w:p>
    <w:p w:rsidR="00C53E01" w:rsidRDefault="00967E13" w:rsidP="00C53E01">
      <w:pPr>
        <w:tabs>
          <w:tab w:val="left" w:pos="1418"/>
          <w:tab w:val="right" w:pos="9072"/>
        </w:tabs>
        <w:spacing w:after="0"/>
        <w:ind w:left="851"/>
        <w:rPr>
          <w:rFonts w:cs="Times New Roman"/>
        </w:rPr>
      </w:pPr>
      <w:r w:rsidRPr="00967E13">
        <w:rPr>
          <w:rFonts w:cs="Times New Roman"/>
        </w:rPr>
        <w:t>Célok, eszközök, módszerek, műszaki, technikai és jogi feltételek</w:t>
      </w:r>
    </w:p>
    <w:p w:rsidR="00C53E01" w:rsidRPr="00644690" w:rsidRDefault="00C53E01" w:rsidP="00C53E01">
      <w:pPr>
        <w:tabs>
          <w:tab w:val="left" w:pos="1418"/>
          <w:tab w:val="right" w:pos="9072"/>
        </w:tabs>
        <w:spacing w:after="0"/>
        <w:ind w:left="851"/>
      </w:pPr>
    </w:p>
    <w:p w:rsidR="00C53E01" w:rsidRDefault="00967E13" w:rsidP="00C53E01">
      <w:pPr>
        <w:pStyle w:val="Listaszerbekezds"/>
        <w:numPr>
          <w:ilvl w:val="2"/>
          <w:numId w:val="8"/>
        </w:numPr>
        <w:tabs>
          <w:tab w:val="left" w:pos="1701"/>
          <w:tab w:val="right" w:pos="9072"/>
        </w:tabs>
        <w:spacing w:after="0"/>
        <w:ind w:left="993" w:hanging="426"/>
        <w:rPr>
          <w:b/>
          <w:i/>
        </w:rPr>
      </w:pPr>
      <w:r w:rsidRPr="00967E13">
        <w:rPr>
          <w:b/>
          <w:i/>
        </w:rPr>
        <w:t>Az üzleti tervfejezetek kidolgozása</w:t>
      </w:r>
      <w:r w:rsidR="00C53E01" w:rsidRPr="00644690">
        <w:rPr>
          <w:b/>
          <w:i/>
        </w:rPr>
        <w:tab/>
      </w:r>
      <w:r w:rsidR="00855A1D">
        <w:rPr>
          <w:b/>
          <w:i/>
        </w:rPr>
        <w:t>37</w:t>
      </w:r>
      <w:r w:rsidR="00C53E01">
        <w:rPr>
          <w:b/>
          <w:i/>
        </w:rPr>
        <w:t xml:space="preserve"> ó</w:t>
      </w:r>
      <w:r w:rsidR="00C53E01" w:rsidRPr="00644690">
        <w:rPr>
          <w:b/>
          <w:i/>
        </w:rPr>
        <w:t>ra/</w:t>
      </w:r>
      <w:r w:rsidR="00855A1D">
        <w:rPr>
          <w:b/>
          <w:i/>
        </w:rPr>
        <w:t>37</w:t>
      </w:r>
      <w:r w:rsidR="00C53E01" w:rsidRPr="00644690">
        <w:rPr>
          <w:b/>
          <w:i/>
        </w:rPr>
        <w:t xml:space="preserve"> óra</w:t>
      </w:r>
    </w:p>
    <w:p w:rsidR="003009FC" w:rsidRPr="003009FC" w:rsidRDefault="003009FC" w:rsidP="003009FC">
      <w:pPr>
        <w:tabs>
          <w:tab w:val="left" w:pos="1418"/>
          <w:tab w:val="right" w:pos="9072"/>
        </w:tabs>
        <w:spacing w:after="0"/>
        <w:ind w:left="851"/>
        <w:rPr>
          <w:rFonts w:cs="Times New Roman"/>
        </w:rPr>
      </w:pPr>
      <w:r w:rsidRPr="003009FC">
        <w:rPr>
          <w:rFonts w:cs="Times New Roman"/>
        </w:rPr>
        <w:t>A vezetői összefoglaló formai követelményei</w:t>
      </w:r>
    </w:p>
    <w:p w:rsidR="003009FC" w:rsidRPr="003009FC" w:rsidRDefault="003009FC" w:rsidP="003009FC">
      <w:pPr>
        <w:tabs>
          <w:tab w:val="left" w:pos="1418"/>
          <w:tab w:val="right" w:pos="9072"/>
        </w:tabs>
        <w:spacing w:after="0"/>
        <w:ind w:left="1276"/>
        <w:rPr>
          <w:rFonts w:cs="Times New Roman"/>
        </w:rPr>
      </w:pPr>
      <w:r w:rsidRPr="003009FC">
        <w:rPr>
          <w:rFonts w:cs="Times New Roman"/>
        </w:rPr>
        <w:t>A vá</w:t>
      </w:r>
      <w:r>
        <w:rPr>
          <w:rFonts w:cs="Times New Roman"/>
        </w:rPr>
        <w:t>llalkozás általános bemutatása</w:t>
      </w:r>
    </w:p>
    <w:p w:rsidR="003009FC" w:rsidRPr="003009FC" w:rsidRDefault="003009FC" w:rsidP="003009FC">
      <w:pPr>
        <w:tabs>
          <w:tab w:val="left" w:pos="1418"/>
          <w:tab w:val="right" w:pos="9072"/>
        </w:tabs>
        <w:spacing w:after="0"/>
        <w:ind w:left="1701"/>
        <w:rPr>
          <w:rFonts w:cs="Times New Roman"/>
        </w:rPr>
      </w:pPr>
      <w:proofErr w:type="gramStart"/>
      <w:r w:rsidRPr="003009FC">
        <w:rPr>
          <w:rFonts w:cs="Times New Roman"/>
        </w:rPr>
        <w:t>nemzetgazdasági</w:t>
      </w:r>
      <w:proofErr w:type="gramEnd"/>
      <w:r w:rsidRPr="003009FC">
        <w:rPr>
          <w:rFonts w:cs="Times New Roman"/>
        </w:rPr>
        <w:t xml:space="preserve"> helyzetelemzések, az alapított vállalkozás elméletben tanultak szerinti bemutatása, táblázatok, ábrák, grafikonok szerkesztése, elemzése</w:t>
      </w:r>
    </w:p>
    <w:p w:rsidR="003009FC" w:rsidRPr="003009FC" w:rsidRDefault="003009FC" w:rsidP="003009FC">
      <w:pPr>
        <w:tabs>
          <w:tab w:val="left" w:pos="1418"/>
          <w:tab w:val="right" w:pos="9072"/>
        </w:tabs>
        <w:spacing w:after="0"/>
        <w:ind w:left="1701"/>
        <w:rPr>
          <w:rFonts w:cs="Times New Roman"/>
        </w:rPr>
      </w:pPr>
      <w:proofErr w:type="gramStart"/>
      <w:r w:rsidRPr="003009FC">
        <w:rPr>
          <w:rFonts w:cs="Times New Roman"/>
        </w:rPr>
        <w:t>statisztikai</w:t>
      </w:r>
      <w:proofErr w:type="gramEnd"/>
      <w:r w:rsidRPr="003009FC">
        <w:rPr>
          <w:rFonts w:cs="Times New Roman"/>
        </w:rPr>
        <w:t xml:space="preserve"> módszerek alkalmazása, nyomtatásban történő megjelenítése, számítástechnikai programok alkalmazása</w:t>
      </w:r>
    </w:p>
    <w:p w:rsidR="003009FC" w:rsidRPr="003009FC" w:rsidRDefault="003009FC" w:rsidP="003009FC">
      <w:pPr>
        <w:tabs>
          <w:tab w:val="left" w:pos="1418"/>
          <w:tab w:val="right" w:pos="9072"/>
        </w:tabs>
        <w:spacing w:after="0"/>
        <w:ind w:left="851"/>
        <w:rPr>
          <w:rFonts w:cs="Times New Roman"/>
        </w:rPr>
      </w:pPr>
      <w:r w:rsidRPr="003009FC">
        <w:rPr>
          <w:rFonts w:cs="Times New Roman"/>
        </w:rPr>
        <w:t>Termékek és szolgáltatások</w:t>
      </w:r>
    </w:p>
    <w:p w:rsidR="003009FC" w:rsidRPr="003009FC" w:rsidRDefault="003009FC" w:rsidP="003009FC">
      <w:pPr>
        <w:tabs>
          <w:tab w:val="left" w:pos="1418"/>
          <w:tab w:val="right" w:pos="9072"/>
        </w:tabs>
        <w:spacing w:after="0"/>
        <w:ind w:left="1276"/>
        <w:rPr>
          <w:rFonts w:cs="Times New Roman"/>
        </w:rPr>
      </w:pPr>
      <w:proofErr w:type="gramStart"/>
      <w:r w:rsidRPr="003009FC">
        <w:rPr>
          <w:rFonts w:cs="Times New Roman"/>
        </w:rPr>
        <w:t>a</w:t>
      </w:r>
      <w:proofErr w:type="gramEnd"/>
      <w:r w:rsidRPr="003009FC">
        <w:rPr>
          <w:rFonts w:cs="Times New Roman"/>
        </w:rPr>
        <w:t xml:space="preserve"> vállalkozás termelési szerkezetének és termékeinek, szolgáltatásainak részletes bemutatása, táblázatok, ábrák, grafikonok szerkesztése</w:t>
      </w:r>
    </w:p>
    <w:p w:rsidR="003009FC" w:rsidRPr="003009FC" w:rsidRDefault="003009FC" w:rsidP="003009FC">
      <w:pPr>
        <w:tabs>
          <w:tab w:val="left" w:pos="1418"/>
          <w:tab w:val="right" w:pos="9072"/>
        </w:tabs>
        <w:spacing w:after="0"/>
        <w:ind w:left="851"/>
        <w:rPr>
          <w:rFonts w:cs="Times New Roman"/>
        </w:rPr>
      </w:pPr>
      <w:r w:rsidRPr="003009FC">
        <w:rPr>
          <w:rFonts w:cs="Times New Roman"/>
        </w:rPr>
        <w:t>Marketingterv</w:t>
      </w:r>
    </w:p>
    <w:p w:rsidR="003009FC" w:rsidRPr="003009FC" w:rsidRDefault="003009FC" w:rsidP="003009FC">
      <w:pPr>
        <w:tabs>
          <w:tab w:val="left" w:pos="1418"/>
          <w:tab w:val="right" w:pos="9072"/>
        </w:tabs>
        <w:spacing w:after="0"/>
        <w:ind w:left="1276"/>
        <w:rPr>
          <w:rFonts w:cs="Times New Roman"/>
        </w:rPr>
      </w:pPr>
      <w:proofErr w:type="gramStart"/>
      <w:r w:rsidRPr="003009FC">
        <w:rPr>
          <w:rFonts w:cs="Times New Roman"/>
        </w:rPr>
        <w:t>piackutatási</w:t>
      </w:r>
      <w:proofErr w:type="gramEnd"/>
      <w:r w:rsidRPr="003009FC">
        <w:rPr>
          <w:rFonts w:cs="Times New Roman"/>
        </w:rPr>
        <w:t xml:space="preserve"> kérdőívek készítése, kutatási eredmények feldolgozása, célpiac k</w:t>
      </w:r>
      <w:r>
        <w:rPr>
          <w:rFonts w:cs="Times New Roman"/>
        </w:rPr>
        <w:t>iválasztás és termékpozicionálás</w:t>
      </w:r>
    </w:p>
    <w:p w:rsidR="003009FC" w:rsidRPr="003009FC" w:rsidRDefault="003009FC" w:rsidP="003009FC">
      <w:pPr>
        <w:tabs>
          <w:tab w:val="left" w:pos="1418"/>
          <w:tab w:val="right" w:pos="9072"/>
        </w:tabs>
        <w:spacing w:after="0"/>
        <w:ind w:left="1276"/>
        <w:rPr>
          <w:rFonts w:cs="Times New Roman"/>
        </w:rPr>
      </w:pPr>
      <w:proofErr w:type="gramStart"/>
      <w:r w:rsidRPr="003009FC">
        <w:rPr>
          <w:rFonts w:cs="Times New Roman"/>
        </w:rPr>
        <w:t>a</w:t>
      </w:r>
      <w:proofErr w:type="gramEnd"/>
      <w:r w:rsidRPr="003009FC">
        <w:rPr>
          <w:rFonts w:cs="Times New Roman"/>
        </w:rPr>
        <w:t xml:space="preserve"> vállalkozás konkrét marketingtervének elkészítése</w:t>
      </w:r>
    </w:p>
    <w:p w:rsidR="003009FC" w:rsidRPr="003009FC" w:rsidRDefault="003009FC" w:rsidP="003009FC">
      <w:pPr>
        <w:tabs>
          <w:tab w:val="left" w:pos="1418"/>
          <w:tab w:val="right" w:pos="9072"/>
        </w:tabs>
        <w:spacing w:after="0"/>
        <w:ind w:left="1276"/>
        <w:rPr>
          <w:rFonts w:cs="Times New Roman"/>
        </w:rPr>
      </w:pPr>
      <w:proofErr w:type="gramStart"/>
      <w:r w:rsidRPr="003009FC">
        <w:rPr>
          <w:rFonts w:cs="Times New Roman"/>
        </w:rPr>
        <w:t>a</w:t>
      </w:r>
      <w:proofErr w:type="gramEnd"/>
      <w:r w:rsidRPr="003009FC">
        <w:rPr>
          <w:rFonts w:cs="Times New Roman"/>
        </w:rPr>
        <w:t xml:space="preserve"> vállalkozás külső megjelenítése: logó, stílusjegyek, márkanevek, reklám- és PR-tervek készítése</w:t>
      </w:r>
    </w:p>
    <w:p w:rsidR="003009FC" w:rsidRPr="003009FC" w:rsidRDefault="003009FC" w:rsidP="003009FC">
      <w:pPr>
        <w:tabs>
          <w:tab w:val="left" w:pos="1418"/>
          <w:tab w:val="right" w:pos="9072"/>
        </w:tabs>
        <w:spacing w:after="0"/>
        <w:ind w:left="851"/>
        <w:rPr>
          <w:rFonts w:cs="Times New Roman"/>
        </w:rPr>
      </w:pPr>
      <w:r w:rsidRPr="003009FC">
        <w:rPr>
          <w:rFonts w:cs="Times New Roman"/>
        </w:rPr>
        <w:t>A működési terv</w:t>
      </w:r>
    </w:p>
    <w:p w:rsidR="003009FC" w:rsidRPr="003009FC" w:rsidRDefault="003009FC" w:rsidP="003009FC">
      <w:pPr>
        <w:tabs>
          <w:tab w:val="left" w:pos="1418"/>
          <w:tab w:val="right" w:pos="9072"/>
        </w:tabs>
        <w:spacing w:after="0"/>
        <w:ind w:left="1276"/>
        <w:rPr>
          <w:rFonts w:cs="Times New Roman"/>
        </w:rPr>
      </w:pPr>
      <w:proofErr w:type="gramStart"/>
      <w:r w:rsidRPr="003009FC">
        <w:rPr>
          <w:rFonts w:cs="Times New Roman"/>
        </w:rPr>
        <w:t>a</w:t>
      </w:r>
      <w:proofErr w:type="gramEnd"/>
      <w:r w:rsidRPr="003009FC">
        <w:rPr>
          <w:rFonts w:cs="Times New Roman"/>
        </w:rPr>
        <w:t xml:space="preserve"> vállalkozás működésének bemutatása, leírása, folyamatábrák készítése, grafikonok, ábrák nyomtatott megjelenítése</w:t>
      </w:r>
    </w:p>
    <w:p w:rsidR="003009FC" w:rsidRPr="003009FC" w:rsidRDefault="003009FC" w:rsidP="003009FC">
      <w:pPr>
        <w:tabs>
          <w:tab w:val="left" w:pos="1418"/>
          <w:tab w:val="right" w:pos="9072"/>
        </w:tabs>
        <w:spacing w:after="0"/>
        <w:ind w:left="851"/>
        <w:rPr>
          <w:rFonts w:cs="Times New Roman"/>
        </w:rPr>
      </w:pPr>
      <w:r w:rsidRPr="003009FC">
        <w:rPr>
          <w:rFonts w:cs="Times New Roman"/>
        </w:rPr>
        <w:t>Humánerőforrás tervezése</w:t>
      </w:r>
    </w:p>
    <w:p w:rsidR="003009FC" w:rsidRPr="003009FC" w:rsidRDefault="003009FC" w:rsidP="003009FC">
      <w:pPr>
        <w:tabs>
          <w:tab w:val="left" w:pos="1418"/>
          <w:tab w:val="right" w:pos="9072"/>
        </w:tabs>
        <w:spacing w:after="0"/>
        <w:ind w:left="1276"/>
        <w:rPr>
          <w:rFonts w:cs="Times New Roman"/>
        </w:rPr>
      </w:pPr>
      <w:proofErr w:type="gramStart"/>
      <w:r w:rsidRPr="003009FC">
        <w:rPr>
          <w:rFonts w:cs="Times New Roman"/>
        </w:rPr>
        <w:t>szervezeti</w:t>
      </w:r>
      <w:proofErr w:type="gramEnd"/>
      <w:r w:rsidRPr="003009FC">
        <w:rPr>
          <w:rFonts w:cs="Times New Roman"/>
        </w:rPr>
        <w:t xml:space="preserve"> ábrák elkészítése, döntési folyamatok leírása, belső ellenőrzési rendszer bemutatása, munkaerő biztosítás eszközeinek leírása, érdekeltségi rendszer bemutatása, bértömeg, bérszínvonal alakulása a vállalkozásban (táblák, grafikonok, ábrák).</w:t>
      </w:r>
    </w:p>
    <w:p w:rsidR="003009FC" w:rsidRPr="003009FC" w:rsidRDefault="003009FC" w:rsidP="003009FC">
      <w:pPr>
        <w:tabs>
          <w:tab w:val="left" w:pos="1418"/>
          <w:tab w:val="right" w:pos="9072"/>
        </w:tabs>
        <w:spacing w:after="0"/>
        <w:ind w:left="851"/>
        <w:rPr>
          <w:rFonts w:cs="Times New Roman"/>
        </w:rPr>
      </w:pPr>
      <w:r w:rsidRPr="003009FC">
        <w:rPr>
          <w:rFonts w:cs="Times New Roman"/>
        </w:rPr>
        <w:t>A pénzügyi terv</w:t>
      </w:r>
    </w:p>
    <w:p w:rsidR="003009FC" w:rsidRPr="003009FC" w:rsidRDefault="003009FC" w:rsidP="003009FC">
      <w:pPr>
        <w:tabs>
          <w:tab w:val="left" w:pos="1418"/>
          <w:tab w:val="right" w:pos="9072"/>
        </w:tabs>
        <w:spacing w:after="0"/>
        <w:ind w:left="1276"/>
        <w:rPr>
          <w:rFonts w:cs="Times New Roman"/>
        </w:rPr>
      </w:pPr>
      <w:proofErr w:type="gramStart"/>
      <w:r w:rsidRPr="003009FC">
        <w:rPr>
          <w:rFonts w:cs="Times New Roman"/>
        </w:rPr>
        <w:t>az</w:t>
      </w:r>
      <w:proofErr w:type="gramEnd"/>
      <w:r w:rsidRPr="003009FC">
        <w:rPr>
          <w:rFonts w:cs="Times New Roman"/>
        </w:rPr>
        <w:t xml:space="preserve"> elméletben tanultak szerint a pénzügyi folyamatok bemutatása, kidolgozása, megszerkesztése, pénzügyi mutatók kiszámítása, táblázatba foglalása, elemzése, következtetések levonása, beruházási terv, pénzügyi terv készítése </w:t>
      </w:r>
    </w:p>
    <w:p w:rsidR="00C53E01" w:rsidRDefault="003009FC" w:rsidP="003009FC">
      <w:pPr>
        <w:tabs>
          <w:tab w:val="left" w:pos="1418"/>
          <w:tab w:val="right" w:pos="9072"/>
        </w:tabs>
        <w:spacing w:after="0"/>
        <w:ind w:left="1276" w:hanging="425"/>
        <w:rPr>
          <w:rFonts w:cs="Times New Roman"/>
        </w:rPr>
      </w:pPr>
      <w:r w:rsidRPr="003009FC">
        <w:rPr>
          <w:rFonts w:cs="Times New Roman"/>
        </w:rPr>
        <w:t>Mellékletek az üzleti tervben: mellékletnek szánt dokumentumok, prospektusok, fényképek, újságcikkek gyűjtése, piackutatási kérdőívek besorolása, árajánlatok készítése, szakmai önéletrajzok készítése stb.</w:t>
      </w:r>
    </w:p>
    <w:p w:rsidR="00C53E01" w:rsidRPr="002A1C54" w:rsidRDefault="00C53E01" w:rsidP="003009FC">
      <w:pPr>
        <w:tabs>
          <w:tab w:val="left" w:pos="1418"/>
          <w:tab w:val="right" w:pos="9072"/>
        </w:tabs>
        <w:spacing w:after="0"/>
        <w:ind w:left="1276" w:hanging="425"/>
      </w:pPr>
    </w:p>
    <w:p w:rsidR="00C53E01" w:rsidRDefault="003009FC" w:rsidP="00C53E01">
      <w:pPr>
        <w:pStyle w:val="Listaszerbekezds"/>
        <w:numPr>
          <w:ilvl w:val="2"/>
          <w:numId w:val="8"/>
        </w:numPr>
        <w:tabs>
          <w:tab w:val="left" w:pos="1701"/>
          <w:tab w:val="right" w:pos="9072"/>
        </w:tabs>
        <w:spacing w:after="0"/>
        <w:ind w:left="993" w:hanging="426"/>
        <w:rPr>
          <w:b/>
          <w:i/>
        </w:rPr>
      </w:pPr>
      <w:r w:rsidRPr="003009FC">
        <w:rPr>
          <w:b/>
          <w:i/>
        </w:rPr>
        <w:t>Az üzleti tervfejezetek bemutatása</w:t>
      </w:r>
      <w:r w:rsidR="00C53E01" w:rsidRPr="00644690">
        <w:rPr>
          <w:b/>
          <w:i/>
        </w:rPr>
        <w:tab/>
      </w:r>
      <w:r w:rsidR="00855A1D">
        <w:rPr>
          <w:b/>
          <w:i/>
        </w:rPr>
        <w:t>5</w:t>
      </w:r>
      <w:r w:rsidR="00C53E01">
        <w:rPr>
          <w:b/>
          <w:i/>
        </w:rPr>
        <w:t xml:space="preserve"> ó</w:t>
      </w:r>
      <w:r w:rsidR="00C53E01" w:rsidRPr="00644690">
        <w:rPr>
          <w:b/>
          <w:i/>
        </w:rPr>
        <w:t>ra/</w:t>
      </w:r>
      <w:r w:rsidR="00855A1D">
        <w:rPr>
          <w:b/>
          <w:i/>
        </w:rPr>
        <w:t>5</w:t>
      </w:r>
      <w:r w:rsidR="00C53E01" w:rsidRPr="00644690">
        <w:rPr>
          <w:b/>
          <w:i/>
        </w:rPr>
        <w:t xml:space="preserve"> óra</w:t>
      </w:r>
    </w:p>
    <w:p w:rsidR="00C53E01" w:rsidRDefault="00BA320C" w:rsidP="00C53E01">
      <w:pPr>
        <w:tabs>
          <w:tab w:val="left" w:pos="1418"/>
          <w:tab w:val="right" w:pos="9072"/>
        </w:tabs>
        <w:spacing w:after="0"/>
        <w:ind w:left="851"/>
        <w:rPr>
          <w:rFonts w:cs="Times New Roman"/>
        </w:rPr>
      </w:pPr>
      <w:r w:rsidRPr="00BA320C">
        <w:rPr>
          <w:rFonts w:cs="Times New Roman"/>
        </w:rPr>
        <w:t>A megtanult elméleti ismeretek és alkalmazandó módszerek alapján egy valós, vagy szimulált vállalkozás üzleti tervfejezeteinek önálló elkészítése, és az órán prezentálása.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A320C" w:rsidP="00C53E01">
      <w:pPr>
        <w:spacing w:after="0"/>
        <w:ind w:left="426"/>
      </w:pPr>
      <w:r w:rsidRPr="00BA320C">
        <w:t>Számítógépterem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1069" w:rsidRPr="008B1069" w:rsidTr="008B10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xml:space="preserve">Alkalmazandó eszközök és felszerelések </w:t>
            </w:r>
          </w:p>
        </w:tc>
      </w:tr>
      <w:tr w:rsidR="008B1069" w:rsidRPr="008B1069" w:rsidTr="008B10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1069" w:rsidRPr="008B1069" w:rsidTr="008B106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xml:space="preserve">Alkalmazandó eszközök és felszerelések </w:t>
            </w:r>
          </w:p>
        </w:tc>
      </w:tr>
      <w:tr w:rsidR="008B1069" w:rsidRPr="008B1069" w:rsidTr="008B106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 feldolgozó tevékenységek</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Ismeretalkalmazási gyakorló tevékenységek, feladatok</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Komplex információk körében</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Csoportos munkaformák körében</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42C8F" w:rsidP="00C53E01">
      <w:pPr>
        <w:spacing w:after="480"/>
        <w:jc w:val="center"/>
        <w:rPr>
          <w:rFonts w:cs="Times New Roman"/>
          <w:b/>
          <w:sz w:val="36"/>
        </w:rPr>
      </w:pPr>
      <w:r>
        <w:rPr>
          <w:rFonts w:cs="Times New Roman"/>
          <w:b/>
          <w:sz w:val="36"/>
        </w:rPr>
        <w:t>10153-16</w:t>
      </w:r>
      <w:r w:rsidR="00C53E01" w:rsidRPr="00D52C63">
        <w:rPr>
          <w:rFonts w:cs="Times New Roman"/>
          <w:b/>
          <w:sz w:val="36"/>
        </w:rPr>
        <w:t xml:space="preserve"> azonosító számú</w:t>
      </w:r>
    </w:p>
    <w:p w:rsidR="00C53E01" w:rsidRPr="00D52C63" w:rsidRDefault="00042C8F" w:rsidP="00C53E01">
      <w:pPr>
        <w:jc w:val="center"/>
        <w:rPr>
          <w:rFonts w:cs="Times New Roman"/>
          <w:b/>
          <w:sz w:val="36"/>
        </w:rPr>
      </w:pPr>
      <w:r>
        <w:rPr>
          <w:rFonts w:cs="Times New Roman"/>
          <w:b/>
          <w:sz w:val="36"/>
        </w:rPr>
        <w:t>Könyvvezetési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042C8F">
        <w:rPr>
          <w:rFonts w:cs="Times New Roman"/>
        </w:rPr>
        <w:t>10153-16</w:t>
      </w:r>
      <w:r w:rsidRPr="00D52C63">
        <w:rPr>
          <w:rFonts w:cs="Times New Roman"/>
        </w:rPr>
        <w:t xml:space="preserve"> azonosító számú </w:t>
      </w:r>
      <w:r w:rsidR="00042C8F">
        <w:rPr>
          <w:rFonts w:cs="Times New Roman"/>
        </w:rPr>
        <w:t>Könyvvezetési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8B1069" w:rsidRPr="008B1069" w:rsidTr="008B106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Könyvvezetés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Pénzforgalmi könyvviteli gyakorlat</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FELADATOK</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Bizonylatokat előkészíti a könyveléshez</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Immateriális javakkal kapcsolatos gazdasági eseményeket könyvel</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Tárgyi eszközökkel kapcsolatos gazdasági eseményeket könyvel</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Készletekkel kapcsolatos gazdasági eseményeket könyvel</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proofErr w:type="spellStart"/>
            <w:r w:rsidRPr="008B1069">
              <w:rPr>
                <w:rFonts w:eastAsia="Times New Roman" w:cs="Times New Roman"/>
                <w:color w:val="000000"/>
                <w:sz w:val="20"/>
                <w:szCs w:val="20"/>
                <w:lang w:eastAsia="hu-HU"/>
              </w:rPr>
              <w:t>Jövedelemelszámolással</w:t>
            </w:r>
            <w:proofErr w:type="spellEnd"/>
            <w:r w:rsidRPr="008B1069">
              <w:rPr>
                <w:rFonts w:eastAsia="Times New Roman" w:cs="Times New Roman"/>
                <w:color w:val="000000"/>
                <w:sz w:val="20"/>
                <w:szCs w:val="20"/>
                <w:lang w:eastAsia="hu-HU"/>
              </w:rPr>
              <w:t xml:space="preserve"> kapcsolatos gazdasági eseményeket könyvel</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xml:space="preserve">Költségekkel kapcsolatos gazdasági eseményeket </w:t>
            </w:r>
            <w:proofErr w:type="spellStart"/>
            <w:r w:rsidRPr="008B1069">
              <w:rPr>
                <w:rFonts w:eastAsia="Times New Roman" w:cs="Times New Roman"/>
                <w:color w:val="000000"/>
                <w:sz w:val="20"/>
                <w:szCs w:val="20"/>
                <w:lang w:eastAsia="hu-HU"/>
              </w:rPr>
              <w:t>költségnemek</w:t>
            </w:r>
            <w:proofErr w:type="spellEnd"/>
            <w:r w:rsidRPr="008B1069">
              <w:rPr>
                <w:rFonts w:eastAsia="Times New Roman" w:cs="Times New Roman"/>
                <w:color w:val="000000"/>
                <w:sz w:val="20"/>
                <w:szCs w:val="20"/>
                <w:lang w:eastAsia="hu-HU"/>
              </w:rPr>
              <w:t xml:space="preserve"> szerint könyvel</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Pénzeszközök mozgásával kapcsolatos gazdasági eseményeket könyvel</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Elszámolja az értékesítéssel összefüggő gazdasági eseményeket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Általános forgalmi adóval kapcsolatos elszámolásokat végez</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Személyi jövedelemadóval kapcsolatos elszámolásokat végez</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Ellátja a leltárak dokumentálásával kapcsolatos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Zárlati munkálatokat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Közreműködik a mérleg összeállításában</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xml:space="preserve">Közreműködik az </w:t>
            </w:r>
            <w:proofErr w:type="spellStart"/>
            <w:r w:rsidRPr="008B1069">
              <w:rPr>
                <w:rFonts w:eastAsia="Times New Roman" w:cs="Times New Roman"/>
                <w:color w:val="000000"/>
                <w:sz w:val="20"/>
                <w:szCs w:val="20"/>
                <w:lang w:eastAsia="hu-HU"/>
              </w:rPr>
              <w:t>eredménykimutatás</w:t>
            </w:r>
            <w:proofErr w:type="spellEnd"/>
            <w:r w:rsidRPr="008B1069">
              <w:rPr>
                <w:rFonts w:eastAsia="Times New Roman" w:cs="Times New Roman"/>
                <w:color w:val="000000"/>
                <w:sz w:val="20"/>
                <w:szCs w:val="20"/>
                <w:lang w:eastAsia="hu-HU"/>
              </w:rPr>
              <w:t xml:space="preserve"> összeállításában</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Eredménykategóriák számításához adatokat szolgáltat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Közreműködik a különféle szabályzatok elkészítésében</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Pénztárkönyvet és naplófőkönyvet vezet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Bevételi, bevételi- és költségnyilvántartást vezet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Részletező nyilvántartásokat vezet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Nyilvántartásai alapján határidőre adatokat szolgáltat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SZAKMAI ISMERETEK</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Kettős könyvviteli alapok</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számviteli törvény</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beszámolási és könyvvezetési 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vállalkozás vagyona, leltár és mérleg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lastRenderedPageBreak/>
              <w:t>A könyvelési tételek szerkesztése, könyvelésük, a mérlegre és az eredményre ható gazdasági események</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számlakeret, számlatükör, számlarend</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Befektetett eszközök, tárgyi eszközökkel kapcsolatos elszámolások, immateriális javak</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Vásárolt és saját termelésű készletek elszámolása</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proofErr w:type="spellStart"/>
            <w:r w:rsidRPr="008B1069">
              <w:rPr>
                <w:rFonts w:eastAsia="Times New Roman" w:cs="Times New Roman"/>
                <w:color w:val="000000"/>
                <w:sz w:val="20"/>
                <w:szCs w:val="20"/>
                <w:lang w:eastAsia="hu-HU"/>
              </w:rPr>
              <w:t>Jövedelemelszámolás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Pénzügyi és hitelműveletekkel kapcsolatos elszámolások, költségvetési kapcsolatok</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kötelezettségekkel kapcsolatos elszámolások</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költségekkel kapcsolatos elszámolások</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Vásárolt és saját termelésű készletek értékesítésével és kiszámlázott szolgáltatással kapcsolatos elszámolások</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 könyvviteli zárlat és az éves beszámoló</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Pénzforgalmi könyvviteli alapok</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Alapnyilvántartások vezetése a személyi jövedelemadó törvény 5. sz. melléklete szerint (naplófőkönyv, pénztárkönyv, bevételi és költségnyilvántartás, bevételi nyilvántartás)</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Részletező nyilvántartások vezetése</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SZAKMAI KÉSZSÉGEK</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Jogszabály-alkalmazás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Szakmai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Számnagyságok érzékelése</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Kész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SZEMÉLYES KOMPETENCIÁK</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C63771"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Stressz tűrő</w:t>
            </w:r>
            <w:r w:rsidR="008B1069" w:rsidRPr="008B1069">
              <w:rPr>
                <w:rFonts w:eastAsia="Times New Roman" w:cs="Times New Roman"/>
                <w:color w:val="000000"/>
                <w:sz w:val="20"/>
                <w:szCs w:val="20"/>
                <w:lang w:eastAsia="hu-HU"/>
              </w:rPr>
              <w:t xml:space="preserve"> képesség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TÁRSAS KOMPETENCIÁK</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MÓDSZERKOMPETENCIÁK</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r w:rsidR="008B1069" w:rsidRPr="008B1069" w:rsidTr="008B10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Figyelemmegosztás</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9B55DA" w:rsidP="00C53E01">
      <w:pPr>
        <w:pStyle w:val="Listaszerbekezds"/>
        <w:numPr>
          <w:ilvl w:val="0"/>
          <w:numId w:val="8"/>
        </w:numPr>
        <w:tabs>
          <w:tab w:val="right" w:pos="9072"/>
        </w:tabs>
        <w:spacing w:after="0"/>
        <w:rPr>
          <w:rFonts w:cs="Times New Roman"/>
          <w:b/>
        </w:rPr>
      </w:pPr>
      <w:r w:rsidRPr="009B55DA">
        <w:rPr>
          <w:b/>
        </w:rPr>
        <w:t>Könyvvezetés</w:t>
      </w:r>
      <w:r w:rsidR="00C53E01" w:rsidRPr="00644690">
        <w:rPr>
          <w:b/>
        </w:rPr>
        <w:t xml:space="preserve"> tantárgy</w:t>
      </w:r>
      <w:r w:rsidR="00C53E01" w:rsidRPr="00644690">
        <w:rPr>
          <w:b/>
        </w:rPr>
        <w:tab/>
      </w:r>
      <w:r>
        <w:rPr>
          <w:b/>
        </w:rPr>
        <w:t>124</w:t>
      </w:r>
      <w:r w:rsidR="00C53E01">
        <w:rPr>
          <w:b/>
        </w:rPr>
        <w:t xml:space="preserve"> ó</w:t>
      </w:r>
      <w:r w:rsidR="00C53E01" w:rsidRPr="00644690">
        <w:rPr>
          <w:b/>
        </w:rPr>
        <w:t>ra/</w:t>
      </w:r>
      <w:r>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9B55DA" w:rsidRDefault="009B55DA" w:rsidP="009B55DA">
      <w:pPr>
        <w:spacing w:after="0"/>
        <w:ind w:left="426"/>
      </w:pPr>
      <w:r>
        <w:t xml:space="preserve">A Könyvvezetés tantárgy oktatásának célja, hogy a tanulók képesek legyenek a gazdasági eseményeket, azok bizonylatai alapján a főkönyvi könyvelésben rögzíteni. A számlák adatai alapján tudjanak a mérleg és az </w:t>
      </w:r>
      <w:proofErr w:type="spellStart"/>
      <w:r>
        <w:t>eredménykimutatás</w:t>
      </w:r>
      <w:proofErr w:type="spellEnd"/>
      <w:r>
        <w:t xml:space="preserve"> elkészítésében közreműködni. </w:t>
      </w:r>
    </w:p>
    <w:p w:rsidR="00C53E01" w:rsidRDefault="009B55DA" w:rsidP="009B55DA">
      <w:pPr>
        <w:spacing w:after="0"/>
        <w:ind w:left="426"/>
      </w:pPr>
      <w:r>
        <w:t>Képesek legyenek továbbá az egyéni vállalkozás pénzforgalmi alapnyilvántartásait, valamint a részletező analitikus nyilvántartásait vezetni. Tisztában legyenek a könyveléshez szükséges legfontosabb aktuális adó- és járulékszabályokkal.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9B55DA" w:rsidRDefault="009B55DA" w:rsidP="009B55DA">
      <w:pPr>
        <w:spacing w:after="0"/>
        <w:ind w:left="426"/>
      </w:pPr>
      <w:r>
        <w:t>A tantárgy a következő szakmai tárgyak témaköreihez és azok tartalmához kapcsolódik:</w:t>
      </w:r>
    </w:p>
    <w:p w:rsidR="009B55DA" w:rsidRDefault="009B55DA" w:rsidP="009B55DA">
      <w:pPr>
        <w:spacing w:after="0"/>
        <w:ind w:left="426"/>
      </w:pPr>
    </w:p>
    <w:p w:rsidR="009B55DA" w:rsidRDefault="009B55DA" w:rsidP="009B55DA">
      <w:pPr>
        <w:spacing w:after="0"/>
        <w:ind w:left="426"/>
      </w:pPr>
      <w:r>
        <w:t xml:space="preserve">Számviteli alapismeretek tantárgy </w:t>
      </w:r>
    </w:p>
    <w:p w:rsidR="009B55DA" w:rsidRDefault="009B55DA" w:rsidP="009B55DA">
      <w:pPr>
        <w:spacing w:after="0"/>
        <w:ind w:left="993"/>
      </w:pPr>
      <w:r>
        <w:t>Témakör: Minden témakör</w:t>
      </w:r>
    </w:p>
    <w:p w:rsidR="009B55DA" w:rsidRDefault="009B55DA" w:rsidP="009B55DA">
      <w:pPr>
        <w:spacing w:after="0"/>
        <w:ind w:left="993"/>
      </w:pPr>
      <w:r>
        <w:t>Tartalmak: a témakörök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B55DA" w:rsidP="00C53E01">
      <w:pPr>
        <w:pStyle w:val="Listaszerbekezds"/>
        <w:numPr>
          <w:ilvl w:val="2"/>
          <w:numId w:val="8"/>
        </w:numPr>
        <w:tabs>
          <w:tab w:val="left" w:pos="1701"/>
          <w:tab w:val="right" w:pos="9072"/>
        </w:tabs>
        <w:spacing w:after="0"/>
        <w:ind w:left="993" w:hanging="426"/>
        <w:rPr>
          <w:b/>
          <w:i/>
        </w:rPr>
      </w:pPr>
      <w:r w:rsidRPr="009B55DA">
        <w:rPr>
          <w:b/>
          <w:i/>
        </w:rPr>
        <w:t>Pénzforgalmi könyvviteli alapok</w:t>
      </w:r>
      <w:r w:rsidR="00C53E01" w:rsidRPr="00644690">
        <w:rPr>
          <w:b/>
          <w:i/>
        </w:rPr>
        <w:tab/>
      </w:r>
      <w:r>
        <w:rPr>
          <w:b/>
          <w:i/>
        </w:rPr>
        <w:t>32</w:t>
      </w:r>
      <w:r w:rsidR="00C53E01">
        <w:rPr>
          <w:b/>
          <w:i/>
        </w:rPr>
        <w:t xml:space="preserve"> ó</w:t>
      </w:r>
      <w:r w:rsidR="00C53E01" w:rsidRPr="00644690">
        <w:rPr>
          <w:b/>
          <w:i/>
        </w:rPr>
        <w:t>ra/</w:t>
      </w:r>
      <w:r>
        <w:rPr>
          <w:b/>
          <w:i/>
        </w:rPr>
        <w:t>32</w:t>
      </w:r>
      <w:r w:rsidR="00C53E01" w:rsidRPr="00644690">
        <w:rPr>
          <w:b/>
          <w:i/>
        </w:rPr>
        <w:t xml:space="preserve"> óra</w:t>
      </w:r>
    </w:p>
    <w:p w:rsidR="009B55DA" w:rsidRPr="00D66645" w:rsidRDefault="009B55DA" w:rsidP="009B55DA">
      <w:pPr>
        <w:tabs>
          <w:tab w:val="left" w:pos="1418"/>
          <w:tab w:val="right" w:pos="9072"/>
        </w:tabs>
        <w:spacing w:after="0"/>
        <w:ind w:left="851"/>
        <w:rPr>
          <w:rFonts w:cs="Times New Roman"/>
        </w:rPr>
      </w:pPr>
      <w:r w:rsidRPr="00D66645">
        <w:rPr>
          <w:rFonts w:cs="Times New Roman"/>
        </w:rPr>
        <w:t>Pénzforgalmi könyvvitel fogalma, a személyi jövedelemadó törvény hatálya alatti könyvelést befolyásoló előírások, adózási szabályok</w:t>
      </w:r>
    </w:p>
    <w:p w:rsidR="009B55DA" w:rsidRPr="00D66645" w:rsidRDefault="009B55DA" w:rsidP="009B55DA">
      <w:pPr>
        <w:tabs>
          <w:tab w:val="left" w:pos="1418"/>
          <w:tab w:val="right" w:pos="9072"/>
        </w:tabs>
        <w:spacing w:after="0"/>
        <w:ind w:left="851"/>
        <w:rPr>
          <w:rFonts w:cs="Times New Roman"/>
        </w:rPr>
      </w:pPr>
      <w:r w:rsidRPr="00D66645">
        <w:rPr>
          <w:rFonts w:cs="Times New Roman"/>
        </w:rPr>
        <w:t>Válaszható alapnyilvántartások fajtái, a nyilvántartások kötelező adattartalma, (a személyi jövedelemadóról</w:t>
      </w:r>
      <w:r>
        <w:rPr>
          <w:rFonts w:cs="Times New Roman"/>
        </w:rPr>
        <w:t xml:space="preserve"> </w:t>
      </w:r>
      <w:r w:rsidRPr="00D66645">
        <w:rPr>
          <w:rFonts w:cs="Times New Roman"/>
        </w:rPr>
        <w:t>szóló</w:t>
      </w:r>
      <w:r>
        <w:rPr>
          <w:rFonts w:cs="Times New Roman"/>
        </w:rPr>
        <w:t xml:space="preserve"> </w:t>
      </w:r>
      <w:r w:rsidRPr="00D66645">
        <w:rPr>
          <w:rFonts w:cs="Times New Roman"/>
        </w:rPr>
        <w:t>1995. évi CXVII. törvény</w:t>
      </w:r>
      <w:r>
        <w:rPr>
          <w:rFonts w:cs="Times New Roman"/>
        </w:rPr>
        <w:t xml:space="preserve"> </w:t>
      </w:r>
      <w:r w:rsidRPr="00D66645">
        <w:rPr>
          <w:rFonts w:cs="Times New Roman"/>
        </w:rPr>
        <w:t>5. számú melléklete szerint) vezetésük szabályai</w:t>
      </w:r>
    </w:p>
    <w:p w:rsidR="009B55DA" w:rsidRPr="00D66645" w:rsidRDefault="009B55DA" w:rsidP="009B55DA">
      <w:pPr>
        <w:tabs>
          <w:tab w:val="left" w:pos="1418"/>
          <w:tab w:val="right" w:pos="9072"/>
        </w:tabs>
        <w:spacing w:after="0"/>
        <w:ind w:left="851"/>
        <w:rPr>
          <w:rFonts w:cs="Times New Roman"/>
        </w:rPr>
      </w:pPr>
      <w:r w:rsidRPr="00D66645">
        <w:rPr>
          <w:rFonts w:cs="Times New Roman"/>
        </w:rPr>
        <w:t>A naplófőkönyv rovatainak elnevezése, adattartalma</w:t>
      </w:r>
    </w:p>
    <w:p w:rsidR="009B55DA" w:rsidRPr="00D66645" w:rsidRDefault="009B55DA" w:rsidP="009B55DA">
      <w:pPr>
        <w:tabs>
          <w:tab w:val="left" w:pos="1418"/>
          <w:tab w:val="right" w:pos="9072"/>
        </w:tabs>
        <w:spacing w:after="0"/>
        <w:ind w:left="1134"/>
        <w:rPr>
          <w:rFonts w:cs="Times New Roman"/>
        </w:rPr>
      </w:pPr>
      <w:r w:rsidRPr="00D66645">
        <w:rPr>
          <w:rFonts w:cs="Times New Roman"/>
        </w:rPr>
        <w:t>Gazdasági események rovatainak tartalma</w:t>
      </w:r>
    </w:p>
    <w:p w:rsidR="009B55DA" w:rsidRPr="00D66645" w:rsidRDefault="009B55DA" w:rsidP="009B55DA">
      <w:pPr>
        <w:tabs>
          <w:tab w:val="left" w:pos="1418"/>
          <w:tab w:val="right" w:pos="9072"/>
        </w:tabs>
        <w:spacing w:after="0"/>
        <w:ind w:left="1134"/>
        <w:rPr>
          <w:rFonts w:cs="Times New Roman"/>
        </w:rPr>
      </w:pPr>
      <w:r w:rsidRPr="00D66645">
        <w:rPr>
          <w:rFonts w:cs="Times New Roman"/>
        </w:rPr>
        <w:t>Vegyes gazdasági események: számlák, bankszámlakivonatok, pénztár, bér, stb.</w:t>
      </w:r>
    </w:p>
    <w:p w:rsidR="009B55DA" w:rsidRPr="00D66645" w:rsidRDefault="009B55DA" w:rsidP="009B55DA">
      <w:pPr>
        <w:tabs>
          <w:tab w:val="left" w:pos="1418"/>
          <w:tab w:val="right" w:pos="9072"/>
        </w:tabs>
        <w:spacing w:after="0"/>
        <w:ind w:left="1134"/>
        <w:rPr>
          <w:rFonts w:cs="Times New Roman"/>
        </w:rPr>
      </w:pPr>
      <w:r w:rsidRPr="00D66645">
        <w:rPr>
          <w:rFonts w:cs="Times New Roman"/>
        </w:rPr>
        <w:t>Számszaki egyezőség</w:t>
      </w:r>
    </w:p>
    <w:p w:rsidR="009B55DA" w:rsidRPr="00D66645" w:rsidRDefault="009B55DA" w:rsidP="009B55DA">
      <w:pPr>
        <w:tabs>
          <w:tab w:val="left" w:pos="1418"/>
          <w:tab w:val="right" w:pos="9072"/>
        </w:tabs>
        <w:spacing w:after="0"/>
        <w:ind w:left="1134"/>
        <w:rPr>
          <w:rFonts w:cs="Times New Roman"/>
        </w:rPr>
      </w:pPr>
      <w:r w:rsidRPr="00D66645">
        <w:rPr>
          <w:rFonts w:cs="Times New Roman"/>
        </w:rPr>
        <w:t>Sajátos értékcsökkenési szabályok az szja törvény szerint</w:t>
      </w:r>
    </w:p>
    <w:p w:rsidR="009B55DA" w:rsidRPr="00D66645" w:rsidRDefault="009B55DA" w:rsidP="009B55DA">
      <w:pPr>
        <w:tabs>
          <w:tab w:val="left" w:pos="1418"/>
          <w:tab w:val="right" w:pos="9072"/>
        </w:tabs>
        <w:spacing w:after="0"/>
        <w:ind w:left="1134"/>
        <w:rPr>
          <w:rFonts w:cs="Times New Roman"/>
        </w:rPr>
      </w:pPr>
      <w:r w:rsidRPr="00D66645">
        <w:rPr>
          <w:rFonts w:cs="Times New Roman"/>
        </w:rPr>
        <w:t>Negyedéves eredmény, a vállalkozói szja előleg</w:t>
      </w:r>
    </w:p>
    <w:p w:rsidR="009B55DA" w:rsidRPr="00D66645" w:rsidRDefault="009B55DA" w:rsidP="009B55DA">
      <w:pPr>
        <w:tabs>
          <w:tab w:val="left" w:pos="1418"/>
          <w:tab w:val="right" w:pos="9072"/>
        </w:tabs>
        <w:spacing w:after="0"/>
        <w:ind w:left="1134"/>
        <w:rPr>
          <w:rFonts w:cs="Times New Roman"/>
        </w:rPr>
      </w:pPr>
      <w:r w:rsidRPr="00D66645">
        <w:rPr>
          <w:rFonts w:cs="Times New Roman"/>
        </w:rPr>
        <w:t>Éves zárás, eredmény, adatszolgáltatás az szja bevalláshoz</w:t>
      </w:r>
    </w:p>
    <w:p w:rsidR="009B55DA" w:rsidRPr="00D66645" w:rsidRDefault="009B55DA" w:rsidP="009B55DA">
      <w:pPr>
        <w:tabs>
          <w:tab w:val="left" w:pos="1418"/>
          <w:tab w:val="right" w:pos="9072"/>
        </w:tabs>
        <w:spacing w:after="0"/>
        <w:ind w:left="851"/>
        <w:rPr>
          <w:rFonts w:cs="Times New Roman"/>
        </w:rPr>
      </w:pPr>
      <w:r w:rsidRPr="00D66645">
        <w:rPr>
          <w:rFonts w:cs="Times New Roman"/>
        </w:rPr>
        <w:t>A pénztárkönyv rovatainak elnevezése és ezek adattartalma</w:t>
      </w:r>
    </w:p>
    <w:p w:rsidR="009B55DA" w:rsidRPr="00D66645" w:rsidRDefault="009B55DA" w:rsidP="009B55DA">
      <w:pPr>
        <w:tabs>
          <w:tab w:val="left" w:pos="1418"/>
          <w:tab w:val="right" w:pos="9072"/>
        </w:tabs>
        <w:spacing w:after="0"/>
        <w:ind w:left="1134"/>
        <w:rPr>
          <w:rFonts w:cs="Times New Roman"/>
        </w:rPr>
      </w:pPr>
      <w:r w:rsidRPr="00D66645">
        <w:rPr>
          <w:rFonts w:cs="Times New Roman"/>
        </w:rPr>
        <w:t>Gazdasági események rovatainak tartalma</w:t>
      </w:r>
    </w:p>
    <w:p w:rsidR="009B55DA" w:rsidRPr="00D66645" w:rsidRDefault="009B55DA" w:rsidP="009B55DA">
      <w:pPr>
        <w:tabs>
          <w:tab w:val="left" w:pos="1418"/>
          <w:tab w:val="right" w:pos="9072"/>
        </w:tabs>
        <w:spacing w:after="0"/>
        <w:ind w:left="1134"/>
        <w:rPr>
          <w:rFonts w:cs="Times New Roman"/>
        </w:rPr>
      </w:pPr>
      <w:r w:rsidRPr="00D66645">
        <w:rPr>
          <w:rFonts w:cs="Times New Roman"/>
        </w:rPr>
        <w:t>Vegyes gazdasági események: számlák, bankszámlakivonatok, pénztár, bér, stb.</w:t>
      </w:r>
    </w:p>
    <w:p w:rsidR="009B55DA" w:rsidRPr="00D66645" w:rsidRDefault="009B55DA" w:rsidP="009B55DA">
      <w:pPr>
        <w:tabs>
          <w:tab w:val="left" w:pos="1418"/>
          <w:tab w:val="right" w:pos="9072"/>
        </w:tabs>
        <w:spacing w:after="0"/>
        <w:ind w:left="1134"/>
        <w:rPr>
          <w:rFonts w:cs="Times New Roman"/>
        </w:rPr>
      </w:pPr>
      <w:r w:rsidRPr="00D66645">
        <w:rPr>
          <w:rFonts w:cs="Times New Roman"/>
        </w:rPr>
        <w:t>Számszaki egyezőség</w:t>
      </w:r>
    </w:p>
    <w:p w:rsidR="009B55DA" w:rsidRPr="00D66645" w:rsidRDefault="009B55DA" w:rsidP="009B55DA">
      <w:pPr>
        <w:tabs>
          <w:tab w:val="left" w:pos="1418"/>
          <w:tab w:val="right" w:pos="9072"/>
        </w:tabs>
        <w:spacing w:after="0"/>
        <w:ind w:left="1134"/>
        <w:rPr>
          <w:rFonts w:cs="Times New Roman"/>
        </w:rPr>
      </w:pPr>
      <w:r w:rsidRPr="00D66645">
        <w:rPr>
          <w:rFonts w:cs="Times New Roman"/>
        </w:rPr>
        <w:t>Sajátos értékcsökkenési szabályok az szja törvény szerint</w:t>
      </w:r>
    </w:p>
    <w:p w:rsidR="009B55DA" w:rsidRPr="00D66645" w:rsidRDefault="009B55DA" w:rsidP="009B55DA">
      <w:pPr>
        <w:tabs>
          <w:tab w:val="left" w:pos="1418"/>
          <w:tab w:val="right" w:pos="9072"/>
        </w:tabs>
        <w:spacing w:after="0"/>
        <w:ind w:left="1134"/>
        <w:rPr>
          <w:rFonts w:cs="Times New Roman"/>
        </w:rPr>
      </w:pPr>
      <w:r w:rsidRPr="00D66645">
        <w:rPr>
          <w:rFonts w:cs="Times New Roman"/>
        </w:rPr>
        <w:t>Negyedéves eredmény, a vállalkozói szja előleg</w:t>
      </w:r>
    </w:p>
    <w:p w:rsidR="009B55DA" w:rsidRPr="00D66645" w:rsidRDefault="009B55DA" w:rsidP="009B55DA">
      <w:pPr>
        <w:tabs>
          <w:tab w:val="left" w:pos="1418"/>
          <w:tab w:val="right" w:pos="9072"/>
        </w:tabs>
        <w:spacing w:after="0"/>
        <w:ind w:left="1134"/>
        <w:rPr>
          <w:rFonts w:cs="Times New Roman"/>
        </w:rPr>
      </w:pPr>
      <w:r w:rsidRPr="00D66645">
        <w:rPr>
          <w:rFonts w:cs="Times New Roman"/>
        </w:rPr>
        <w:t>Éves zárás, eredmény, adatszolgáltatás a szja bevalláshoz</w:t>
      </w:r>
    </w:p>
    <w:p w:rsidR="009B55DA" w:rsidRPr="00D66645" w:rsidRDefault="009B55DA" w:rsidP="009B55DA">
      <w:pPr>
        <w:tabs>
          <w:tab w:val="left" w:pos="1418"/>
          <w:tab w:val="right" w:pos="9072"/>
        </w:tabs>
        <w:spacing w:after="0"/>
        <w:ind w:left="851"/>
        <w:rPr>
          <w:rFonts w:cs="Times New Roman"/>
        </w:rPr>
      </w:pPr>
      <w:r w:rsidRPr="00D66645">
        <w:rPr>
          <w:rFonts w:cs="Times New Roman"/>
        </w:rPr>
        <w:t>Bevételi nyilvántartás előírt adattartalma, vezetése, bizonylatok megőrzése</w:t>
      </w:r>
    </w:p>
    <w:p w:rsidR="009B55DA" w:rsidRPr="00D66645" w:rsidRDefault="009B55DA" w:rsidP="009B55DA">
      <w:pPr>
        <w:tabs>
          <w:tab w:val="left" w:pos="1418"/>
          <w:tab w:val="right" w:pos="9072"/>
        </w:tabs>
        <w:spacing w:after="0"/>
        <w:ind w:left="1134"/>
        <w:rPr>
          <w:rFonts w:cs="Times New Roman"/>
        </w:rPr>
      </w:pPr>
      <w:r w:rsidRPr="00D66645">
        <w:rPr>
          <w:rFonts w:cs="Times New Roman"/>
        </w:rPr>
        <w:t>Feladatok a bevételi nyilvántartás vezetésével, a fizetendő adó</w:t>
      </w:r>
    </w:p>
    <w:p w:rsidR="009B55DA" w:rsidRPr="00D66645" w:rsidRDefault="009B55DA" w:rsidP="009B55DA">
      <w:pPr>
        <w:tabs>
          <w:tab w:val="left" w:pos="1418"/>
          <w:tab w:val="right" w:pos="9072"/>
        </w:tabs>
        <w:spacing w:after="0"/>
        <w:ind w:left="851"/>
        <w:rPr>
          <w:rFonts w:cs="Times New Roman"/>
        </w:rPr>
      </w:pPr>
      <w:r w:rsidRPr="00D66645">
        <w:rPr>
          <w:rFonts w:cs="Times New Roman"/>
        </w:rPr>
        <w:t>Részletező nyilvántartások fajtái, szükségessége, tartalma, vezetése</w:t>
      </w:r>
    </w:p>
    <w:p w:rsidR="00C53E01" w:rsidRPr="00644690" w:rsidRDefault="00C53E01" w:rsidP="00C53E01">
      <w:pPr>
        <w:tabs>
          <w:tab w:val="left" w:pos="1418"/>
          <w:tab w:val="right" w:pos="9072"/>
        </w:tabs>
        <w:spacing w:after="0"/>
        <w:ind w:left="851"/>
      </w:pPr>
    </w:p>
    <w:p w:rsidR="00C53E01" w:rsidRDefault="009B55DA" w:rsidP="00C53E01">
      <w:pPr>
        <w:pStyle w:val="Listaszerbekezds"/>
        <w:numPr>
          <w:ilvl w:val="2"/>
          <w:numId w:val="8"/>
        </w:numPr>
        <w:tabs>
          <w:tab w:val="left" w:pos="1701"/>
          <w:tab w:val="right" w:pos="9072"/>
        </w:tabs>
        <w:spacing w:after="0"/>
        <w:ind w:left="993" w:hanging="426"/>
        <w:rPr>
          <w:b/>
          <w:i/>
        </w:rPr>
      </w:pPr>
      <w:r w:rsidRPr="009B55DA">
        <w:rPr>
          <w:b/>
          <w:i/>
        </w:rPr>
        <w:t>Kettős könyvviteli alapok, bérelszámolás</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9B55DA" w:rsidRPr="009B55DA" w:rsidRDefault="009B55DA" w:rsidP="009B55DA">
      <w:pPr>
        <w:tabs>
          <w:tab w:val="left" w:pos="1418"/>
          <w:tab w:val="right" w:pos="9072"/>
        </w:tabs>
        <w:spacing w:after="0"/>
        <w:ind w:left="851"/>
        <w:rPr>
          <w:rFonts w:cs="Times New Roman"/>
        </w:rPr>
      </w:pPr>
      <w:r w:rsidRPr="009B55DA">
        <w:rPr>
          <w:rFonts w:cs="Times New Roman"/>
        </w:rPr>
        <w:t>A korábban tanult alapfogalmak, rendszerzés</w:t>
      </w:r>
    </w:p>
    <w:p w:rsidR="009B55DA" w:rsidRPr="009B55DA" w:rsidRDefault="009B55DA" w:rsidP="009B55DA">
      <w:pPr>
        <w:tabs>
          <w:tab w:val="left" w:pos="1418"/>
          <w:tab w:val="right" w:pos="9072"/>
        </w:tabs>
        <w:spacing w:after="0"/>
        <w:ind w:left="851"/>
        <w:rPr>
          <w:rFonts w:cs="Times New Roman"/>
        </w:rPr>
      </w:pPr>
      <w:proofErr w:type="spellStart"/>
      <w:r w:rsidRPr="009B55DA">
        <w:rPr>
          <w:rFonts w:cs="Times New Roman"/>
        </w:rPr>
        <w:t>Jövedelemelszámolással</w:t>
      </w:r>
      <w:proofErr w:type="spellEnd"/>
      <w:r w:rsidRPr="009B55DA">
        <w:rPr>
          <w:rFonts w:cs="Times New Roman"/>
        </w:rPr>
        <w:t xml:space="preserve"> kapcsolatos fogalmak</w:t>
      </w:r>
    </w:p>
    <w:p w:rsidR="009B55DA" w:rsidRPr="009B55DA" w:rsidRDefault="009B55DA" w:rsidP="009B55DA">
      <w:pPr>
        <w:tabs>
          <w:tab w:val="left" w:pos="1418"/>
          <w:tab w:val="right" w:pos="9072"/>
        </w:tabs>
        <w:spacing w:after="0"/>
        <w:ind w:left="851"/>
        <w:rPr>
          <w:rFonts w:cs="Times New Roman"/>
        </w:rPr>
      </w:pPr>
      <w:r w:rsidRPr="009B55DA">
        <w:rPr>
          <w:rFonts w:cs="Times New Roman"/>
        </w:rPr>
        <w:t>Bérfeladás, bérfizetés</w:t>
      </w:r>
    </w:p>
    <w:p w:rsidR="009B55DA" w:rsidRPr="009B55DA" w:rsidRDefault="009B55DA" w:rsidP="009B55DA">
      <w:pPr>
        <w:tabs>
          <w:tab w:val="left" w:pos="1418"/>
          <w:tab w:val="right" w:pos="9072"/>
        </w:tabs>
        <w:spacing w:after="0"/>
        <w:ind w:left="851"/>
        <w:rPr>
          <w:rFonts w:cs="Times New Roman"/>
        </w:rPr>
      </w:pPr>
      <w:r w:rsidRPr="009B55DA">
        <w:rPr>
          <w:rFonts w:cs="Times New Roman"/>
        </w:rPr>
        <w:t>Levonások fajtái, keletkezésük, rendszerezésük, könyvelése</w:t>
      </w:r>
    </w:p>
    <w:p w:rsidR="009B55DA" w:rsidRPr="009B55DA" w:rsidRDefault="009B55DA" w:rsidP="009B55DA">
      <w:pPr>
        <w:tabs>
          <w:tab w:val="left" w:pos="1418"/>
          <w:tab w:val="right" w:pos="9072"/>
        </w:tabs>
        <w:spacing w:after="0"/>
        <w:ind w:left="851"/>
        <w:rPr>
          <w:rFonts w:cs="Times New Roman"/>
        </w:rPr>
      </w:pPr>
      <w:r w:rsidRPr="009B55DA">
        <w:rPr>
          <w:rFonts w:cs="Times New Roman"/>
        </w:rPr>
        <w:t>Egyéb gazdasági események: előleg folyósítása, kártérítés</w:t>
      </w:r>
    </w:p>
    <w:p w:rsidR="009B55DA" w:rsidRPr="009B55DA" w:rsidRDefault="009B55DA" w:rsidP="009B55DA">
      <w:pPr>
        <w:tabs>
          <w:tab w:val="left" w:pos="1418"/>
          <w:tab w:val="right" w:pos="9072"/>
        </w:tabs>
        <w:spacing w:after="0"/>
        <w:ind w:left="851"/>
        <w:rPr>
          <w:rFonts w:cs="Times New Roman"/>
        </w:rPr>
      </w:pPr>
      <w:r w:rsidRPr="009B55DA">
        <w:rPr>
          <w:rFonts w:cs="Times New Roman"/>
        </w:rPr>
        <w:lastRenderedPageBreak/>
        <w:t>Betegszabadság, táppénz könyvelése</w:t>
      </w:r>
    </w:p>
    <w:p w:rsidR="00C53E01" w:rsidRDefault="009B55DA" w:rsidP="00C53E01">
      <w:pPr>
        <w:tabs>
          <w:tab w:val="left" w:pos="1418"/>
          <w:tab w:val="right" w:pos="9072"/>
        </w:tabs>
        <w:spacing w:after="0"/>
        <w:ind w:left="851"/>
        <w:rPr>
          <w:rFonts w:cs="Times New Roman"/>
        </w:rPr>
      </w:pPr>
      <w:r w:rsidRPr="009B55DA">
        <w:rPr>
          <w:rFonts w:cs="Times New Roman"/>
        </w:rPr>
        <w:t>Osztalék könyvelése, levonások, pénzügyi rendezése</w:t>
      </w:r>
    </w:p>
    <w:p w:rsidR="00C53E01" w:rsidRPr="002A1C54" w:rsidRDefault="00C53E01" w:rsidP="00C53E01">
      <w:pPr>
        <w:tabs>
          <w:tab w:val="left" w:pos="1418"/>
          <w:tab w:val="right" w:pos="9072"/>
        </w:tabs>
        <w:spacing w:after="0"/>
        <w:ind w:left="851"/>
      </w:pPr>
    </w:p>
    <w:p w:rsidR="00C53E01" w:rsidRDefault="009B55DA" w:rsidP="00C53E01">
      <w:pPr>
        <w:pStyle w:val="Listaszerbekezds"/>
        <w:numPr>
          <w:ilvl w:val="2"/>
          <w:numId w:val="8"/>
        </w:numPr>
        <w:tabs>
          <w:tab w:val="left" w:pos="1701"/>
          <w:tab w:val="right" w:pos="9072"/>
        </w:tabs>
        <w:spacing w:after="0"/>
        <w:ind w:left="993" w:hanging="426"/>
        <w:rPr>
          <w:b/>
          <w:i/>
        </w:rPr>
      </w:pPr>
      <w:r w:rsidRPr="009B55DA">
        <w:rPr>
          <w:b/>
          <w:i/>
        </w:rPr>
        <w:t>Befektetett eszközök</w:t>
      </w:r>
      <w:r w:rsidR="00C53E01" w:rsidRPr="00644690">
        <w:rPr>
          <w:b/>
          <w:i/>
        </w:rPr>
        <w:tab/>
      </w:r>
      <w:r w:rsidR="00AD05BE">
        <w:rPr>
          <w:b/>
          <w:i/>
        </w:rPr>
        <w:t xml:space="preserve">15 </w:t>
      </w:r>
      <w:r w:rsidR="00C53E01">
        <w:rPr>
          <w:b/>
          <w:i/>
        </w:rPr>
        <w:t>ó</w:t>
      </w:r>
      <w:r w:rsidR="00C53E01" w:rsidRPr="00644690">
        <w:rPr>
          <w:b/>
          <w:i/>
        </w:rPr>
        <w:t>ra/</w:t>
      </w:r>
      <w:r>
        <w:rPr>
          <w:b/>
          <w:i/>
        </w:rPr>
        <w:t>15</w:t>
      </w:r>
      <w:r w:rsidR="00C53E01" w:rsidRPr="00644690">
        <w:rPr>
          <w:b/>
          <w:i/>
        </w:rPr>
        <w:t xml:space="preserve"> óra</w:t>
      </w:r>
    </w:p>
    <w:p w:rsidR="009B55DA" w:rsidRPr="00F97933" w:rsidRDefault="009B55DA" w:rsidP="009B55DA">
      <w:pPr>
        <w:spacing w:after="0"/>
        <w:ind w:left="851"/>
        <w:rPr>
          <w:rFonts w:cs="Times New Roman"/>
        </w:rPr>
      </w:pPr>
      <w:r w:rsidRPr="00F97933">
        <w:rPr>
          <w:rFonts w:cs="Times New Roman"/>
        </w:rPr>
        <w:t>Tárgyi eszközök fogalma, mérlegsorai, a sorok tartalma</w:t>
      </w:r>
    </w:p>
    <w:p w:rsidR="009B55DA" w:rsidRPr="00F97933" w:rsidRDefault="009B55DA" w:rsidP="009B55DA">
      <w:pPr>
        <w:spacing w:after="0"/>
        <w:ind w:left="1134"/>
        <w:rPr>
          <w:rFonts w:cs="Times New Roman"/>
        </w:rPr>
      </w:pPr>
      <w:r w:rsidRPr="00F97933">
        <w:rPr>
          <w:rFonts w:cs="Times New Roman"/>
        </w:rPr>
        <w:t>Beruházások, (vásárolt és saját rezsis) tárgyi eszköz értékesítése, értékcsökkenés és értékcsökkenési leírás, terven felüli értékcsökkenés</w:t>
      </w:r>
    </w:p>
    <w:p w:rsidR="009B55DA" w:rsidRPr="00F97933" w:rsidRDefault="009B55DA" w:rsidP="009B55DA">
      <w:pPr>
        <w:spacing w:after="0"/>
        <w:ind w:left="851"/>
        <w:rPr>
          <w:rFonts w:cs="Times New Roman"/>
        </w:rPr>
      </w:pPr>
      <w:r w:rsidRPr="00F97933">
        <w:rPr>
          <w:rFonts w:cs="Times New Roman"/>
        </w:rPr>
        <w:t>Immateriális javak formái, tartalma</w:t>
      </w:r>
    </w:p>
    <w:p w:rsidR="009B55DA" w:rsidRPr="00F97933" w:rsidRDefault="009B55DA" w:rsidP="009B55DA">
      <w:pPr>
        <w:spacing w:after="0"/>
        <w:ind w:left="1134"/>
        <w:rPr>
          <w:rFonts w:cs="Times New Roman"/>
        </w:rPr>
      </w:pPr>
      <w:r w:rsidRPr="00F97933">
        <w:rPr>
          <w:rFonts w:cs="Times New Roman"/>
        </w:rPr>
        <w:t>Szellemi termékek, vagyoni értékű jog könyvelése</w:t>
      </w:r>
    </w:p>
    <w:p w:rsidR="009B55DA" w:rsidRPr="00F97933" w:rsidRDefault="009B55DA" w:rsidP="009B55DA">
      <w:pPr>
        <w:spacing w:after="0"/>
        <w:ind w:left="1134"/>
        <w:rPr>
          <w:rFonts w:cs="Times New Roman"/>
        </w:rPr>
      </w:pPr>
      <w:r w:rsidRPr="00F97933">
        <w:rPr>
          <w:rFonts w:cs="Times New Roman"/>
        </w:rPr>
        <w:t>Fontosabb gazdasági események</w:t>
      </w:r>
      <w:r>
        <w:rPr>
          <w:rFonts w:cs="Times New Roman"/>
        </w:rPr>
        <w:t xml:space="preserve"> </w:t>
      </w:r>
      <w:r w:rsidRPr="00F97933">
        <w:rPr>
          <w:rFonts w:cs="Times New Roman"/>
        </w:rPr>
        <w:t>könyvelésének összehasonlítása a tárgyi eszközökkel</w:t>
      </w:r>
    </w:p>
    <w:p w:rsidR="009B55DA" w:rsidRDefault="009B55DA" w:rsidP="009B55DA">
      <w:pPr>
        <w:spacing w:after="0"/>
        <w:ind w:left="1134"/>
      </w:pPr>
      <w:r w:rsidRPr="00F97933">
        <w:rPr>
          <w:rFonts w:cs="Times New Roman"/>
        </w:rPr>
        <w:t>Sajátos értékcsökkenési szabályok</w:t>
      </w:r>
    </w:p>
    <w:p w:rsidR="00C53E01" w:rsidRPr="002A1C54" w:rsidRDefault="00C53E01" w:rsidP="00C53E01">
      <w:pPr>
        <w:tabs>
          <w:tab w:val="left" w:pos="1418"/>
          <w:tab w:val="right" w:pos="9072"/>
        </w:tabs>
        <w:spacing w:after="0"/>
        <w:ind w:left="851"/>
      </w:pPr>
    </w:p>
    <w:p w:rsidR="00C53E01" w:rsidRDefault="00C51A09" w:rsidP="00C53E01">
      <w:pPr>
        <w:pStyle w:val="Listaszerbekezds"/>
        <w:numPr>
          <w:ilvl w:val="2"/>
          <w:numId w:val="8"/>
        </w:numPr>
        <w:tabs>
          <w:tab w:val="left" w:pos="1701"/>
          <w:tab w:val="right" w:pos="9072"/>
        </w:tabs>
        <w:spacing w:after="0"/>
        <w:ind w:left="993" w:hanging="426"/>
        <w:rPr>
          <w:b/>
          <w:i/>
        </w:rPr>
      </w:pPr>
      <w:r w:rsidRPr="00C51A09">
        <w:rPr>
          <w:b/>
          <w:i/>
        </w:rPr>
        <w:t>Vásárolt készletek</w:t>
      </w:r>
      <w:r w:rsidR="00C53E01" w:rsidRPr="00644690">
        <w:rPr>
          <w:b/>
          <w:i/>
        </w:rPr>
        <w:tab/>
      </w:r>
      <w:r w:rsidR="009B55DA">
        <w:rPr>
          <w:b/>
          <w:i/>
        </w:rPr>
        <w:t>20</w:t>
      </w:r>
      <w:r w:rsidR="00C53E01">
        <w:rPr>
          <w:b/>
          <w:i/>
        </w:rPr>
        <w:t xml:space="preserve"> ó</w:t>
      </w:r>
      <w:r w:rsidR="00C53E01" w:rsidRPr="00644690">
        <w:rPr>
          <w:b/>
          <w:i/>
        </w:rPr>
        <w:t>ra/</w:t>
      </w:r>
      <w:r>
        <w:rPr>
          <w:b/>
          <w:i/>
        </w:rPr>
        <w:t>20</w:t>
      </w:r>
      <w:r w:rsidR="00C53E01" w:rsidRPr="00644690">
        <w:rPr>
          <w:b/>
          <w:i/>
        </w:rPr>
        <w:t xml:space="preserve"> óra</w:t>
      </w:r>
    </w:p>
    <w:p w:rsidR="00C51A09" w:rsidRPr="00C51A09" w:rsidRDefault="00C51A09" w:rsidP="00C51A09">
      <w:pPr>
        <w:tabs>
          <w:tab w:val="left" w:pos="1418"/>
          <w:tab w:val="right" w:pos="9072"/>
        </w:tabs>
        <w:spacing w:after="0"/>
        <w:ind w:left="851"/>
        <w:rPr>
          <w:rFonts w:cs="Times New Roman"/>
        </w:rPr>
      </w:pPr>
      <w:r w:rsidRPr="00C51A09">
        <w:rPr>
          <w:rFonts w:cs="Times New Roman"/>
        </w:rPr>
        <w:t>Készletek fogalma, fajtái</w:t>
      </w:r>
    </w:p>
    <w:p w:rsidR="00C51A09" w:rsidRPr="00C51A09" w:rsidRDefault="00C51A09" w:rsidP="00C51A09">
      <w:pPr>
        <w:tabs>
          <w:tab w:val="left" w:pos="1418"/>
          <w:tab w:val="right" w:pos="9072"/>
        </w:tabs>
        <w:spacing w:after="0"/>
        <w:ind w:left="851"/>
        <w:rPr>
          <w:rFonts w:cs="Times New Roman"/>
        </w:rPr>
      </w:pPr>
      <w:r w:rsidRPr="00C51A09">
        <w:rPr>
          <w:rFonts w:cs="Times New Roman"/>
        </w:rPr>
        <w:t>Tényleges beszerzési ár, készletcsökkenések értékelési módjai (átlagáras és FIFO módszer)</w:t>
      </w:r>
    </w:p>
    <w:p w:rsidR="00C51A09" w:rsidRPr="00C51A09" w:rsidRDefault="00C51A09" w:rsidP="00C51A09">
      <w:pPr>
        <w:tabs>
          <w:tab w:val="left" w:pos="1418"/>
          <w:tab w:val="right" w:pos="9072"/>
        </w:tabs>
        <w:spacing w:after="0"/>
        <w:ind w:left="851"/>
        <w:rPr>
          <w:rFonts w:cs="Times New Roman"/>
        </w:rPr>
      </w:pPr>
      <w:r w:rsidRPr="00C51A09">
        <w:rPr>
          <w:rFonts w:cs="Times New Roman"/>
        </w:rPr>
        <w:t>Vásárolt készlet (anyag, áru) beszerzése, készlet korrekciók, felhasználás, értékesítés, értékvesztés, selejtezés</w:t>
      </w:r>
    </w:p>
    <w:p w:rsidR="00C53E01" w:rsidRDefault="00C51A09" w:rsidP="00C53E01">
      <w:pPr>
        <w:tabs>
          <w:tab w:val="left" w:pos="1418"/>
          <w:tab w:val="right" w:pos="9072"/>
        </w:tabs>
        <w:spacing w:after="0"/>
        <w:ind w:left="851"/>
        <w:rPr>
          <w:rFonts w:cs="Times New Roman"/>
        </w:rPr>
      </w:pPr>
      <w:r w:rsidRPr="00C51A09">
        <w:rPr>
          <w:rFonts w:cs="Times New Roman"/>
        </w:rPr>
        <w:t>Leltár, leltározási eltérések</w:t>
      </w:r>
    </w:p>
    <w:p w:rsidR="00C53E01" w:rsidRPr="002A1C54" w:rsidRDefault="00C53E01" w:rsidP="00C53E01">
      <w:pPr>
        <w:tabs>
          <w:tab w:val="left" w:pos="1418"/>
          <w:tab w:val="right" w:pos="9072"/>
        </w:tabs>
        <w:spacing w:after="0"/>
        <w:ind w:left="851"/>
      </w:pPr>
    </w:p>
    <w:p w:rsidR="00C53E01" w:rsidRPr="00644690" w:rsidRDefault="00C51A09" w:rsidP="00C53E01">
      <w:pPr>
        <w:pStyle w:val="Listaszerbekezds"/>
        <w:numPr>
          <w:ilvl w:val="2"/>
          <w:numId w:val="8"/>
        </w:numPr>
        <w:tabs>
          <w:tab w:val="left" w:pos="1701"/>
          <w:tab w:val="right" w:pos="9072"/>
        </w:tabs>
        <w:spacing w:after="0"/>
        <w:ind w:left="993" w:hanging="426"/>
        <w:rPr>
          <w:rFonts w:cs="Times New Roman"/>
          <w:b/>
          <w:i/>
        </w:rPr>
      </w:pPr>
      <w:r w:rsidRPr="00C51A09">
        <w:rPr>
          <w:b/>
          <w:i/>
        </w:rPr>
        <w:t>Saját termelésű készletek</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C51A09" w:rsidRPr="00C51A09" w:rsidRDefault="00C51A09" w:rsidP="00C51A09">
      <w:pPr>
        <w:tabs>
          <w:tab w:val="left" w:pos="1418"/>
          <w:tab w:val="right" w:pos="9072"/>
        </w:tabs>
        <w:spacing w:after="0"/>
        <w:ind w:left="851"/>
        <w:rPr>
          <w:rFonts w:cs="Times New Roman"/>
        </w:rPr>
      </w:pPr>
      <w:r w:rsidRPr="00C51A09">
        <w:rPr>
          <w:rFonts w:cs="Times New Roman"/>
        </w:rPr>
        <w:t>Költségek fajtái, csoportosítása</w:t>
      </w:r>
    </w:p>
    <w:p w:rsidR="00C51A09" w:rsidRPr="00C51A09" w:rsidRDefault="00C51A09" w:rsidP="00C51A09">
      <w:pPr>
        <w:tabs>
          <w:tab w:val="left" w:pos="1418"/>
          <w:tab w:val="right" w:pos="9072"/>
        </w:tabs>
        <w:spacing w:after="0"/>
        <w:ind w:left="851"/>
        <w:rPr>
          <w:rFonts w:cs="Times New Roman"/>
        </w:rPr>
      </w:pPr>
      <w:r w:rsidRPr="00C51A09">
        <w:rPr>
          <w:rFonts w:cs="Times New Roman"/>
        </w:rPr>
        <w:t xml:space="preserve">Költségek könyvelésének lehetséges módjai, költségeket elszámol </w:t>
      </w:r>
      <w:proofErr w:type="spellStart"/>
      <w:r w:rsidRPr="00C51A09">
        <w:rPr>
          <w:rFonts w:cs="Times New Roman"/>
        </w:rPr>
        <w:t>költségnemek</w:t>
      </w:r>
      <w:proofErr w:type="spellEnd"/>
      <w:r w:rsidRPr="00C51A09">
        <w:rPr>
          <w:rFonts w:cs="Times New Roman"/>
        </w:rPr>
        <w:t xml:space="preserve"> szerint</w:t>
      </w:r>
    </w:p>
    <w:p w:rsidR="00C51A09" w:rsidRPr="00C51A09" w:rsidRDefault="00C51A09" w:rsidP="00C51A09">
      <w:pPr>
        <w:tabs>
          <w:tab w:val="left" w:pos="1418"/>
          <w:tab w:val="right" w:pos="9072"/>
        </w:tabs>
        <w:spacing w:after="0"/>
        <w:ind w:left="851"/>
        <w:rPr>
          <w:rFonts w:cs="Times New Roman"/>
        </w:rPr>
      </w:pPr>
      <w:r w:rsidRPr="00C51A09">
        <w:rPr>
          <w:rFonts w:cs="Times New Roman"/>
        </w:rPr>
        <w:t>Önköltség fogalma, számításának módjai</w:t>
      </w:r>
    </w:p>
    <w:p w:rsidR="00C53E01" w:rsidRDefault="00C51A09" w:rsidP="00C53E01">
      <w:pPr>
        <w:tabs>
          <w:tab w:val="left" w:pos="1418"/>
          <w:tab w:val="right" w:pos="9072"/>
        </w:tabs>
        <w:spacing w:after="0"/>
        <w:ind w:left="851"/>
        <w:rPr>
          <w:rFonts w:cs="Times New Roman"/>
        </w:rPr>
      </w:pPr>
      <w:r w:rsidRPr="00C51A09">
        <w:rPr>
          <w:rFonts w:cs="Times New Roman"/>
        </w:rPr>
        <w:t xml:space="preserve">Saját előállítású készlet termelése során felmerült költségek, </w:t>
      </w:r>
      <w:proofErr w:type="spellStart"/>
      <w:r w:rsidRPr="00C51A09">
        <w:rPr>
          <w:rFonts w:cs="Times New Roman"/>
        </w:rPr>
        <w:t>raktárravétel</w:t>
      </w:r>
      <w:proofErr w:type="spellEnd"/>
      <w:r w:rsidRPr="00C51A09">
        <w:rPr>
          <w:rFonts w:cs="Times New Roman"/>
        </w:rPr>
        <w:t>, értékesítés, STK állományváltozása</w:t>
      </w:r>
    </w:p>
    <w:p w:rsidR="00C53E01" w:rsidRDefault="00C53E01" w:rsidP="00C53E01">
      <w:pPr>
        <w:tabs>
          <w:tab w:val="left" w:pos="1418"/>
          <w:tab w:val="right" w:pos="9072"/>
        </w:tabs>
        <w:spacing w:after="0"/>
        <w:ind w:left="851"/>
      </w:pPr>
    </w:p>
    <w:p w:rsidR="00C53E01" w:rsidRDefault="00C51A09" w:rsidP="00C53E01">
      <w:pPr>
        <w:pStyle w:val="Listaszerbekezds"/>
        <w:numPr>
          <w:ilvl w:val="2"/>
          <w:numId w:val="8"/>
        </w:numPr>
        <w:tabs>
          <w:tab w:val="left" w:pos="1701"/>
          <w:tab w:val="right" w:pos="9072"/>
        </w:tabs>
        <w:spacing w:after="0"/>
        <w:ind w:left="993" w:hanging="426"/>
        <w:rPr>
          <w:b/>
          <w:i/>
        </w:rPr>
      </w:pPr>
      <w:r w:rsidRPr="00C51A09">
        <w:rPr>
          <w:b/>
          <w:i/>
        </w:rPr>
        <w:t>Pénzügyi és hitelműveletek, költségvetési kapcsolatok</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rsidR="00C51A09" w:rsidRPr="00C51A09" w:rsidRDefault="00C51A09" w:rsidP="00C51A09">
      <w:pPr>
        <w:tabs>
          <w:tab w:val="left" w:pos="1418"/>
          <w:tab w:val="right" w:pos="9072"/>
        </w:tabs>
        <w:spacing w:after="0"/>
        <w:ind w:left="851"/>
        <w:rPr>
          <w:rFonts w:cs="Times New Roman"/>
        </w:rPr>
      </w:pPr>
      <w:r w:rsidRPr="00C51A09">
        <w:rPr>
          <w:rFonts w:cs="Times New Roman"/>
        </w:rPr>
        <w:t>Pénztári és banki pénzügyi műveletek összefoglalása</w:t>
      </w:r>
    </w:p>
    <w:p w:rsidR="00C51A09" w:rsidRPr="00C51A09" w:rsidRDefault="00C51A09" w:rsidP="00C51A09">
      <w:pPr>
        <w:tabs>
          <w:tab w:val="left" w:pos="1418"/>
          <w:tab w:val="right" w:pos="9072"/>
        </w:tabs>
        <w:spacing w:after="0"/>
        <w:ind w:left="851"/>
        <w:rPr>
          <w:rFonts w:cs="Times New Roman"/>
        </w:rPr>
      </w:pPr>
      <w:r w:rsidRPr="00C51A09">
        <w:rPr>
          <w:rFonts w:cs="Times New Roman"/>
        </w:rPr>
        <w:t>Hitel-folyósítás, törlesztés könyvelése</w:t>
      </w:r>
    </w:p>
    <w:p w:rsidR="00C51A09" w:rsidRPr="00C51A09" w:rsidRDefault="00C51A09" w:rsidP="00C51A09">
      <w:pPr>
        <w:tabs>
          <w:tab w:val="left" w:pos="1418"/>
          <w:tab w:val="right" w:pos="9072"/>
        </w:tabs>
        <w:spacing w:after="0"/>
        <w:ind w:left="851"/>
        <w:rPr>
          <w:rFonts w:cs="Times New Roman"/>
        </w:rPr>
      </w:pPr>
      <w:r w:rsidRPr="00C51A09">
        <w:rPr>
          <w:rFonts w:cs="Times New Roman"/>
        </w:rPr>
        <w:t>Költségvetési kapcsolatok könyvelése, áfa, társasági adó, költségvetéssel kapcsolatos befizetési kötelezettségek és követelések</w:t>
      </w:r>
    </w:p>
    <w:p w:rsidR="00C53E01" w:rsidRDefault="00C51A09" w:rsidP="00C53E01">
      <w:pPr>
        <w:tabs>
          <w:tab w:val="left" w:pos="1418"/>
          <w:tab w:val="right" w:pos="9072"/>
        </w:tabs>
        <w:spacing w:after="0"/>
        <w:ind w:left="851"/>
        <w:rPr>
          <w:rFonts w:cs="Times New Roman"/>
        </w:rPr>
      </w:pPr>
      <w:r w:rsidRPr="00C51A09">
        <w:rPr>
          <w:rFonts w:cs="Times New Roman"/>
        </w:rPr>
        <w:t>Évnyitás után rendező tételek</w:t>
      </w:r>
    </w:p>
    <w:p w:rsidR="00C53E01" w:rsidRPr="00644690" w:rsidRDefault="00C53E01" w:rsidP="00C53E01">
      <w:pPr>
        <w:tabs>
          <w:tab w:val="left" w:pos="1418"/>
          <w:tab w:val="right" w:pos="9072"/>
        </w:tabs>
        <w:spacing w:after="0"/>
        <w:ind w:left="851"/>
      </w:pPr>
    </w:p>
    <w:p w:rsidR="00C53E01" w:rsidRDefault="00C51A09" w:rsidP="00C53E01">
      <w:pPr>
        <w:pStyle w:val="Listaszerbekezds"/>
        <w:numPr>
          <w:ilvl w:val="2"/>
          <w:numId w:val="8"/>
        </w:numPr>
        <w:tabs>
          <w:tab w:val="left" w:pos="1701"/>
          <w:tab w:val="right" w:pos="9072"/>
        </w:tabs>
        <w:spacing w:after="0"/>
        <w:ind w:left="993" w:hanging="426"/>
        <w:rPr>
          <w:b/>
          <w:i/>
        </w:rPr>
      </w:pPr>
      <w:r w:rsidRPr="00C51A09">
        <w:rPr>
          <w:b/>
          <w:i/>
        </w:rPr>
        <w:t xml:space="preserve">Zárás, </w:t>
      </w:r>
      <w:proofErr w:type="spellStart"/>
      <w:r w:rsidRPr="00C51A09">
        <w:rPr>
          <w:b/>
          <w:i/>
        </w:rPr>
        <w:t>beszámolókészítés</w:t>
      </w:r>
      <w:proofErr w:type="spellEnd"/>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C51A09" w:rsidRPr="00C51A09" w:rsidRDefault="00C51A09" w:rsidP="00C51A09">
      <w:pPr>
        <w:tabs>
          <w:tab w:val="left" w:pos="1418"/>
          <w:tab w:val="right" w:pos="9072"/>
        </w:tabs>
        <w:spacing w:after="0"/>
        <w:ind w:left="851"/>
        <w:rPr>
          <w:rFonts w:cs="Times New Roman"/>
        </w:rPr>
      </w:pPr>
      <w:r w:rsidRPr="00C51A09">
        <w:rPr>
          <w:rFonts w:cs="Times New Roman"/>
        </w:rPr>
        <w:t>Zárlat fogalma, havi, negyedéves, éves zárási teendők</w:t>
      </w:r>
    </w:p>
    <w:p w:rsidR="00C51A09" w:rsidRPr="00C51A09" w:rsidRDefault="00C51A09" w:rsidP="00C51A09">
      <w:pPr>
        <w:tabs>
          <w:tab w:val="left" w:pos="1418"/>
          <w:tab w:val="right" w:pos="9072"/>
        </w:tabs>
        <w:spacing w:after="0"/>
        <w:ind w:left="851"/>
        <w:rPr>
          <w:rFonts w:cs="Times New Roman"/>
        </w:rPr>
      </w:pPr>
      <w:r w:rsidRPr="00C51A09">
        <w:rPr>
          <w:rFonts w:cs="Times New Roman"/>
        </w:rPr>
        <w:t>Időbeli elhatárolások, fajtái, könyvelése</w:t>
      </w:r>
    </w:p>
    <w:p w:rsidR="00C51A09" w:rsidRPr="00C51A09" w:rsidRDefault="00C51A09" w:rsidP="00C51A09">
      <w:pPr>
        <w:tabs>
          <w:tab w:val="left" w:pos="1418"/>
          <w:tab w:val="right" w:pos="9072"/>
        </w:tabs>
        <w:spacing w:after="0"/>
        <w:ind w:left="851"/>
        <w:rPr>
          <w:rFonts w:cs="Times New Roman"/>
        </w:rPr>
      </w:pPr>
      <w:r w:rsidRPr="00C51A09">
        <w:rPr>
          <w:rFonts w:cs="Times New Roman"/>
        </w:rPr>
        <w:t>Zárlati események könyvelése</w:t>
      </w:r>
    </w:p>
    <w:p w:rsidR="00C51A09" w:rsidRPr="00C51A09" w:rsidRDefault="00C51A09" w:rsidP="00C51A09">
      <w:pPr>
        <w:tabs>
          <w:tab w:val="left" w:pos="1418"/>
          <w:tab w:val="right" w:pos="9072"/>
        </w:tabs>
        <w:spacing w:after="0"/>
        <w:ind w:left="851"/>
        <w:rPr>
          <w:rFonts w:cs="Times New Roman"/>
        </w:rPr>
      </w:pPr>
      <w:proofErr w:type="spellStart"/>
      <w:r w:rsidRPr="00C51A09">
        <w:rPr>
          <w:rFonts w:cs="Times New Roman"/>
        </w:rPr>
        <w:t>Eredménykimutatás</w:t>
      </w:r>
      <w:proofErr w:type="spellEnd"/>
      <w:r w:rsidRPr="00C51A09">
        <w:rPr>
          <w:rFonts w:cs="Times New Roman"/>
        </w:rPr>
        <w:t>, adóalap, társasági adó megállapítása, mérleg elkészítése</w:t>
      </w:r>
    </w:p>
    <w:p w:rsidR="00C53E01" w:rsidRDefault="00C51A09" w:rsidP="00C53E01">
      <w:pPr>
        <w:tabs>
          <w:tab w:val="left" w:pos="1418"/>
          <w:tab w:val="right" w:pos="9072"/>
        </w:tabs>
        <w:spacing w:after="0"/>
        <w:ind w:left="851"/>
        <w:rPr>
          <w:rFonts w:cs="Times New Roman"/>
        </w:rPr>
      </w:pPr>
      <w:r w:rsidRPr="00C51A09">
        <w:rPr>
          <w:rFonts w:cs="Times New Roman"/>
        </w:rPr>
        <w:t>Kiegészítő melléklet tartalma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8F58EB"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1069" w:rsidRPr="008B1069" w:rsidTr="008B10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xml:space="preserve">Alkalmazandó eszközök és felszerelések </w:t>
            </w:r>
          </w:p>
        </w:tc>
      </w:tr>
      <w:tr w:rsidR="008B1069" w:rsidRPr="008B1069" w:rsidTr="008B10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1069" w:rsidRPr="008B1069" w:rsidTr="008B106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xml:space="preserve">Alkalmazandó eszközök és felszerelések </w:t>
            </w:r>
          </w:p>
        </w:tc>
      </w:tr>
      <w:tr w:rsidR="008B1069" w:rsidRPr="008B1069" w:rsidTr="008B106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 feldolgozó tevékenységek</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Ismeretalkalmazási gyakorló tevékenységek, feladatok</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Csoportos munkaformák körében</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lastRenderedPageBreak/>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D250A" w:rsidP="00C53E01">
      <w:pPr>
        <w:pStyle w:val="Listaszerbekezds"/>
        <w:numPr>
          <w:ilvl w:val="0"/>
          <w:numId w:val="8"/>
        </w:numPr>
        <w:tabs>
          <w:tab w:val="right" w:pos="9072"/>
        </w:tabs>
        <w:spacing w:after="0"/>
        <w:rPr>
          <w:rFonts w:cs="Times New Roman"/>
          <w:b/>
        </w:rPr>
      </w:pPr>
      <w:r w:rsidRPr="002D250A">
        <w:rPr>
          <w:b/>
        </w:rPr>
        <w:t>Pénzforgalmi könyvvitel gyakorlat</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sidR="00DB1303">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DB1303" w:rsidRDefault="00DB1303" w:rsidP="00DB1303">
      <w:pPr>
        <w:spacing w:after="0"/>
        <w:ind w:left="426"/>
      </w:pPr>
      <w:r>
        <w:t>A tantárgy tanításának célja, hogy a Könyvvezetés tantárgy pénzforgalmi könyvvit</w:t>
      </w:r>
      <w:r w:rsidR="008F58EB">
        <w:t xml:space="preserve">eli alapok témakörében </w:t>
      </w:r>
      <w:proofErr w:type="gramStart"/>
      <w:r w:rsidR="00B42A78">
        <w:t>megtanult</w:t>
      </w:r>
      <w:proofErr w:type="gramEnd"/>
      <w:r w:rsidR="00B42A78">
        <w:t xml:space="preserve"> elméleti</w:t>
      </w:r>
      <w:r>
        <w:t xml:space="preserve"> ismereteket a tanuló a gyakorlatban alkalmazni tudja a gyakorlati életben is alkalmas számviteli szoftver használatával.</w:t>
      </w:r>
    </w:p>
    <w:p w:rsidR="00DB1303" w:rsidRDefault="00DB1303" w:rsidP="00DB1303">
      <w:pPr>
        <w:spacing w:after="0"/>
        <w:ind w:left="426"/>
      </w:pPr>
      <w:r>
        <w:t>A tanuló legyen képes a pénzforgalmi számítógépes programcsomagot szakszerűen használva elvégezni a pénzforgalmi könyvelési feladatot. Ismerje a bevallások, adatszolgáltatások elkészítéséhez szükséges adatok forráshelyét.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B1303" w:rsidRDefault="00DB1303" w:rsidP="00DB1303">
      <w:pPr>
        <w:spacing w:after="0"/>
        <w:ind w:left="426"/>
      </w:pPr>
      <w:r>
        <w:t>A Pénzforgalmi könyvviteli alapok tantárgy tanítása megelőzi a kettős könyvvitel tanítását. Így lehet biztosítani – időben - a pénzforgalmi könyvviteli gyakorlat elméleti megalapozását.</w:t>
      </w:r>
    </w:p>
    <w:p w:rsidR="00DB1303" w:rsidRDefault="00DB1303" w:rsidP="00DB1303">
      <w:pPr>
        <w:spacing w:after="0"/>
        <w:ind w:left="426"/>
      </w:pPr>
    </w:p>
    <w:p w:rsidR="00DB1303" w:rsidRDefault="00DB1303" w:rsidP="00DB1303">
      <w:pPr>
        <w:spacing w:after="0"/>
        <w:ind w:left="426"/>
      </w:pPr>
      <w:r>
        <w:t>A tantárgy a következő szakmai tárgyak témaköreihez és azok tartalmához kapcsolódik:</w:t>
      </w:r>
    </w:p>
    <w:p w:rsidR="00DB1303" w:rsidRDefault="00DB1303" w:rsidP="00DB1303">
      <w:pPr>
        <w:spacing w:after="0"/>
        <w:ind w:left="426"/>
      </w:pPr>
      <w:r>
        <w:t xml:space="preserve">Számviteli alapismeretek tantárgy </w:t>
      </w:r>
    </w:p>
    <w:p w:rsidR="00DB1303" w:rsidRDefault="00DB1303" w:rsidP="00DB1303">
      <w:pPr>
        <w:spacing w:after="0"/>
        <w:ind w:left="1134"/>
      </w:pPr>
      <w:r>
        <w:t>Témakör: Minden témakör</w:t>
      </w:r>
    </w:p>
    <w:p w:rsidR="00DB1303" w:rsidRDefault="00DB1303" w:rsidP="00DB1303">
      <w:pPr>
        <w:spacing w:after="0"/>
        <w:ind w:left="1134"/>
      </w:pPr>
      <w:r>
        <w:t>Tartalmak: a témakörök teljes tartalma</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B1303" w:rsidP="00C53E01">
      <w:pPr>
        <w:pStyle w:val="Listaszerbekezds"/>
        <w:numPr>
          <w:ilvl w:val="2"/>
          <w:numId w:val="8"/>
        </w:numPr>
        <w:tabs>
          <w:tab w:val="left" w:pos="1701"/>
          <w:tab w:val="right" w:pos="9072"/>
        </w:tabs>
        <w:spacing w:after="0"/>
        <w:ind w:left="993" w:hanging="426"/>
        <w:rPr>
          <w:b/>
          <w:i/>
        </w:rPr>
      </w:pPr>
      <w:r w:rsidRPr="00DB1303">
        <w:rPr>
          <w:b/>
          <w:i/>
        </w:rPr>
        <w:t>Könyvelés naplófőkönyvben</w:t>
      </w:r>
      <w:r w:rsidR="00C53E01" w:rsidRPr="00644690">
        <w:rPr>
          <w:b/>
          <w:i/>
        </w:rPr>
        <w:tab/>
      </w:r>
      <w:r>
        <w:rPr>
          <w:b/>
          <w:i/>
        </w:rPr>
        <w:t>28</w:t>
      </w:r>
      <w:r w:rsidR="00C53E01">
        <w:rPr>
          <w:b/>
          <w:i/>
        </w:rPr>
        <w:t xml:space="preserve"> ó</w:t>
      </w:r>
      <w:r w:rsidR="00C53E01" w:rsidRPr="00644690">
        <w:rPr>
          <w:b/>
          <w:i/>
        </w:rPr>
        <w:t>ra/</w:t>
      </w:r>
      <w:r>
        <w:rPr>
          <w:b/>
          <w:i/>
        </w:rPr>
        <w:t>28</w:t>
      </w:r>
      <w:r w:rsidR="00C53E01" w:rsidRPr="00644690">
        <w:rPr>
          <w:b/>
          <w:i/>
        </w:rPr>
        <w:t xml:space="preserve"> óra</w:t>
      </w:r>
    </w:p>
    <w:p w:rsidR="00DB1303" w:rsidRPr="0006579D" w:rsidRDefault="00DB1303" w:rsidP="00DB1303">
      <w:pPr>
        <w:spacing w:after="0"/>
        <w:ind w:left="851"/>
        <w:rPr>
          <w:rFonts w:cs="Times New Roman"/>
        </w:rPr>
      </w:pPr>
      <w:r w:rsidRPr="0006579D">
        <w:rPr>
          <w:rFonts w:cs="Times New Roman"/>
        </w:rPr>
        <w:t>Előkészítési feladatok</w:t>
      </w:r>
    </w:p>
    <w:p w:rsidR="00DB1303" w:rsidRPr="0006579D" w:rsidRDefault="00DB1303" w:rsidP="00DB1303">
      <w:pPr>
        <w:spacing w:after="0"/>
        <w:ind w:left="1418"/>
        <w:rPr>
          <w:rFonts w:cs="Times New Roman"/>
        </w:rPr>
      </w:pPr>
      <w:r w:rsidRPr="0006579D">
        <w:rPr>
          <w:rFonts w:cs="Times New Roman"/>
        </w:rPr>
        <w:t>A naplófőkönyv szoftver szerkezének, menürendszerének megismerése</w:t>
      </w:r>
    </w:p>
    <w:p w:rsidR="00DB1303" w:rsidRPr="0006579D" w:rsidRDefault="00DB1303" w:rsidP="00DB1303">
      <w:pPr>
        <w:spacing w:after="0"/>
        <w:ind w:left="1418"/>
        <w:rPr>
          <w:rFonts w:cs="Times New Roman"/>
        </w:rPr>
      </w:pPr>
      <w:r w:rsidRPr="0006579D">
        <w:rPr>
          <w:rFonts w:cs="Times New Roman"/>
        </w:rPr>
        <w:t>Évnyitás (az adatállomány bevitelének lehetővé tétele az adott évre)</w:t>
      </w:r>
    </w:p>
    <w:p w:rsidR="00DB1303" w:rsidRPr="0006579D" w:rsidRDefault="00DB1303" w:rsidP="00DB1303">
      <w:pPr>
        <w:spacing w:after="0"/>
        <w:ind w:left="1418"/>
        <w:rPr>
          <w:rFonts w:cs="Times New Roman"/>
        </w:rPr>
      </w:pPr>
      <w:r w:rsidRPr="0006579D">
        <w:rPr>
          <w:rFonts w:cs="Times New Roman"/>
        </w:rPr>
        <w:t>Vállalkozás adatainak felvitele</w:t>
      </w:r>
    </w:p>
    <w:p w:rsidR="00DB1303" w:rsidRPr="0006579D" w:rsidRDefault="00DB1303" w:rsidP="00DB1303">
      <w:pPr>
        <w:spacing w:after="0"/>
        <w:ind w:left="1418"/>
        <w:rPr>
          <w:rFonts w:cs="Times New Roman"/>
        </w:rPr>
      </w:pPr>
      <w:r w:rsidRPr="0006579D">
        <w:rPr>
          <w:rFonts w:cs="Times New Roman"/>
        </w:rPr>
        <w:t xml:space="preserve">Az áfa jogállás beállítása, (éves, negyedéves, havi, alanyi </w:t>
      </w:r>
      <w:proofErr w:type="gramStart"/>
      <w:r w:rsidRPr="0006579D">
        <w:rPr>
          <w:rFonts w:cs="Times New Roman"/>
        </w:rPr>
        <w:t>mentes</w:t>
      </w:r>
      <w:proofErr w:type="gramEnd"/>
      <w:r w:rsidRPr="0006579D">
        <w:rPr>
          <w:rFonts w:cs="Times New Roman"/>
        </w:rPr>
        <w:t>) halasztott áfa</w:t>
      </w:r>
    </w:p>
    <w:p w:rsidR="00DB1303" w:rsidRPr="0006579D" w:rsidRDefault="00DB1303" w:rsidP="00DB1303">
      <w:pPr>
        <w:spacing w:after="0"/>
        <w:ind w:left="1418"/>
        <w:rPr>
          <w:rFonts w:cs="Times New Roman"/>
        </w:rPr>
      </w:pPr>
      <w:r w:rsidRPr="0006579D">
        <w:rPr>
          <w:rFonts w:cs="Times New Roman"/>
        </w:rPr>
        <w:t>Az áfa alanyiság függvényében a szükséges rovatok megtervezése, kialakítása</w:t>
      </w:r>
    </w:p>
    <w:p w:rsidR="00DB1303" w:rsidRPr="0006579D" w:rsidRDefault="00DB1303" w:rsidP="00DB1303">
      <w:pPr>
        <w:spacing w:after="0"/>
        <w:ind w:left="1418"/>
        <w:rPr>
          <w:rFonts w:cs="Times New Roman"/>
        </w:rPr>
      </w:pPr>
      <w:r w:rsidRPr="0006579D">
        <w:rPr>
          <w:rFonts w:cs="Times New Roman"/>
        </w:rPr>
        <w:t>Törzsadatok kialakítása a rovatok tartalmának ismeretében, de az adott vállalkozás igényeinek megfelelően</w:t>
      </w:r>
    </w:p>
    <w:p w:rsidR="00DB1303" w:rsidRPr="0006579D" w:rsidRDefault="00DB1303" w:rsidP="00DB1303">
      <w:pPr>
        <w:spacing w:after="0"/>
        <w:ind w:left="851"/>
        <w:rPr>
          <w:rFonts w:cs="Times New Roman"/>
        </w:rPr>
      </w:pPr>
      <w:r w:rsidRPr="0006579D">
        <w:rPr>
          <w:rFonts w:cs="Times New Roman"/>
        </w:rPr>
        <w:t>Rovatok bővítésének megismerése</w:t>
      </w:r>
    </w:p>
    <w:p w:rsidR="00DB1303" w:rsidRPr="0006579D" w:rsidRDefault="00DB1303" w:rsidP="00DB1303">
      <w:pPr>
        <w:spacing w:after="0"/>
        <w:ind w:left="851"/>
        <w:rPr>
          <w:rFonts w:cs="Times New Roman"/>
        </w:rPr>
      </w:pPr>
      <w:r w:rsidRPr="0006579D">
        <w:rPr>
          <w:rFonts w:cs="Times New Roman"/>
        </w:rPr>
        <w:t>Könyvelés és zárás</w:t>
      </w:r>
    </w:p>
    <w:p w:rsidR="00DB1303" w:rsidRPr="0006579D" w:rsidRDefault="00DB1303" w:rsidP="00DB1303">
      <w:pPr>
        <w:spacing w:after="0"/>
        <w:ind w:left="1418"/>
        <w:rPr>
          <w:rFonts w:cs="Times New Roman"/>
        </w:rPr>
      </w:pPr>
      <w:r w:rsidRPr="0006579D">
        <w:rPr>
          <w:rFonts w:cs="Times New Roman"/>
        </w:rPr>
        <w:t>Év eleji nyitás könyvelése a számszaki egyezés figyelésével</w:t>
      </w:r>
    </w:p>
    <w:p w:rsidR="00DB1303" w:rsidRPr="0006579D" w:rsidRDefault="00DB1303" w:rsidP="00DB1303">
      <w:pPr>
        <w:spacing w:after="0"/>
        <w:ind w:left="1418"/>
        <w:rPr>
          <w:rFonts w:cs="Times New Roman"/>
        </w:rPr>
      </w:pPr>
      <w:r w:rsidRPr="0006579D">
        <w:rPr>
          <w:rFonts w:cs="Times New Roman"/>
        </w:rPr>
        <w:t>Bank, pénztár és kettő közötti pénzügyi műveletek könyvelése</w:t>
      </w:r>
    </w:p>
    <w:p w:rsidR="00DB1303" w:rsidRPr="0006579D" w:rsidRDefault="00DB1303" w:rsidP="00DB1303">
      <w:pPr>
        <w:spacing w:after="0"/>
        <w:ind w:left="1418"/>
        <w:rPr>
          <w:rFonts w:cs="Times New Roman"/>
        </w:rPr>
      </w:pPr>
      <w:r w:rsidRPr="0006579D">
        <w:rPr>
          <w:rFonts w:cs="Times New Roman"/>
        </w:rPr>
        <w:t xml:space="preserve">Gyakran előforduló költségek könyvelése: anyag- és árubeszerzés, alvállalkozói számlák, energia számlák, telefonköltség, nyomtatvány, irodaszer, szaklapok, bérleti díjak, bérek, </w:t>
      </w:r>
      <w:proofErr w:type="spellStart"/>
      <w:r w:rsidRPr="0006579D">
        <w:rPr>
          <w:rFonts w:cs="Times New Roman"/>
        </w:rPr>
        <w:t>jövedelem-kivét</w:t>
      </w:r>
      <w:proofErr w:type="spellEnd"/>
      <w:r w:rsidRPr="0006579D">
        <w:rPr>
          <w:rFonts w:cs="Times New Roman"/>
        </w:rPr>
        <w:t>, bérekkel kapcsolatos adók, járulékok, bankköltség, forgalmi jutalék, gépkocsi használat üzemanyagköltsége, átalány, stb.</w:t>
      </w:r>
    </w:p>
    <w:p w:rsidR="00DB1303" w:rsidRPr="0006579D" w:rsidRDefault="00DB1303" w:rsidP="00DB1303">
      <w:pPr>
        <w:spacing w:after="0"/>
        <w:ind w:left="1418"/>
        <w:rPr>
          <w:rFonts w:cs="Times New Roman"/>
        </w:rPr>
      </w:pPr>
      <w:r w:rsidRPr="0006579D">
        <w:rPr>
          <w:rFonts w:cs="Times New Roman"/>
        </w:rPr>
        <w:t>Bevételek könyvelése: árbevétel, bérleti díj bevétel, értékesített tárgyi eszközök és immateriális javak könyvelése, kamatbevétel, késedelmi kamatbevétel, adótúlfizetés jóváírásának megjelenítése a naplófőkönyvben, stb.</w:t>
      </w:r>
    </w:p>
    <w:p w:rsidR="00DB1303" w:rsidRPr="0006579D" w:rsidRDefault="00DB1303" w:rsidP="00DB1303">
      <w:pPr>
        <w:spacing w:after="0"/>
        <w:ind w:left="1418"/>
        <w:rPr>
          <w:rFonts w:cs="Times New Roman"/>
        </w:rPr>
      </w:pPr>
      <w:r w:rsidRPr="0006579D">
        <w:rPr>
          <w:rFonts w:cs="Times New Roman"/>
        </w:rPr>
        <w:t>Bérekkel kapcsolatos adó- és járulék levonások, osztalék</w:t>
      </w:r>
    </w:p>
    <w:p w:rsidR="00DB1303" w:rsidRPr="0006579D" w:rsidRDefault="00DB1303" w:rsidP="00DB1303">
      <w:pPr>
        <w:spacing w:after="0"/>
        <w:ind w:left="1418"/>
        <w:rPr>
          <w:rFonts w:cs="Times New Roman"/>
        </w:rPr>
      </w:pPr>
      <w:r w:rsidRPr="0006579D">
        <w:rPr>
          <w:rFonts w:cs="Times New Roman"/>
        </w:rPr>
        <w:lastRenderedPageBreak/>
        <w:t>Havi adatszolgáltatás a vállalkozó részére a fizetendő adókról és járulékokról</w:t>
      </w:r>
    </w:p>
    <w:p w:rsidR="00DB1303" w:rsidRPr="0006579D" w:rsidRDefault="00DB1303" w:rsidP="00DB1303">
      <w:pPr>
        <w:spacing w:after="0"/>
        <w:ind w:left="1418"/>
        <w:rPr>
          <w:rFonts w:cs="Times New Roman"/>
        </w:rPr>
      </w:pPr>
      <w:r w:rsidRPr="0006579D">
        <w:rPr>
          <w:rFonts w:cs="Times New Roman"/>
        </w:rPr>
        <w:t>Negyedéves zárás, eredmény, fizetendő szja megállapítása</w:t>
      </w:r>
    </w:p>
    <w:p w:rsidR="00DB1303" w:rsidRDefault="00DB1303" w:rsidP="00DB1303">
      <w:pPr>
        <w:spacing w:after="0"/>
        <w:ind w:left="1418"/>
      </w:pPr>
      <w:r w:rsidRPr="0006579D">
        <w:rPr>
          <w:rFonts w:cs="Times New Roman"/>
        </w:rPr>
        <w:t>Éves zárási feladatok, adatszolgáltatás az éves szja bevallás és az iparűzési adóbevallás készítéséhez</w:t>
      </w:r>
    </w:p>
    <w:p w:rsidR="00C53E01" w:rsidRPr="00644690" w:rsidRDefault="00C53E01" w:rsidP="00C53E01">
      <w:pPr>
        <w:tabs>
          <w:tab w:val="left" w:pos="1418"/>
          <w:tab w:val="right" w:pos="9072"/>
        </w:tabs>
        <w:spacing w:after="0"/>
        <w:ind w:left="851"/>
      </w:pPr>
    </w:p>
    <w:p w:rsidR="00C53E01" w:rsidRDefault="00DB1303" w:rsidP="00C53E01">
      <w:pPr>
        <w:pStyle w:val="Listaszerbekezds"/>
        <w:numPr>
          <w:ilvl w:val="2"/>
          <w:numId w:val="8"/>
        </w:numPr>
        <w:tabs>
          <w:tab w:val="left" w:pos="1701"/>
          <w:tab w:val="right" w:pos="9072"/>
        </w:tabs>
        <w:spacing w:after="0"/>
        <w:ind w:left="993" w:hanging="426"/>
        <w:rPr>
          <w:b/>
          <w:i/>
        </w:rPr>
      </w:pPr>
      <w:r w:rsidRPr="00DB1303">
        <w:rPr>
          <w:b/>
          <w:i/>
        </w:rPr>
        <w:t>Könyvelés pénztárkönyvben</w:t>
      </w:r>
      <w:r w:rsidR="00C53E01" w:rsidRPr="00644690">
        <w:rPr>
          <w:b/>
          <w:i/>
        </w:rPr>
        <w:tab/>
      </w:r>
      <w:r>
        <w:rPr>
          <w:b/>
          <w:i/>
        </w:rPr>
        <w:t>22</w:t>
      </w:r>
      <w:r w:rsidR="00C53E01">
        <w:rPr>
          <w:b/>
          <w:i/>
        </w:rPr>
        <w:t xml:space="preserve"> ó</w:t>
      </w:r>
      <w:r w:rsidR="00C53E01" w:rsidRPr="00644690">
        <w:rPr>
          <w:b/>
          <w:i/>
        </w:rPr>
        <w:t>ra/</w:t>
      </w:r>
      <w:r>
        <w:rPr>
          <w:b/>
          <w:i/>
        </w:rPr>
        <w:t>22</w:t>
      </w:r>
      <w:r w:rsidR="00C53E01" w:rsidRPr="00644690">
        <w:rPr>
          <w:b/>
          <w:i/>
        </w:rPr>
        <w:t xml:space="preserve"> óra</w:t>
      </w:r>
    </w:p>
    <w:p w:rsidR="00DB1303" w:rsidRPr="0006579D" w:rsidRDefault="00DB1303" w:rsidP="00DB1303">
      <w:pPr>
        <w:spacing w:after="0"/>
        <w:ind w:left="851"/>
        <w:rPr>
          <w:rFonts w:cs="Times New Roman"/>
        </w:rPr>
      </w:pPr>
      <w:r w:rsidRPr="0006579D">
        <w:rPr>
          <w:rFonts w:cs="Times New Roman"/>
        </w:rPr>
        <w:t>Előkészítési feladatok</w:t>
      </w:r>
    </w:p>
    <w:p w:rsidR="00DB1303" w:rsidRPr="0006579D" w:rsidRDefault="00DB1303" w:rsidP="00DB1303">
      <w:pPr>
        <w:spacing w:after="0"/>
        <w:ind w:left="1418"/>
        <w:rPr>
          <w:rFonts w:cs="Times New Roman"/>
        </w:rPr>
      </w:pPr>
      <w:r w:rsidRPr="0006579D">
        <w:rPr>
          <w:rFonts w:cs="Times New Roman"/>
        </w:rPr>
        <w:t>A pénztárkönyv szoftver szerkezének, menürendszerének megismerése</w:t>
      </w:r>
    </w:p>
    <w:p w:rsidR="00DB1303" w:rsidRPr="0006579D" w:rsidRDefault="00DB1303" w:rsidP="00DB1303">
      <w:pPr>
        <w:spacing w:after="0"/>
        <w:ind w:left="1418"/>
        <w:rPr>
          <w:rFonts w:cs="Times New Roman"/>
        </w:rPr>
      </w:pPr>
      <w:r w:rsidRPr="0006579D">
        <w:rPr>
          <w:rFonts w:cs="Times New Roman"/>
        </w:rPr>
        <w:t>Évnyitás (az adatállomány bevitelének lehetővé tétele az adott évre)</w:t>
      </w:r>
    </w:p>
    <w:p w:rsidR="00DB1303" w:rsidRPr="0006579D" w:rsidRDefault="00DB1303" w:rsidP="00DB1303">
      <w:pPr>
        <w:spacing w:after="0"/>
        <w:ind w:left="1418"/>
        <w:rPr>
          <w:rFonts w:cs="Times New Roman"/>
        </w:rPr>
      </w:pPr>
      <w:r w:rsidRPr="0006579D">
        <w:rPr>
          <w:rFonts w:cs="Times New Roman"/>
        </w:rPr>
        <w:t>Vállalkozás adatainak felvitele</w:t>
      </w:r>
    </w:p>
    <w:p w:rsidR="00DB1303" w:rsidRPr="0006579D" w:rsidRDefault="00DB1303" w:rsidP="00DB1303">
      <w:pPr>
        <w:spacing w:after="0"/>
        <w:ind w:left="1418"/>
        <w:rPr>
          <w:rFonts w:cs="Times New Roman"/>
        </w:rPr>
      </w:pPr>
      <w:r w:rsidRPr="0006579D">
        <w:rPr>
          <w:rFonts w:cs="Times New Roman"/>
        </w:rPr>
        <w:t xml:space="preserve">Az áfa jogállás beállítása, (éves, negyedéves, havi, alanyi </w:t>
      </w:r>
      <w:proofErr w:type="gramStart"/>
      <w:r w:rsidRPr="0006579D">
        <w:rPr>
          <w:rFonts w:cs="Times New Roman"/>
        </w:rPr>
        <w:t>mentes</w:t>
      </w:r>
      <w:proofErr w:type="gramEnd"/>
      <w:r w:rsidRPr="0006579D">
        <w:rPr>
          <w:rFonts w:cs="Times New Roman"/>
        </w:rPr>
        <w:t>) halasztott áfa</w:t>
      </w:r>
    </w:p>
    <w:p w:rsidR="00DB1303" w:rsidRPr="0006579D" w:rsidRDefault="00DB1303" w:rsidP="00DB1303">
      <w:pPr>
        <w:spacing w:after="0"/>
        <w:ind w:left="1418"/>
        <w:rPr>
          <w:rFonts w:cs="Times New Roman"/>
        </w:rPr>
      </w:pPr>
      <w:r w:rsidRPr="0006579D">
        <w:rPr>
          <w:rFonts w:cs="Times New Roman"/>
        </w:rPr>
        <w:t>Az áfa alanyiság függvényében a szükséges rovatok megtervezése, kialakítása</w:t>
      </w:r>
    </w:p>
    <w:p w:rsidR="00DB1303" w:rsidRPr="0006579D" w:rsidRDefault="00DB1303" w:rsidP="00DB1303">
      <w:pPr>
        <w:spacing w:after="0"/>
        <w:ind w:left="1418"/>
        <w:rPr>
          <w:rFonts w:cs="Times New Roman"/>
        </w:rPr>
      </w:pPr>
      <w:r w:rsidRPr="0006579D">
        <w:rPr>
          <w:rFonts w:cs="Times New Roman"/>
        </w:rPr>
        <w:t>Törzsadatok kialakítása a rovatok tartalmának ismeretében, de az adott vállalkozás igényeinek megfelelően</w:t>
      </w:r>
    </w:p>
    <w:p w:rsidR="00DB1303" w:rsidRPr="0006579D" w:rsidRDefault="00DB1303" w:rsidP="00DB1303">
      <w:pPr>
        <w:spacing w:after="0"/>
        <w:ind w:left="851"/>
        <w:rPr>
          <w:rFonts w:cs="Times New Roman"/>
        </w:rPr>
      </w:pPr>
      <w:r w:rsidRPr="0006579D">
        <w:rPr>
          <w:rFonts w:cs="Times New Roman"/>
        </w:rPr>
        <w:t>Rovatok bővítésének megismerése</w:t>
      </w:r>
    </w:p>
    <w:p w:rsidR="00DB1303" w:rsidRPr="0006579D" w:rsidRDefault="00DB1303" w:rsidP="00DB1303">
      <w:pPr>
        <w:spacing w:after="0"/>
        <w:ind w:left="851"/>
        <w:rPr>
          <w:rFonts w:cs="Times New Roman"/>
        </w:rPr>
      </w:pPr>
      <w:r w:rsidRPr="0006579D">
        <w:rPr>
          <w:rFonts w:cs="Times New Roman"/>
        </w:rPr>
        <w:t>Könyvelés és zárás</w:t>
      </w:r>
    </w:p>
    <w:p w:rsidR="00DB1303" w:rsidRPr="0006579D" w:rsidRDefault="00DB1303" w:rsidP="00DB1303">
      <w:pPr>
        <w:spacing w:after="0"/>
        <w:ind w:left="1418"/>
        <w:rPr>
          <w:rFonts w:cs="Times New Roman"/>
        </w:rPr>
      </w:pPr>
      <w:r w:rsidRPr="0006579D">
        <w:rPr>
          <w:rFonts w:cs="Times New Roman"/>
        </w:rPr>
        <w:t>Év eleji nyitás könyvelése a számszaki egyezés figyelésével</w:t>
      </w:r>
    </w:p>
    <w:p w:rsidR="00DB1303" w:rsidRPr="0006579D" w:rsidRDefault="00DB1303" w:rsidP="00DB1303">
      <w:pPr>
        <w:spacing w:after="0"/>
        <w:ind w:left="1418"/>
        <w:rPr>
          <w:rFonts w:cs="Times New Roman"/>
        </w:rPr>
      </w:pPr>
      <w:r w:rsidRPr="0006579D">
        <w:rPr>
          <w:rFonts w:cs="Times New Roman"/>
        </w:rPr>
        <w:t>Bank, pénztár és kettő közötti pénzügyi műveletek könyvelése</w:t>
      </w:r>
    </w:p>
    <w:p w:rsidR="00DB1303" w:rsidRPr="0006579D" w:rsidRDefault="00DB1303" w:rsidP="00DB1303">
      <w:pPr>
        <w:spacing w:after="0"/>
        <w:ind w:left="1418"/>
        <w:rPr>
          <w:rFonts w:cs="Times New Roman"/>
        </w:rPr>
      </w:pPr>
      <w:r w:rsidRPr="0006579D">
        <w:rPr>
          <w:rFonts w:cs="Times New Roman"/>
        </w:rPr>
        <w:t xml:space="preserve">Gyakran előforduló költségek könyvelése: anyag- és árubeszerzés, alvállalkozói számlák, energia számlák, telefonköltség, nyomtatvány, irodaszer, szaklapok, bérleti díjak, bérek, </w:t>
      </w:r>
      <w:proofErr w:type="spellStart"/>
      <w:r w:rsidRPr="0006579D">
        <w:rPr>
          <w:rFonts w:cs="Times New Roman"/>
        </w:rPr>
        <w:t>jövedelem-kivét</w:t>
      </w:r>
      <w:proofErr w:type="spellEnd"/>
      <w:r w:rsidRPr="0006579D">
        <w:rPr>
          <w:rFonts w:cs="Times New Roman"/>
        </w:rPr>
        <w:t>, bérekkel kapcsolatos adók, járulékok, bankköltség, forgalmi jutalék, gépkocsi használat üzemanyagköltsége, átalány, stb.</w:t>
      </w:r>
    </w:p>
    <w:p w:rsidR="00DB1303" w:rsidRPr="0006579D" w:rsidRDefault="00DB1303" w:rsidP="00DB1303">
      <w:pPr>
        <w:spacing w:after="0"/>
        <w:ind w:left="1418"/>
        <w:rPr>
          <w:rFonts w:cs="Times New Roman"/>
        </w:rPr>
      </w:pPr>
      <w:r w:rsidRPr="0006579D">
        <w:rPr>
          <w:rFonts w:cs="Times New Roman"/>
        </w:rPr>
        <w:t>Bevételek könyvelése: árbevétel, bérleti díj bevétel, értékesített tárgyi eszközök és immateriális javak könyvelése, kamatbevétel, késedelmi kamatbevétel, adótúlfizetés jóváírásának megjelenítése a pénztárkönyvben, stb.</w:t>
      </w:r>
    </w:p>
    <w:p w:rsidR="00DB1303" w:rsidRPr="0006579D" w:rsidRDefault="00DB1303" w:rsidP="00DB1303">
      <w:pPr>
        <w:spacing w:after="0"/>
        <w:ind w:left="1418"/>
        <w:rPr>
          <w:rFonts w:cs="Times New Roman"/>
        </w:rPr>
      </w:pPr>
      <w:r w:rsidRPr="0006579D">
        <w:rPr>
          <w:rFonts w:cs="Times New Roman"/>
        </w:rPr>
        <w:t>Bérekkel kapcsolatos adó- és járulék levonások, osztalék</w:t>
      </w:r>
    </w:p>
    <w:p w:rsidR="00DB1303" w:rsidRPr="0006579D" w:rsidRDefault="00DB1303" w:rsidP="00DB1303">
      <w:pPr>
        <w:spacing w:after="0"/>
        <w:ind w:left="1418"/>
        <w:rPr>
          <w:rFonts w:cs="Times New Roman"/>
        </w:rPr>
      </w:pPr>
      <w:r w:rsidRPr="0006579D">
        <w:rPr>
          <w:rFonts w:cs="Times New Roman"/>
        </w:rPr>
        <w:t>Havi adatszolgáltatás a vállalkozó részére a fizetendő adókról és járulékokról</w:t>
      </w:r>
    </w:p>
    <w:p w:rsidR="00DB1303" w:rsidRPr="0006579D" w:rsidRDefault="00DB1303" w:rsidP="00DB1303">
      <w:pPr>
        <w:spacing w:after="0"/>
        <w:ind w:left="1418"/>
        <w:rPr>
          <w:rFonts w:cs="Times New Roman"/>
        </w:rPr>
      </w:pPr>
      <w:r w:rsidRPr="0006579D">
        <w:rPr>
          <w:rFonts w:cs="Times New Roman"/>
        </w:rPr>
        <w:t>Negyedéves zárás, eredmény, fizetendő szja megállapítása</w:t>
      </w:r>
    </w:p>
    <w:p w:rsidR="00DB1303" w:rsidRDefault="00DB1303" w:rsidP="00DB1303">
      <w:pPr>
        <w:spacing w:after="0"/>
        <w:ind w:left="1418"/>
      </w:pPr>
      <w:r w:rsidRPr="0006579D">
        <w:rPr>
          <w:rFonts w:cs="Times New Roman"/>
        </w:rPr>
        <w:t>Éves zárási feladatok, adatszolgáltatás az éves szja bevallás és az iparűzési adóbevallás készítéséhez</w:t>
      </w:r>
    </w:p>
    <w:p w:rsidR="00C53E01" w:rsidRPr="002A1C54" w:rsidRDefault="00C53E01" w:rsidP="00C53E01">
      <w:pPr>
        <w:tabs>
          <w:tab w:val="left" w:pos="1418"/>
          <w:tab w:val="right" w:pos="9072"/>
        </w:tabs>
        <w:spacing w:after="0"/>
        <w:ind w:left="851"/>
      </w:pPr>
    </w:p>
    <w:p w:rsidR="00C53E01" w:rsidRDefault="00DB1303" w:rsidP="00C53E01">
      <w:pPr>
        <w:pStyle w:val="Listaszerbekezds"/>
        <w:numPr>
          <w:ilvl w:val="2"/>
          <w:numId w:val="8"/>
        </w:numPr>
        <w:tabs>
          <w:tab w:val="left" w:pos="1701"/>
          <w:tab w:val="right" w:pos="9072"/>
        </w:tabs>
        <w:spacing w:after="0"/>
        <w:ind w:left="993" w:hanging="426"/>
        <w:rPr>
          <w:b/>
          <w:i/>
        </w:rPr>
      </w:pPr>
      <w:r w:rsidRPr="00DB1303">
        <w:rPr>
          <w:b/>
          <w:i/>
        </w:rPr>
        <w:t>Bevételi nyilvántartások</w:t>
      </w:r>
      <w:r w:rsidR="00C53E01" w:rsidRPr="00644690">
        <w:rPr>
          <w:b/>
          <w:i/>
        </w:rPr>
        <w:tab/>
      </w:r>
      <w:r>
        <w:rPr>
          <w:b/>
          <w:i/>
        </w:rPr>
        <w:t>5</w:t>
      </w:r>
      <w:r w:rsidR="00C53E01">
        <w:rPr>
          <w:b/>
          <w:i/>
        </w:rPr>
        <w:t xml:space="preserve"> ó</w:t>
      </w:r>
      <w:r w:rsidR="00C53E01" w:rsidRPr="00644690">
        <w:rPr>
          <w:b/>
          <w:i/>
        </w:rPr>
        <w:t>ra/</w:t>
      </w:r>
      <w:r>
        <w:rPr>
          <w:b/>
          <w:i/>
        </w:rPr>
        <w:t>5</w:t>
      </w:r>
      <w:r w:rsidR="00C53E01" w:rsidRPr="00644690">
        <w:rPr>
          <w:b/>
          <w:i/>
        </w:rPr>
        <w:t xml:space="preserve"> óra</w:t>
      </w:r>
    </w:p>
    <w:p w:rsidR="00DB1303" w:rsidRPr="0006579D" w:rsidRDefault="00DB1303" w:rsidP="00DB1303">
      <w:pPr>
        <w:spacing w:after="0"/>
        <w:ind w:left="851"/>
        <w:rPr>
          <w:rFonts w:cs="Times New Roman"/>
        </w:rPr>
      </w:pPr>
      <w:r w:rsidRPr="0006579D">
        <w:rPr>
          <w:rFonts w:cs="Times New Roman"/>
        </w:rPr>
        <w:t>Bevételi nyilvántartás vezetése eva-s adóalany esetén</w:t>
      </w:r>
    </w:p>
    <w:p w:rsidR="00DB1303" w:rsidRPr="0006579D" w:rsidRDefault="00DB1303" w:rsidP="00DB1303">
      <w:pPr>
        <w:spacing w:after="0"/>
        <w:ind w:left="851"/>
        <w:rPr>
          <w:rFonts w:cs="Times New Roman"/>
        </w:rPr>
      </w:pPr>
      <w:r w:rsidRPr="0006579D">
        <w:rPr>
          <w:rFonts w:cs="Times New Roman"/>
        </w:rPr>
        <w:t>Eva előleg számítása időszakonként</w:t>
      </w:r>
    </w:p>
    <w:p w:rsidR="00DB1303" w:rsidRPr="0006579D" w:rsidRDefault="00DB1303" w:rsidP="00DB1303">
      <w:pPr>
        <w:spacing w:after="0"/>
        <w:ind w:left="851"/>
        <w:rPr>
          <w:rFonts w:cs="Times New Roman"/>
        </w:rPr>
      </w:pPr>
      <w:r w:rsidRPr="0006579D">
        <w:rPr>
          <w:rFonts w:cs="Times New Roman"/>
        </w:rPr>
        <w:t>Éves bevallás tartalmához adatgyűjtés, bevallás elkészítése</w:t>
      </w:r>
    </w:p>
    <w:p w:rsidR="00DB1303" w:rsidRPr="0006579D" w:rsidRDefault="00DB1303" w:rsidP="00DB1303">
      <w:pPr>
        <w:spacing w:after="0"/>
        <w:ind w:left="851"/>
        <w:rPr>
          <w:rFonts w:cs="Times New Roman"/>
        </w:rPr>
      </w:pPr>
      <w:r w:rsidRPr="0006579D">
        <w:rPr>
          <w:rFonts w:cs="Times New Roman"/>
        </w:rPr>
        <w:t>Bevételi nyilvántartás vezetése - a hatályos jogszabályokra figyelemmel - meghatározott adóalanyokra vonatkozóan</w:t>
      </w:r>
    </w:p>
    <w:p w:rsidR="00DB1303" w:rsidRPr="0006579D" w:rsidRDefault="00DB1303" w:rsidP="00DB1303">
      <w:pPr>
        <w:spacing w:after="0"/>
        <w:ind w:left="851"/>
        <w:rPr>
          <w:rFonts w:cs="Times New Roman"/>
        </w:rPr>
      </w:pPr>
      <w:r w:rsidRPr="0006579D">
        <w:rPr>
          <w:rFonts w:cs="Times New Roman"/>
        </w:rPr>
        <w:t>Bevételi határ figyelése, túllépése esetén a 40%-os adóalap, adó számítása, bevalláshoz adatközlés</w:t>
      </w:r>
    </w:p>
    <w:p w:rsidR="00DB1303" w:rsidRPr="0006579D" w:rsidRDefault="00DB1303" w:rsidP="00DB1303">
      <w:pPr>
        <w:spacing w:after="0"/>
        <w:ind w:left="851"/>
        <w:rPr>
          <w:rFonts w:cs="Times New Roman"/>
        </w:rPr>
      </w:pPr>
      <w:r w:rsidRPr="0006579D">
        <w:rPr>
          <w:rFonts w:cs="Times New Roman"/>
        </w:rPr>
        <w:t>Bevételi nyilvántartás vezetése a kisadózó vállalkozások (</w:t>
      </w:r>
      <w:proofErr w:type="spellStart"/>
      <w:r w:rsidRPr="0006579D">
        <w:rPr>
          <w:rFonts w:cs="Times New Roman"/>
        </w:rPr>
        <w:t>katá-s</w:t>
      </w:r>
      <w:proofErr w:type="spellEnd"/>
      <w:r w:rsidRPr="0006579D">
        <w:rPr>
          <w:rFonts w:cs="Times New Roman"/>
        </w:rPr>
        <w:t xml:space="preserve"> adóalany) esetében</w:t>
      </w:r>
    </w:p>
    <w:p w:rsidR="00DB1303" w:rsidRDefault="00DB1303" w:rsidP="00DB1303">
      <w:pPr>
        <w:spacing w:after="0"/>
        <w:ind w:left="851"/>
      </w:pPr>
      <w:r w:rsidRPr="0006579D">
        <w:rPr>
          <w:rFonts w:cs="Times New Roman"/>
        </w:rPr>
        <w:t xml:space="preserve">A </w:t>
      </w:r>
      <w:proofErr w:type="spellStart"/>
      <w:r w:rsidRPr="0006579D">
        <w:rPr>
          <w:rFonts w:cs="Times New Roman"/>
        </w:rPr>
        <w:t>kata</w:t>
      </w:r>
      <w:proofErr w:type="spellEnd"/>
      <w:r w:rsidRPr="0006579D">
        <w:rPr>
          <w:rFonts w:cs="Times New Roman"/>
        </w:rPr>
        <w:t xml:space="preserve"> törvény szerinti bevétel értelmezése, bevétel megszerzésének időpontja</w:t>
      </w:r>
    </w:p>
    <w:p w:rsidR="00C53E01" w:rsidRPr="002A1C54" w:rsidRDefault="00C53E01" w:rsidP="00C53E01">
      <w:pPr>
        <w:tabs>
          <w:tab w:val="left" w:pos="1418"/>
          <w:tab w:val="right" w:pos="9072"/>
        </w:tabs>
        <w:spacing w:after="0"/>
        <w:ind w:left="851"/>
      </w:pPr>
    </w:p>
    <w:p w:rsidR="00C53E01" w:rsidRDefault="00D17C90" w:rsidP="00C53E01">
      <w:pPr>
        <w:pStyle w:val="Listaszerbekezds"/>
        <w:numPr>
          <w:ilvl w:val="2"/>
          <w:numId w:val="8"/>
        </w:numPr>
        <w:tabs>
          <w:tab w:val="left" w:pos="1701"/>
          <w:tab w:val="right" w:pos="9072"/>
        </w:tabs>
        <w:spacing w:after="0"/>
        <w:ind w:left="993" w:hanging="426"/>
        <w:rPr>
          <w:b/>
          <w:i/>
        </w:rPr>
      </w:pPr>
      <w:r w:rsidRPr="00D17C90">
        <w:rPr>
          <w:b/>
          <w:i/>
        </w:rPr>
        <w:t>Részletező nyilvántartások</w:t>
      </w:r>
      <w:r w:rsidR="00C53E01" w:rsidRPr="00644690">
        <w:rPr>
          <w:b/>
          <w:i/>
        </w:rPr>
        <w:tab/>
      </w:r>
      <w:r>
        <w:rPr>
          <w:b/>
          <w:i/>
        </w:rPr>
        <w:t>7</w:t>
      </w:r>
      <w:r w:rsidR="00C53E01">
        <w:rPr>
          <w:b/>
          <w:i/>
        </w:rPr>
        <w:t xml:space="preserve"> ó</w:t>
      </w:r>
      <w:r w:rsidR="00C53E01" w:rsidRPr="00644690">
        <w:rPr>
          <w:b/>
          <w:i/>
        </w:rPr>
        <w:t>ra/</w:t>
      </w:r>
      <w:r>
        <w:rPr>
          <w:b/>
          <w:i/>
        </w:rPr>
        <w:t>7</w:t>
      </w:r>
      <w:r w:rsidR="00C53E01" w:rsidRPr="00644690">
        <w:rPr>
          <w:b/>
          <w:i/>
        </w:rPr>
        <w:t xml:space="preserve"> óra</w:t>
      </w:r>
    </w:p>
    <w:p w:rsidR="00D17C90" w:rsidRPr="0006579D" w:rsidRDefault="00D17C90" w:rsidP="00D17C90">
      <w:pPr>
        <w:spacing w:after="0"/>
        <w:ind w:left="851"/>
        <w:rPr>
          <w:rFonts w:cs="Times New Roman"/>
        </w:rPr>
      </w:pPr>
      <w:r w:rsidRPr="0006579D">
        <w:rPr>
          <w:rFonts w:cs="Times New Roman"/>
        </w:rPr>
        <w:t>Folyószámla nyilvántartások vezetése (szállító, vevő)</w:t>
      </w:r>
    </w:p>
    <w:p w:rsidR="00D17C90" w:rsidRPr="0006579D" w:rsidRDefault="00D17C90" w:rsidP="00D17C90">
      <w:pPr>
        <w:spacing w:after="0"/>
        <w:ind w:left="851"/>
        <w:rPr>
          <w:rFonts w:cs="Times New Roman"/>
        </w:rPr>
      </w:pPr>
      <w:r w:rsidRPr="0006579D">
        <w:rPr>
          <w:rFonts w:cs="Times New Roman"/>
        </w:rPr>
        <w:t xml:space="preserve">A munkabérekkel, vállalkozói </w:t>
      </w:r>
      <w:proofErr w:type="spellStart"/>
      <w:r w:rsidRPr="0006579D">
        <w:rPr>
          <w:rFonts w:cs="Times New Roman"/>
        </w:rPr>
        <w:t>kivéttel</w:t>
      </w:r>
      <w:proofErr w:type="spellEnd"/>
      <w:r w:rsidRPr="0006579D">
        <w:rPr>
          <w:rFonts w:cs="Times New Roman"/>
        </w:rPr>
        <w:t xml:space="preserve"> kapcsolatos nyilvántartások vezetése </w:t>
      </w:r>
    </w:p>
    <w:p w:rsidR="00D17C90" w:rsidRPr="0006579D" w:rsidRDefault="00D17C90" w:rsidP="00D17C90">
      <w:pPr>
        <w:spacing w:after="0"/>
        <w:ind w:left="851"/>
        <w:rPr>
          <w:rFonts w:cs="Times New Roman"/>
        </w:rPr>
      </w:pPr>
      <w:r w:rsidRPr="0006579D">
        <w:rPr>
          <w:rFonts w:cs="Times New Roman"/>
        </w:rPr>
        <w:t>A tárgyi eszközökkel, immateriális javakkal, beruházásokkal kapcsolatos analitikus nyilvántartások vezetése, aktiválás, értékcsökkenés számítása és felvezetése a kartonra, stb.</w:t>
      </w:r>
    </w:p>
    <w:p w:rsidR="00D17C90" w:rsidRPr="0006579D" w:rsidRDefault="00D17C90" w:rsidP="00D17C90">
      <w:pPr>
        <w:spacing w:after="0"/>
        <w:ind w:left="851"/>
        <w:rPr>
          <w:rFonts w:cs="Times New Roman"/>
        </w:rPr>
      </w:pPr>
      <w:r w:rsidRPr="0006579D">
        <w:rPr>
          <w:rFonts w:cs="Times New Roman"/>
        </w:rPr>
        <w:lastRenderedPageBreak/>
        <w:t>Gépjárművel kapcsolatos elszámolási szabályok, nyilvántartások</w:t>
      </w:r>
    </w:p>
    <w:p w:rsidR="00D17C90" w:rsidRPr="0006579D" w:rsidRDefault="00D17C90" w:rsidP="00D17C90">
      <w:pPr>
        <w:spacing w:after="0"/>
        <w:ind w:left="851"/>
        <w:rPr>
          <w:rFonts w:cs="Times New Roman"/>
        </w:rPr>
      </w:pPr>
      <w:r w:rsidRPr="0006579D">
        <w:rPr>
          <w:rFonts w:cs="Times New Roman"/>
        </w:rPr>
        <w:t>Egyéb követelések nyilvántartása a munkavállalókkal, tagokkal kapcsolatosan</w:t>
      </w:r>
    </w:p>
    <w:p w:rsidR="00D17C90" w:rsidRPr="0006579D" w:rsidRDefault="00D17C90" w:rsidP="00D17C90">
      <w:pPr>
        <w:spacing w:after="0"/>
        <w:ind w:left="851"/>
        <w:rPr>
          <w:rFonts w:cs="Times New Roman"/>
        </w:rPr>
      </w:pPr>
      <w:r w:rsidRPr="0006579D">
        <w:rPr>
          <w:rFonts w:cs="Times New Roman"/>
        </w:rPr>
        <w:t>Kötelezettségek analitikus nyilvántartása</w:t>
      </w:r>
    </w:p>
    <w:p w:rsidR="00D17C90" w:rsidRPr="0006579D" w:rsidRDefault="00D17C90" w:rsidP="00D17C90">
      <w:pPr>
        <w:spacing w:after="0"/>
        <w:ind w:left="851"/>
        <w:rPr>
          <w:rFonts w:cs="Times New Roman"/>
        </w:rPr>
      </w:pPr>
      <w:r w:rsidRPr="0006579D">
        <w:rPr>
          <w:rFonts w:cs="Times New Roman"/>
        </w:rPr>
        <w:t>Alvállalkozói teljesítmények nyilvántartása</w:t>
      </w:r>
    </w:p>
    <w:p w:rsidR="00D17C90" w:rsidRPr="0006579D" w:rsidRDefault="00D17C90" w:rsidP="00D17C90">
      <w:pPr>
        <w:spacing w:after="0"/>
        <w:ind w:left="851"/>
        <w:rPr>
          <w:rFonts w:cs="Times New Roman"/>
        </w:rPr>
      </w:pPr>
      <w:r w:rsidRPr="0006579D">
        <w:rPr>
          <w:rFonts w:cs="Times New Roman"/>
        </w:rPr>
        <w:t>Szigorú számadású nyomtatványok nyilvántartása</w:t>
      </w:r>
    </w:p>
    <w:p w:rsidR="00D17C90" w:rsidRPr="0006579D" w:rsidRDefault="00D17C90" w:rsidP="00D17C90">
      <w:pPr>
        <w:spacing w:after="0"/>
        <w:ind w:left="851"/>
        <w:rPr>
          <w:rFonts w:cs="Times New Roman"/>
        </w:rPr>
      </w:pPr>
      <w:r w:rsidRPr="0006579D">
        <w:rPr>
          <w:rFonts w:cs="Times New Roman"/>
        </w:rPr>
        <w:t>Értékpapírok adatainak analitikus nyilvántartása</w:t>
      </w:r>
    </w:p>
    <w:p w:rsidR="00D17C90" w:rsidRPr="0006579D" w:rsidRDefault="00D17C90" w:rsidP="00D17C90">
      <w:pPr>
        <w:spacing w:after="0"/>
        <w:ind w:left="851"/>
        <w:rPr>
          <w:rFonts w:cs="Times New Roman"/>
        </w:rPr>
      </w:pPr>
      <w:r w:rsidRPr="0006579D">
        <w:rPr>
          <w:rFonts w:cs="Times New Roman"/>
        </w:rPr>
        <w:t>Selejtezéssel kapcsolatos dokumentumok elkészítése, nyilvántartása</w:t>
      </w:r>
    </w:p>
    <w:p w:rsidR="00D17C90" w:rsidRDefault="00D17C90" w:rsidP="00D17C90">
      <w:pPr>
        <w:spacing w:after="0"/>
        <w:ind w:left="851"/>
      </w:pPr>
      <w:r w:rsidRPr="0006579D">
        <w:rPr>
          <w:rFonts w:cs="Times New Roman"/>
        </w:rPr>
        <w:t>Leltár tartalma, készítése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17C90" w:rsidP="00C53E01">
      <w:pPr>
        <w:spacing w:after="0"/>
        <w:ind w:left="426"/>
      </w:pPr>
      <w:r>
        <w:t>Számítógépterem,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1069" w:rsidRPr="008B1069" w:rsidTr="008B10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xml:space="preserve">Alkalmazandó eszközök és felszerelések </w:t>
            </w:r>
          </w:p>
        </w:tc>
      </w:tr>
      <w:tr w:rsidR="008B1069" w:rsidRPr="008B1069" w:rsidTr="008B10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B1069" w:rsidRPr="008B1069" w:rsidTr="008B106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xml:space="preserve">Alkalmazandó eszközök és felszerelések </w:t>
            </w:r>
          </w:p>
        </w:tc>
      </w:tr>
      <w:tr w:rsidR="008B1069" w:rsidRPr="008B1069" w:rsidTr="008B106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1069" w:rsidRPr="008B1069" w:rsidRDefault="008B1069" w:rsidP="008B1069">
            <w:pPr>
              <w:spacing w:after="0"/>
              <w:jc w:val="left"/>
              <w:rPr>
                <w:rFonts w:eastAsia="Times New Roman" w:cs="Times New Roman"/>
                <w:color w:val="000000"/>
                <w:sz w:val="20"/>
                <w:szCs w:val="20"/>
                <w:lang w:eastAsia="hu-HU"/>
              </w:rPr>
            </w:pP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 feldolgozó tevékenységek</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Ismeretalkalmazási gyakorló tevékenységek, feladatok</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Csoportos munkaformák körében</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Gyakorlati munkavégzés körében</w:t>
            </w:r>
          </w:p>
        </w:tc>
      </w:tr>
      <w:tr w:rsidR="008B1069" w:rsidRPr="008B1069" w:rsidTr="008B10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r w:rsidR="008B1069" w:rsidRPr="008B1069" w:rsidTr="008B10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center"/>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1069" w:rsidRPr="008B1069" w:rsidRDefault="008B1069" w:rsidP="008B1069">
            <w:pPr>
              <w:spacing w:after="0"/>
              <w:jc w:val="left"/>
              <w:rPr>
                <w:rFonts w:eastAsia="Times New Roman" w:cs="Times New Roman"/>
                <w:color w:val="000000"/>
                <w:sz w:val="20"/>
                <w:szCs w:val="20"/>
                <w:lang w:eastAsia="hu-HU"/>
              </w:rPr>
            </w:pPr>
            <w:r w:rsidRPr="008B106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42C8F" w:rsidP="00C53E01">
      <w:pPr>
        <w:spacing w:after="480"/>
        <w:jc w:val="center"/>
        <w:rPr>
          <w:rFonts w:cs="Times New Roman"/>
          <w:b/>
          <w:sz w:val="36"/>
        </w:rPr>
      </w:pPr>
      <w:r>
        <w:rPr>
          <w:rFonts w:cs="Times New Roman"/>
          <w:b/>
          <w:sz w:val="36"/>
        </w:rPr>
        <w:t>10154-16</w:t>
      </w:r>
      <w:r w:rsidR="00C53E01" w:rsidRPr="00D52C63">
        <w:rPr>
          <w:rFonts w:cs="Times New Roman"/>
          <w:b/>
          <w:sz w:val="36"/>
        </w:rPr>
        <w:t xml:space="preserve"> azonosító számú</w:t>
      </w:r>
    </w:p>
    <w:p w:rsidR="00C53E01" w:rsidRPr="00D52C63" w:rsidRDefault="00042C8F" w:rsidP="00C53E01">
      <w:pPr>
        <w:jc w:val="center"/>
        <w:rPr>
          <w:rFonts w:cs="Times New Roman"/>
          <w:b/>
          <w:sz w:val="36"/>
        </w:rPr>
      </w:pPr>
      <w:r>
        <w:rPr>
          <w:rFonts w:cs="Times New Roman"/>
          <w:b/>
          <w:sz w:val="36"/>
        </w:rPr>
        <w:t>Munkaerő-gazdálkodás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042C8F">
        <w:rPr>
          <w:rFonts w:cs="Times New Roman"/>
        </w:rPr>
        <w:t>10154-16</w:t>
      </w:r>
      <w:r w:rsidRPr="00D52C63">
        <w:rPr>
          <w:rFonts w:cs="Times New Roman"/>
        </w:rPr>
        <w:t xml:space="preserve"> azonosító számú </w:t>
      </w:r>
      <w:r w:rsidR="00042C8F">
        <w:rPr>
          <w:rFonts w:cs="Times New Roman"/>
        </w:rPr>
        <w:t>Munkaerő-gazdálkodás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6B00FD" w:rsidRPr="006B00FD" w:rsidTr="006B00F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Munkaerő-gazdálkodás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Bérszámfejtési gyakorlat</w:t>
            </w:r>
          </w:p>
        </w:tc>
      </w:tr>
      <w:tr w:rsidR="006B00FD" w:rsidRPr="006B00FD" w:rsidTr="006B00F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FELADATOK</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Munkaügyi nyilvántartások alapján analitikus bérprogrammal számfejti a béreket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Gondoskodik a bér kifizetéséről, levonások átutalásáról</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Részt vesz a bér, anyagi és egyéb ösztönzési rendszer kidolgozásában</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Nyilvántartja az utazással kapcsolatos költségeket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Alkalmazza a humán kontrolling eszközeit és módszereit, elemzéseket, számításokat végez, információt ad a szakterülettel kapcsolatban</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Betartja az adatvédelemre vonatkozó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Közreműködik a munkaerőterv, a bérterv és egyéb személyi jellegű költségek tervének elkészítésében</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Részt vesz a munkakörelemzésben, a munkakör értékelésben</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Részt vesz a szervezeti kultúra kialakításában és a munkavállalók beilleszkedésének segítésében</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Vizsgálja a foglalkoztatás hatékonyságát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Dokumentálja és elemzi a munkaidő-gazdálkodást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Vizsgálja és értékeli a foglalkoztatási költségek alakulását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Közreműködik a javadalmazási és ösztönzési rendszer kidolgozásában, működteti azt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Alkalmazza a bérgazdálkodás és a béren kívüli juttatás módszereit, részt vesz a munkáltató béren kívüli juttatási rendszerének kialakításában és működtetésében</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Be- és kilépteti a munkavállalót, új munkavállaló anyagát összegyűjti, nyilvántartásba vesz</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Betartja és figyelemmel kíséri a munkavállalók munkaköri orvosi alkalmassági vizsgálatával kapcsolatos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Vezeti a dolgozók felvételével, kiléptetésével kapcsolatos nyomtatványokat a tartalmi és formai követelményeknek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Keresőképtelenségre vonatkozó adatokat gyűjt, rögzít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lastRenderedPageBreak/>
              <w:t>Tanulmányozza, értelmezi és alkalmazza a bérelszámolás módszereit, a bérelszámolási tevékenység tartalmát, a vállalkozás más területeihez való kapcsolódását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Összesítéseket készít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Feladásokat készít a főkönyvi könyvelés részére</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Bérekről és ellátásokról jelentéseket, összesítéseket, nyilvántartásokat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Nyugellátáshoz szükséges adatokat összegyűjt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NAV felé adó-, járulékbevallást készít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Nyugellátással kapcsolatosan adatszolgáltatást végez</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SZAKMAI ISMERETEK</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munkaerőpiac szereplői, a munkaerő-szükséglet és a bérgazdálkodás</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Munkaszerződések és módosításuk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munkajog fogalma, a munkaviszonnyal kapcsolatos jogszabályok, a Munka Törvénykönyve</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társadalombiztosítás szerepe, sajátosságai, helye az államháztartás rendszerében, a társadalombiztosítás bevételei</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társadalombiztosításban részesülők köre (teljes körű biztosítottak, speciális ellátások)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Járulékfizetési kötelezettségek (foglalkoztatók, foglalkoztatottak)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Társadalombiztosítási, egészségbiztosítási, családtámogatási ellátások és az ezekre való jogosultság feltételei, a társadalombiztosítással kapcsolatos egyéb teendők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Egészségügyi hozzájárulás</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Magánnyugdíj, magánnyugdíj-pénztárak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Eljárási szabályok, ellenőrzés, szankciók, adatszolgáltatási 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Általános stratégia, humánstratégia</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Általános tervezés, munkaerő tervezés, bértervezés, személyi jellegű költségek tervezése</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munkahelyi bérpolitika</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humán kontrolling-alapú tervezés, ellenőrzési rendszer, jelentésrendszer</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Létszám, munkaidő-kihasználtsági, bérgazdálkodás mutatói, a szociális-jóléti tevékenység mutatói</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Munkakörelemzés, munkakör-értékelés</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Szervezési kultúra</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beilleszkedés segítése</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hatékony foglalkoztatás módszerei, a hatékony bérgazdálkodás módszerei</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Munkaidő-gazdálkodás, munkaidő nyilvántartások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Munkaerőköltség</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Béren kívüli juttatások fajtái és adóvonzatai</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Ösztönzési, javadalmazási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 xml:space="preserve">A munkaviszony és egyéb jogviszony </w:t>
            </w:r>
            <w:r w:rsidRPr="006B00FD">
              <w:rPr>
                <w:rFonts w:eastAsia="Times New Roman" w:cs="Times New Roman"/>
                <w:color w:val="000000"/>
                <w:sz w:val="20"/>
                <w:szCs w:val="20"/>
                <w:lang w:eastAsia="hu-HU"/>
              </w:rPr>
              <w:lastRenderedPageBreak/>
              <w:t>létesítésére és megszüntetésére, illetve megszűnésére és járandóságokra vonatkozó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lastRenderedPageBreak/>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lastRenderedPageBreak/>
              <w:t xml:space="preserve">Az új munkavállaló adóazonosító jelének és a </w:t>
            </w:r>
            <w:proofErr w:type="spellStart"/>
            <w:r w:rsidRPr="006B00FD">
              <w:rPr>
                <w:rFonts w:eastAsia="Times New Roman" w:cs="Times New Roman"/>
                <w:color w:val="000000"/>
                <w:sz w:val="20"/>
                <w:szCs w:val="20"/>
                <w:lang w:eastAsia="hu-HU"/>
              </w:rPr>
              <w:t>TAJ-számának</w:t>
            </w:r>
            <w:proofErr w:type="spellEnd"/>
            <w:r w:rsidRPr="006B00FD">
              <w:rPr>
                <w:rFonts w:eastAsia="Times New Roman" w:cs="Times New Roman"/>
                <w:color w:val="000000"/>
                <w:sz w:val="20"/>
                <w:szCs w:val="20"/>
                <w:lang w:eastAsia="hu-HU"/>
              </w:rPr>
              <w:t xml:space="preserve"> beszerzése, nyilvántartása</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személyes adatok védelméről szóló szabályok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keresőképtelenség, a betegszabadság és a táppénz elszámolásához szükséges adatok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havi adó- és járulékbevallások, az elektronikus bevallás</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A dolgozók felvételével és kiléptetésével kapcsolatos nyomtatványok, igazolások tartalma és formája, kitöltésük</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Számítógépes programismeret a munkaidő nyilvántartás adatainak rögzítésére, a bér elszámolására, adó- és járulékbevallás elkészítésére</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SZAKMAI KÉSZSÉGEK</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 </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Jogszabály-alkalmazás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proofErr w:type="spellStart"/>
            <w:r w:rsidRPr="006B00FD">
              <w:rPr>
                <w:rFonts w:eastAsia="Times New Roman" w:cs="Times New Roman"/>
                <w:color w:val="000000"/>
                <w:sz w:val="20"/>
                <w:szCs w:val="20"/>
                <w:lang w:eastAsia="hu-HU"/>
              </w:rPr>
              <w:t>TB-naptár</w:t>
            </w:r>
            <w:proofErr w:type="spellEnd"/>
            <w:r w:rsidRPr="006B00FD">
              <w:rPr>
                <w:rFonts w:eastAsia="Times New Roman" w:cs="Times New Roman"/>
                <w:color w:val="000000"/>
                <w:sz w:val="20"/>
                <w:szCs w:val="20"/>
                <w:lang w:eastAsia="hu-HU"/>
              </w:rPr>
              <w:t xml:space="preserve"> kezelés készsége</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Szakmai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Számnagyságok érzékelése</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Kész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SZEMÉLYES KOMPETENCIÁK</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TÁRSAS KOMPETENCIÁK</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Konfliktuskerülő készség</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MÓDSZERKOMPETENCIÁK</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r w:rsidR="006B00FD" w:rsidRPr="006B00FD" w:rsidTr="006B00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B00FD" w:rsidRPr="006B00FD" w:rsidRDefault="006B00FD" w:rsidP="006B00FD">
            <w:pPr>
              <w:spacing w:after="0"/>
              <w:jc w:val="left"/>
              <w:rPr>
                <w:rFonts w:eastAsia="Times New Roman" w:cs="Times New Roman"/>
                <w:color w:val="000000"/>
                <w:sz w:val="20"/>
                <w:szCs w:val="20"/>
                <w:lang w:eastAsia="hu-HU"/>
              </w:rPr>
            </w:pPr>
            <w:r w:rsidRPr="006B00FD">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B00FD" w:rsidRPr="006B00FD" w:rsidRDefault="006B00FD" w:rsidP="006B00FD">
            <w:pPr>
              <w:spacing w:after="0"/>
              <w:jc w:val="center"/>
              <w:rPr>
                <w:rFonts w:eastAsia="Times New Roman" w:cs="Times New Roman"/>
                <w:color w:val="000000"/>
                <w:sz w:val="20"/>
                <w:szCs w:val="20"/>
                <w:lang w:eastAsia="hu-HU"/>
              </w:rPr>
            </w:pPr>
            <w:r w:rsidRPr="006B00FD">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AC1368" w:rsidP="00C53E01">
      <w:pPr>
        <w:pStyle w:val="Listaszerbekezds"/>
        <w:numPr>
          <w:ilvl w:val="0"/>
          <w:numId w:val="8"/>
        </w:numPr>
        <w:tabs>
          <w:tab w:val="right" w:pos="9072"/>
        </w:tabs>
        <w:spacing w:after="0"/>
        <w:rPr>
          <w:rFonts w:cs="Times New Roman"/>
          <w:b/>
        </w:rPr>
      </w:pPr>
      <w:r w:rsidRPr="00AC1368">
        <w:rPr>
          <w:b/>
        </w:rPr>
        <w:t>Munkaerő-gazdálkodás</w:t>
      </w:r>
      <w:r w:rsidR="00C53E01" w:rsidRPr="00644690">
        <w:rPr>
          <w:b/>
        </w:rPr>
        <w:t xml:space="preserve"> tantárgy</w:t>
      </w:r>
      <w:r w:rsidR="00C53E01" w:rsidRPr="00644690">
        <w:rPr>
          <w:b/>
        </w:rPr>
        <w:tab/>
      </w:r>
      <w:r>
        <w:rPr>
          <w:b/>
        </w:rPr>
        <w:t>93</w:t>
      </w:r>
      <w:r w:rsidR="00C53E01">
        <w:rPr>
          <w:b/>
        </w:rPr>
        <w:t xml:space="preserve"> ó</w:t>
      </w:r>
      <w:r w:rsidR="00C53E01" w:rsidRPr="00644690">
        <w:rPr>
          <w:b/>
        </w:rPr>
        <w:t>ra/</w:t>
      </w:r>
      <w:r>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C1368" w:rsidP="00C53E01">
      <w:pPr>
        <w:spacing w:after="0"/>
        <w:ind w:left="426"/>
      </w:pPr>
      <w:r w:rsidRPr="00AC1368">
        <w:t>A tantárgy tanításának célja, hogy a tanuló a Munka Törvénykönyve által meghatározott szabályokat megismerje, és ezeket a munkaügyi gyakorlata során alkalmazni tudja. A tanulónak tisztában kell lennie azzal, hogy rendszeresen figyelemmel kell kísérnie a jogszabályi, adójogszabályi környezetet annak érdekében, hogy munkáját mindig a hatályos jogszabályoknak megfelelően tudja végezni.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AC1368" w:rsidRDefault="00AC1368" w:rsidP="00AC1368">
      <w:pPr>
        <w:spacing w:after="0"/>
        <w:ind w:left="426"/>
      </w:pPr>
      <w:r>
        <w:t>A tantárgy a következő szakmai tárgyak témaköreihez és azok tartalmához kapcsolódik:</w:t>
      </w:r>
    </w:p>
    <w:p w:rsidR="00AC1368" w:rsidRDefault="00AC1368" w:rsidP="00AC1368">
      <w:pPr>
        <w:spacing w:after="0"/>
        <w:ind w:left="426"/>
      </w:pPr>
    </w:p>
    <w:p w:rsidR="00AC1368" w:rsidRDefault="00AC1368" w:rsidP="00AC1368">
      <w:pPr>
        <w:spacing w:after="0"/>
        <w:ind w:left="426"/>
      </w:pPr>
      <w:r>
        <w:t>Adózási alapismeretek tantárgy</w:t>
      </w:r>
    </w:p>
    <w:p w:rsidR="00AC1368" w:rsidRDefault="00AC1368" w:rsidP="00E11FF3">
      <w:pPr>
        <w:spacing w:after="0"/>
        <w:ind w:left="851"/>
      </w:pPr>
      <w:r>
        <w:t>Témakör: Adózási alapfogalmak</w:t>
      </w:r>
    </w:p>
    <w:p w:rsidR="00AC1368" w:rsidRDefault="00AC1368" w:rsidP="00E11FF3">
      <w:pPr>
        <w:spacing w:after="0"/>
        <w:ind w:left="851"/>
      </w:pPr>
      <w:r>
        <w:t>Tartalmak: Adózási alapfogalmak: adóalany, adótárgy, adóalap, adómérték, adómentesség, adókedvezmény, adókötelezettség</w:t>
      </w:r>
    </w:p>
    <w:p w:rsidR="00AC1368" w:rsidRDefault="00AC1368" w:rsidP="00E11FF3">
      <w:pPr>
        <w:spacing w:after="0"/>
        <w:ind w:left="851"/>
      </w:pPr>
      <w:r>
        <w:t>Kiemelt adónemek</w:t>
      </w:r>
    </w:p>
    <w:p w:rsidR="00AC1368" w:rsidRDefault="00AC1368" w:rsidP="00E11FF3">
      <w:pPr>
        <w:spacing w:after="0"/>
        <w:ind w:left="1276"/>
      </w:pPr>
      <w:r>
        <w:t>Személyi jövedelemadó</w:t>
      </w:r>
    </w:p>
    <w:p w:rsidR="00AC1368" w:rsidRDefault="00AC1368" w:rsidP="00E11FF3">
      <w:pPr>
        <w:spacing w:after="0"/>
        <w:ind w:left="1276"/>
      </w:pPr>
      <w:r>
        <w:t>A személyi jövedelemadó alanyai</w:t>
      </w:r>
    </w:p>
    <w:p w:rsidR="00AC1368" w:rsidRDefault="00AC1368" w:rsidP="00E11FF3">
      <w:pPr>
        <w:spacing w:after="0"/>
        <w:ind w:left="1276"/>
      </w:pPr>
      <w:r>
        <w:t>A jövedelem, bevétel, költség</w:t>
      </w:r>
    </w:p>
    <w:p w:rsidR="00AC1368" w:rsidRDefault="00AC1368" w:rsidP="00E11FF3">
      <w:pPr>
        <w:spacing w:after="0"/>
        <w:ind w:left="1276"/>
      </w:pPr>
      <w:r>
        <w:t>Az adó mértéke</w:t>
      </w:r>
    </w:p>
    <w:p w:rsidR="00AC1368" w:rsidRDefault="00AC1368" w:rsidP="00E11FF3">
      <w:pPr>
        <w:spacing w:after="0"/>
        <w:ind w:left="1276"/>
      </w:pPr>
      <w:r>
        <w:t>Összevont adóalap adóköteles jövedelmei (önálló tevékenységből származó, nem önálló tevékenységből származó és egyéb jövedelem)</w:t>
      </w:r>
    </w:p>
    <w:p w:rsidR="00AC1368" w:rsidRDefault="00AC1368" w:rsidP="00E11FF3">
      <w:pPr>
        <w:spacing w:after="0"/>
        <w:ind w:left="1276"/>
      </w:pPr>
      <w:r>
        <w:t>Családi kedvezmény</w:t>
      </w:r>
    </w:p>
    <w:p w:rsidR="00AC1368" w:rsidRDefault="00AC1368" w:rsidP="00E11FF3">
      <w:pPr>
        <w:spacing w:after="0"/>
        <w:ind w:left="1276"/>
      </w:pPr>
      <w:r>
        <w:t>Összevont adóalap adója</w:t>
      </w:r>
    </w:p>
    <w:p w:rsidR="00AC1368" w:rsidRDefault="00AC1368" w:rsidP="00E11FF3">
      <w:pPr>
        <w:spacing w:after="0"/>
        <w:ind w:left="1276"/>
      </w:pPr>
      <w:r>
        <w:t>Adókedvezmények</w:t>
      </w:r>
    </w:p>
    <w:p w:rsidR="00E11FF3" w:rsidRDefault="00E11FF3" w:rsidP="00E11FF3">
      <w:pPr>
        <w:spacing w:after="0"/>
        <w:ind w:left="1276"/>
      </w:pPr>
    </w:p>
    <w:p w:rsidR="00AC1368" w:rsidRDefault="00AC1368" w:rsidP="00E11FF3">
      <w:pPr>
        <w:spacing w:after="0"/>
        <w:ind w:left="851"/>
      </w:pPr>
      <w:r>
        <w:t>Témakör: Egyéni vállalkozó jövedelemadózása</w:t>
      </w:r>
    </w:p>
    <w:p w:rsidR="00AC1368" w:rsidRDefault="00AC1368" w:rsidP="00E11FF3">
      <w:pPr>
        <w:spacing w:after="0"/>
        <w:ind w:left="851"/>
      </w:pPr>
      <w:r>
        <w:t>Tartalmak: Az egyéni vállalkozók adózási szabályai a személyi a jövedelemadóban</w:t>
      </w:r>
    </w:p>
    <w:p w:rsidR="00AC1368" w:rsidRDefault="00AC1368" w:rsidP="00E11FF3">
      <w:pPr>
        <w:spacing w:after="0"/>
        <w:ind w:left="851"/>
      </w:pPr>
      <w:r>
        <w:t>A vállalkozói személyi jövedelemadó</w:t>
      </w:r>
    </w:p>
    <w:p w:rsidR="00AC1368" w:rsidRDefault="00AC1368" w:rsidP="00E11FF3">
      <w:pPr>
        <w:spacing w:after="0"/>
        <w:ind w:left="1276"/>
      </w:pPr>
      <w:r>
        <w:t xml:space="preserve">A vállalkozói kivét, a vállalkozói nyereség és a vállalkozói osztalékalap adózási szabályai </w:t>
      </w:r>
    </w:p>
    <w:p w:rsidR="00AC1368" w:rsidRDefault="00AC1368" w:rsidP="005B2DA9">
      <w:pPr>
        <w:spacing w:after="0"/>
        <w:ind w:left="1276"/>
      </w:pPr>
      <w:r>
        <w:t>Az átalányadózás szabályai</w:t>
      </w:r>
    </w:p>
    <w:p w:rsidR="00AC1368" w:rsidRDefault="00AC1368" w:rsidP="00E11FF3">
      <w:pPr>
        <w:spacing w:after="0"/>
        <w:ind w:left="851"/>
      </w:pPr>
      <w:r>
        <w:t xml:space="preserve">Az egyszerűsített vállalkozói adó </w:t>
      </w:r>
    </w:p>
    <w:p w:rsidR="00AC1368" w:rsidRDefault="00AC1368" w:rsidP="00E11FF3">
      <w:pPr>
        <w:spacing w:after="0"/>
        <w:ind w:left="1276"/>
      </w:pPr>
      <w:r>
        <w:t>Az adónem választásának feltételei</w:t>
      </w:r>
    </w:p>
    <w:p w:rsidR="00AC1368" w:rsidRDefault="00AC1368" w:rsidP="00E11FF3">
      <w:pPr>
        <w:spacing w:after="0"/>
        <w:ind w:left="1276"/>
      </w:pPr>
      <w:r>
        <w:t>Az egyszerűsített vállalkozói adó alapjának meghatározása</w:t>
      </w:r>
    </w:p>
    <w:p w:rsidR="00AC1368" w:rsidRDefault="00AC1368" w:rsidP="00E11FF3">
      <w:pPr>
        <w:spacing w:after="0"/>
        <w:ind w:left="1276"/>
      </w:pPr>
      <w:r>
        <w:t>Az egyszerűsített vállalkozói adó mértéke.</w:t>
      </w:r>
    </w:p>
    <w:p w:rsidR="00C53E01" w:rsidRDefault="00AC1368" w:rsidP="00E11FF3">
      <w:pPr>
        <w:spacing w:after="0"/>
        <w:ind w:left="1276"/>
      </w:pPr>
      <w:r>
        <w:t>Az egyszerűsített vállalkozói adó által kiváltott adónemek</w:t>
      </w:r>
    </w:p>
    <w:p w:rsidR="00600EC5" w:rsidRDefault="00600EC5" w:rsidP="00E11FF3">
      <w:pPr>
        <w:spacing w:after="0"/>
        <w:ind w:left="1276"/>
      </w:pPr>
    </w:p>
    <w:p w:rsidR="00600EC5" w:rsidRDefault="00600EC5" w:rsidP="00600EC5">
      <w:pPr>
        <w:spacing w:after="0"/>
        <w:ind w:left="709"/>
      </w:pPr>
      <w:r>
        <w:t>A kisadózó vállalkozások tételes adója</w:t>
      </w:r>
    </w:p>
    <w:p w:rsidR="00600EC5" w:rsidRDefault="00600EC5" w:rsidP="00600EC5">
      <w:pPr>
        <w:spacing w:after="0"/>
        <w:ind w:left="1134"/>
      </w:pPr>
      <w:r>
        <w:t>Az adónem választásának feltételei</w:t>
      </w:r>
    </w:p>
    <w:p w:rsidR="00600EC5" w:rsidRDefault="00600EC5" w:rsidP="00600EC5">
      <w:pPr>
        <w:spacing w:after="0"/>
        <w:ind w:left="1134"/>
      </w:pPr>
      <w:r>
        <w:t>A KATA alapjának meghatározása</w:t>
      </w:r>
    </w:p>
    <w:p w:rsidR="00600EC5" w:rsidRDefault="00600EC5" w:rsidP="00600EC5">
      <w:pPr>
        <w:spacing w:after="0"/>
        <w:ind w:left="1134"/>
      </w:pPr>
      <w:r>
        <w:t>A KATA mértéke (</w:t>
      </w:r>
      <w:r w:rsidRPr="00433505">
        <w:rPr>
          <w:rFonts w:cs="Times New Roman"/>
          <w:szCs w:val="24"/>
        </w:rPr>
        <w:t>főállású kisadózó</w:t>
      </w:r>
      <w:r>
        <w:rPr>
          <w:rFonts w:cs="Times New Roman"/>
          <w:szCs w:val="24"/>
        </w:rPr>
        <w:t xml:space="preserve">, </w:t>
      </w:r>
      <w:r w:rsidRPr="00433505">
        <w:rPr>
          <w:rFonts w:cs="Times New Roman"/>
          <w:szCs w:val="24"/>
        </w:rPr>
        <w:t>főállásúnak nem minősülő kisadózó</w:t>
      </w:r>
      <w:r>
        <w:rPr>
          <w:rFonts w:cs="Times New Roman"/>
          <w:szCs w:val="24"/>
        </w:rPr>
        <w:t>)</w:t>
      </w:r>
    </w:p>
    <w:p w:rsidR="00600EC5" w:rsidRDefault="00600EC5" w:rsidP="00600EC5">
      <w:pPr>
        <w:spacing w:after="0"/>
        <w:ind w:left="1134"/>
      </w:pPr>
      <w:r>
        <w:t>A KATA által kiváltott adónemek</w:t>
      </w:r>
    </w:p>
    <w:p w:rsidR="00600EC5" w:rsidRDefault="00600EC5" w:rsidP="00E11FF3">
      <w:pPr>
        <w:spacing w:after="0"/>
        <w:ind w:left="127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E11FF3" w:rsidP="00C53E01">
      <w:pPr>
        <w:pStyle w:val="Listaszerbekezds"/>
        <w:numPr>
          <w:ilvl w:val="2"/>
          <w:numId w:val="8"/>
        </w:numPr>
        <w:tabs>
          <w:tab w:val="left" w:pos="1701"/>
          <w:tab w:val="right" w:pos="9072"/>
        </w:tabs>
        <w:spacing w:after="0"/>
        <w:ind w:left="993" w:hanging="426"/>
        <w:rPr>
          <w:b/>
          <w:i/>
        </w:rPr>
      </w:pPr>
      <w:r w:rsidRPr="00E11FF3">
        <w:rPr>
          <w:b/>
          <w:i/>
        </w:rPr>
        <w:t>Munkajog és munkaügyi alapok</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E11FF3" w:rsidRPr="00E11FF3" w:rsidRDefault="00E11FF3" w:rsidP="00E11FF3">
      <w:pPr>
        <w:tabs>
          <w:tab w:val="left" w:pos="1418"/>
          <w:tab w:val="right" w:pos="9072"/>
        </w:tabs>
        <w:spacing w:after="0"/>
        <w:ind w:left="851"/>
        <w:rPr>
          <w:rFonts w:cs="Times New Roman"/>
        </w:rPr>
      </w:pPr>
      <w:r w:rsidRPr="00E11FF3">
        <w:rPr>
          <w:rFonts w:cs="Times New Roman"/>
        </w:rPr>
        <w:lastRenderedPageBreak/>
        <w:t>A munka fogalma, a munkafolyamat, történeti fejlődésének áttekintése</w:t>
      </w:r>
    </w:p>
    <w:p w:rsidR="00E11FF3" w:rsidRPr="00E11FF3" w:rsidRDefault="00E11FF3" w:rsidP="00E11FF3">
      <w:pPr>
        <w:tabs>
          <w:tab w:val="left" w:pos="1418"/>
          <w:tab w:val="right" w:pos="9072"/>
        </w:tabs>
        <w:spacing w:after="0"/>
        <w:ind w:left="1276"/>
        <w:rPr>
          <w:rFonts w:cs="Times New Roman"/>
        </w:rPr>
      </w:pPr>
      <w:r w:rsidRPr="00E11FF3">
        <w:rPr>
          <w:rFonts w:cs="Times New Roman"/>
        </w:rPr>
        <w:t>A munkaerő-gazdálkodás története</w:t>
      </w:r>
    </w:p>
    <w:p w:rsidR="00E11FF3" w:rsidRPr="00E11FF3" w:rsidRDefault="00E11FF3" w:rsidP="00E11FF3">
      <w:pPr>
        <w:tabs>
          <w:tab w:val="left" w:pos="1418"/>
          <w:tab w:val="right" w:pos="9072"/>
        </w:tabs>
        <w:spacing w:after="0"/>
        <w:ind w:left="1276"/>
        <w:rPr>
          <w:rFonts w:cs="Times New Roman"/>
        </w:rPr>
      </w:pPr>
      <w:r w:rsidRPr="00E11FF3">
        <w:rPr>
          <w:rFonts w:cs="Times New Roman"/>
        </w:rPr>
        <w:t>Motiváció, motivációs elméletek</w:t>
      </w:r>
    </w:p>
    <w:p w:rsidR="00E11FF3" w:rsidRPr="00E11FF3" w:rsidRDefault="00E11FF3" w:rsidP="00E11FF3">
      <w:pPr>
        <w:tabs>
          <w:tab w:val="left" w:pos="1418"/>
          <w:tab w:val="right" w:pos="9072"/>
        </w:tabs>
        <w:spacing w:after="0"/>
        <w:ind w:left="1276"/>
        <w:rPr>
          <w:rFonts w:cs="Times New Roman"/>
        </w:rPr>
      </w:pPr>
      <w:r w:rsidRPr="00E11FF3">
        <w:rPr>
          <w:rFonts w:cs="Times New Roman"/>
        </w:rPr>
        <w:t>Képesség, készségek, képzettség</w:t>
      </w:r>
    </w:p>
    <w:p w:rsidR="00E11FF3" w:rsidRPr="00E11FF3" w:rsidRDefault="00E11FF3" w:rsidP="00E11FF3">
      <w:pPr>
        <w:tabs>
          <w:tab w:val="left" w:pos="1418"/>
          <w:tab w:val="right" w:pos="9072"/>
        </w:tabs>
        <w:spacing w:after="0"/>
        <w:ind w:left="851"/>
        <w:rPr>
          <w:rFonts w:cs="Times New Roman"/>
        </w:rPr>
      </w:pPr>
      <w:r w:rsidRPr="00E11FF3">
        <w:rPr>
          <w:rFonts w:cs="Times New Roman"/>
        </w:rPr>
        <w:t>A humán kontrolling fogalma, eszközei, módszerei, elemzések, számítások</w:t>
      </w:r>
    </w:p>
    <w:p w:rsidR="00E11FF3" w:rsidRPr="00E11FF3" w:rsidRDefault="00E11FF3" w:rsidP="00E11FF3">
      <w:pPr>
        <w:tabs>
          <w:tab w:val="left" w:pos="1418"/>
          <w:tab w:val="right" w:pos="9072"/>
        </w:tabs>
        <w:spacing w:after="0"/>
        <w:ind w:left="1276"/>
        <w:rPr>
          <w:rFonts w:cs="Times New Roman"/>
        </w:rPr>
      </w:pPr>
      <w:r w:rsidRPr="00E11FF3">
        <w:rPr>
          <w:rFonts w:cs="Times New Roman"/>
        </w:rPr>
        <w:t>Emberi erőforrás gazdálkodás, humánstratégia</w:t>
      </w:r>
    </w:p>
    <w:p w:rsidR="00E11FF3" w:rsidRPr="00E11FF3" w:rsidRDefault="00E11FF3" w:rsidP="00E11FF3">
      <w:pPr>
        <w:tabs>
          <w:tab w:val="left" w:pos="1418"/>
          <w:tab w:val="right" w:pos="9072"/>
        </w:tabs>
        <w:spacing w:after="0"/>
        <w:ind w:left="1276"/>
        <w:rPr>
          <w:rFonts w:cs="Times New Roman"/>
        </w:rPr>
      </w:pPr>
      <w:r w:rsidRPr="00E11FF3">
        <w:rPr>
          <w:rFonts w:cs="Times New Roman"/>
        </w:rPr>
        <w:t>A munkakörök elemzése, kialakítása, értékelése</w:t>
      </w:r>
    </w:p>
    <w:p w:rsidR="00E11FF3" w:rsidRPr="00E11FF3" w:rsidRDefault="00E11FF3" w:rsidP="00E11FF3">
      <w:pPr>
        <w:tabs>
          <w:tab w:val="left" w:pos="1418"/>
          <w:tab w:val="right" w:pos="9072"/>
        </w:tabs>
        <w:spacing w:after="0"/>
        <w:ind w:left="1276"/>
        <w:rPr>
          <w:rFonts w:cs="Times New Roman"/>
        </w:rPr>
      </w:pPr>
      <w:r w:rsidRPr="00E11FF3">
        <w:rPr>
          <w:rFonts w:cs="Times New Roman"/>
        </w:rPr>
        <w:t>Toborzás és kiválasztás</w:t>
      </w:r>
    </w:p>
    <w:p w:rsidR="00E11FF3" w:rsidRPr="00E11FF3" w:rsidRDefault="00E11FF3" w:rsidP="00E11FF3">
      <w:pPr>
        <w:tabs>
          <w:tab w:val="left" w:pos="1418"/>
          <w:tab w:val="right" w:pos="9072"/>
        </w:tabs>
        <w:spacing w:after="0"/>
        <w:ind w:left="1276"/>
        <w:rPr>
          <w:rFonts w:cs="Times New Roman"/>
        </w:rPr>
      </w:pPr>
      <w:r w:rsidRPr="00E11FF3">
        <w:rPr>
          <w:rFonts w:cs="Times New Roman"/>
        </w:rPr>
        <w:t>Teljesítményértékelés</w:t>
      </w:r>
    </w:p>
    <w:p w:rsidR="00E11FF3" w:rsidRPr="00E11FF3" w:rsidRDefault="00E11FF3" w:rsidP="00E11FF3">
      <w:pPr>
        <w:tabs>
          <w:tab w:val="left" w:pos="1418"/>
          <w:tab w:val="right" w:pos="9072"/>
        </w:tabs>
        <w:spacing w:after="0"/>
        <w:ind w:left="1276"/>
        <w:rPr>
          <w:rFonts w:cs="Times New Roman"/>
        </w:rPr>
      </w:pPr>
      <w:r w:rsidRPr="00E11FF3">
        <w:rPr>
          <w:rFonts w:cs="Times New Roman"/>
        </w:rPr>
        <w:t>Munkaerő fejlesztés, karriertervezés</w:t>
      </w:r>
    </w:p>
    <w:p w:rsidR="00E11FF3" w:rsidRPr="00E11FF3" w:rsidRDefault="00E11FF3" w:rsidP="00E11FF3">
      <w:pPr>
        <w:tabs>
          <w:tab w:val="left" w:pos="1418"/>
          <w:tab w:val="right" w:pos="9072"/>
        </w:tabs>
        <w:spacing w:after="0"/>
        <w:ind w:left="1276"/>
        <w:rPr>
          <w:rFonts w:cs="Times New Roman"/>
        </w:rPr>
      </w:pPr>
      <w:r w:rsidRPr="00E11FF3">
        <w:rPr>
          <w:rFonts w:cs="Times New Roman"/>
        </w:rPr>
        <w:t>Bérezés, jutalmazás, szociális juttatások</w:t>
      </w:r>
    </w:p>
    <w:p w:rsidR="00E11FF3" w:rsidRPr="00E11FF3" w:rsidRDefault="00E11FF3" w:rsidP="00E11FF3">
      <w:pPr>
        <w:tabs>
          <w:tab w:val="left" w:pos="1418"/>
          <w:tab w:val="right" w:pos="9072"/>
        </w:tabs>
        <w:spacing w:after="0"/>
        <w:ind w:left="1276"/>
        <w:rPr>
          <w:rFonts w:cs="Times New Roman"/>
        </w:rPr>
      </w:pPr>
      <w:r w:rsidRPr="00E11FF3">
        <w:rPr>
          <w:rFonts w:cs="Times New Roman"/>
        </w:rPr>
        <w:t>A humán kontrolling-alapú tervezés, ellenőrzési rendszer, jelentésrendszer</w:t>
      </w:r>
    </w:p>
    <w:p w:rsidR="00E11FF3" w:rsidRPr="00E11FF3" w:rsidRDefault="00E11FF3" w:rsidP="00E11FF3">
      <w:pPr>
        <w:tabs>
          <w:tab w:val="left" w:pos="1418"/>
          <w:tab w:val="right" w:pos="9072"/>
        </w:tabs>
        <w:spacing w:after="0"/>
        <w:ind w:left="1276"/>
        <w:rPr>
          <w:rFonts w:cs="Times New Roman"/>
        </w:rPr>
      </w:pPr>
      <w:r w:rsidRPr="00E11FF3">
        <w:rPr>
          <w:rFonts w:cs="Times New Roman"/>
        </w:rPr>
        <w:t>Munkaidő-gazdálkodás, munkaidő nyilvántartások, foglalkoztatás hatékonysága</w:t>
      </w:r>
    </w:p>
    <w:p w:rsidR="00E11FF3" w:rsidRPr="00E11FF3" w:rsidRDefault="00E11FF3" w:rsidP="00E11FF3">
      <w:pPr>
        <w:tabs>
          <w:tab w:val="left" w:pos="1418"/>
          <w:tab w:val="right" w:pos="9072"/>
        </w:tabs>
        <w:spacing w:after="0"/>
        <w:ind w:left="851"/>
        <w:rPr>
          <w:rFonts w:cs="Times New Roman"/>
        </w:rPr>
      </w:pPr>
      <w:r w:rsidRPr="00E11FF3">
        <w:rPr>
          <w:rFonts w:cs="Times New Roman"/>
        </w:rPr>
        <w:t>A Munka Törvénykönyve (Mt.) célja, hatálya, fejezetei</w:t>
      </w:r>
    </w:p>
    <w:p w:rsidR="00E11FF3" w:rsidRPr="00E11FF3" w:rsidRDefault="00E11FF3" w:rsidP="00E11FF3">
      <w:pPr>
        <w:tabs>
          <w:tab w:val="left" w:pos="1418"/>
          <w:tab w:val="right" w:pos="9072"/>
        </w:tabs>
        <w:spacing w:after="0"/>
        <w:ind w:left="1276"/>
        <w:rPr>
          <w:rFonts w:cs="Times New Roman"/>
        </w:rPr>
      </w:pPr>
      <w:r w:rsidRPr="00E11FF3">
        <w:rPr>
          <w:rFonts w:cs="Times New Roman"/>
        </w:rPr>
        <w:t>Az Mt. alapelvei</w:t>
      </w:r>
    </w:p>
    <w:p w:rsidR="00E11FF3" w:rsidRPr="00E11FF3" w:rsidRDefault="00E11FF3" w:rsidP="00E11FF3">
      <w:pPr>
        <w:tabs>
          <w:tab w:val="left" w:pos="1418"/>
          <w:tab w:val="right" w:pos="9072"/>
        </w:tabs>
        <w:spacing w:after="0"/>
        <w:ind w:left="1276"/>
        <w:rPr>
          <w:rFonts w:cs="Times New Roman"/>
        </w:rPr>
      </w:pPr>
      <w:r w:rsidRPr="00E11FF3">
        <w:rPr>
          <w:rFonts w:cs="Times New Roman"/>
        </w:rPr>
        <w:t>Jogok és kötelezettségek gyakorlása</w:t>
      </w:r>
    </w:p>
    <w:p w:rsidR="00E11FF3" w:rsidRPr="00E11FF3" w:rsidRDefault="00E11FF3" w:rsidP="00E11FF3">
      <w:pPr>
        <w:tabs>
          <w:tab w:val="left" w:pos="1418"/>
          <w:tab w:val="right" w:pos="9072"/>
        </w:tabs>
        <w:spacing w:after="0"/>
        <w:ind w:left="1276"/>
        <w:rPr>
          <w:rFonts w:cs="Times New Roman"/>
        </w:rPr>
      </w:pPr>
      <w:r w:rsidRPr="00E11FF3">
        <w:rPr>
          <w:rFonts w:cs="Times New Roman"/>
        </w:rPr>
        <w:t>Egyenlő bánásmód követelménye</w:t>
      </w:r>
    </w:p>
    <w:p w:rsidR="00E11FF3" w:rsidRPr="00E11FF3" w:rsidRDefault="00E11FF3" w:rsidP="00E11FF3">
      <w:pPr>
        <w:tabs>
          <w:tab w:val="left" w:pos="1418"/>
          <w:tab w:val="right" w:pos="9072"/>
        </w:tabs>
        <w:spacing w:after="0"/>
        <w:ind w:left="1276"/>
        <w:rPr>
          <w:rFonts w:cs="Times New Roman"/>
        </w:rPr>
      </w:pPr>
      <w:r w:rsidRPr="00E11FF3">
        <w:rPr>
          <w:rFonts w:cs="Times New Roman"/>
        </w:rPr>
        <w:t>Jognyilatkozatok</w:t>
      </w:r>
    </w:p>
    <w:p w:rsidR="00E11FF3" w:rsidRPr="00E11FF3" w:rsidRDefault="00E11FF3" w:rsidP="00E11FF3">
      <w:pPr>
        <w:tabs>
          <w:tab w:val="left" w:pos="1418"/>
          <w:tab w:val="right" w:pos="9072"/>
        </w:tabs>
        <w:spacing w:after="0"/>
        <w:ind w:left="1276"/>
        <w:rPr>
          <w:rFonts w:cs="Times New Roman"/>
        </w:rPr>
      </w:pPr>
      <w:r w:rsidRPr="00E11FF3">
        <w:rPr>
          <w:rFonts w:cs="Times New Roman"/>
        </w:rPr>
        <w:t>Érvénytelenség, jogkövetkezmények</w:t>
      </w:r>
    </w:p>
    <w:p w:rsidR="00E11FF3" w:rsidRPr="00E11FF3" w:rsidRDefault="00E11FF3" w:rsidP="00E11FF3">
      <w:pPr>
        <w:tabs>
          <w:tab w:val="left" w:pos="1418"/>
          <w:tab w:val="right" w:pos="9072"/>
        </w:tabs>
        <w:spacing w:after="0"/>
        <w:ind w:left="1276"/>
        <w:rPr>
          <w:rFonts w:cs="Times New Roman"/>
        </w:rPr>
      </w:pPr>
      <w:r w:rsidRPr="00E11FF3">
        <w:rPr>
          <w:rFonts w:cs="Times New Roman"/>
        </w:rPr>
        <w:t>A munkaviszonyból származó igény elévülése</w:t>
      </w:r>
    </w:p>
    <w:p w:rsidR="00E11FF3" w:rsidRPr="00E11FF3" w:rsidRDefault="00E11FF3" w:rsidP="00E11FF3">
      <w:pPr>
        <w:tabs>
          <w:tab w:val="left" w:pos="1418"/>
          <w:tab w:val="right" w:pos="9072"/>
        </w:tabs>
        <w:spacing w:after="0"/>
        <w:ind w:left="851"/>
        <w:rPr>
          <w:rFonts w:cs="Times New Roman"/>
        </w:rPr>
      </w:pPr>
      <w:r w:rsidRPr="00E11FF3">
        <w:rPr>
          <w:rFonts w:cs="Times New Roman"/>
        </w:rPr>
        <w:t>A munkaviszony fogalma, alanyai</w:t>
      </w:r>
    </w:p>
    <w:p w:rsidR="00E11FF3" w:rsidRPr="00E11FF3" w:rsidRDefault="00E11FF3" w:rsidP="00E11FF3">
      <w:pPr>
        <w:tabs>
          <w:tab w:val="left" w:pos="1418"/>
          <w:tab w:val="right" w:pos="9072"/>
        </w:tabs>
        <w:spacing w:after="0"/>
        <w:ind w:left="1276"/>
        <w:rPr>
          <w:rFonts w:cs="Times New Roman"/>
        </w:rPr>
      </w:pPr>
      <w:r w:rsidRPr="00E11FF3">
        <w:rPr>
          <w:rFonts w:cs="Times New Roman"/>
        </w:rPr>
        <w:t>Munkaviszony létesítése, munkaszerződés fogalma, tartalma</w:t>
      </w:r>
    </w:p>
    <w:p w:rsidR="00E11FF3" w:rsidRPr="00E11FF3" w:rsidRDefault="00E11FF3" w:rsidP="00E11FF3">
      <w:pPr>
        <w:tabs>
          <w:tab w:val="left" w:pos="1418"/>
          <w:tab w:val="right" w:pos="9072"/>
        </w:tabs>
        <w:spacing w:after="0"/>
        <w:ind w:left="1276"/>
        <w:rPr>
          <w:rFonts w:cs="Times New Roman"/>
        </w:rPr>
      </w:pPr>
      <w:r w:rsidRPr="00E11FF3">
        <w:rPr>
          <w:rFonts w:cs="Times New Roman"/>
        </w:rPr>
        <w:t>A munkáltató tájékoztatási kötelezettsége</w:t>
      </w:r>
    </w:p>
    <w:p w:rsidR="00E11FF3" w:rsidRPr="00E11FF3" w:rsidRDefault="00E11FF3" w:rsidP="00E11FF3">
      <w:pPr>
        <w:tabs>
          <w:tab w:val="left" w:pos="1418"/>
          <w:tab w:val="right" w:pos="9072"/>
        </w:tabs>
        <w:spacing w:after="0"/>
        <w:ind w:left="851"/>
        <w:rPr>
          <w:rFonts w:cs="Times New Roman"/>
        </w:rPr>
      </w:pPr>
      <w:r w:rsidRPr="00E11FF3">
        <w:rPr>
          <w:rFonts w:cs="Times New Roman"/>
        </w:rPr>
        <w:t>Munkaszerződés teljesítése, munkáltató és munkavállaló kötelezettsége</w:t>
      </w:r>
    </w:p>
    <w:p w:rsidR="00E11FF3" w:rsidRPr="00E11FF3" w:rsidRDefault="00E11FF3" w:rsidP="00E11FF3">
      <w:pPr>
        <w:tabs>
          <w:tab w:val="left" w:pos="1418"/>
          <w:tab w:val="right" w:pos="9072"/>
        </w:tabs>
        <w:spacing w:after="0"/>
        <w:ind w:left="1276"/>
        <w:rPr>
          <w:rFonts w:cs="Times New Roman"/>
        </w:rPr>
      </w:pPr>
      <w:r w:rsidRPr="00E11FF3">
        <w:rPr>
          <w:rFonts w:cs="Times New Roman"/>
        </w:rPr>
        <w:t>Munkaszerződéstől eltérő foglalkoztatás, jogkövetkezmények</w:t>
      </w:r>
    </w:p>
    <w:p w:rsidR="00E11FF3" w:rsidRPr="00E11FF3" w:rsidRDefault="00E11FF3" w:rsidP="00E11FF3">
      <w:pPr>
        <w:tabs>
          <w:tab w:val="left" w:pos="1418"/>
          <w:tab w:val="right" w:pos="9072"/>
        </w:tabs>
        <w:spacing w:after="0"/>
        <w:ind w:left="1276"/>
        <w:rPr>
          <w:rFonts w:cs="Times New Roman"/>
        </w:rPr>
      </w:pPr>
      <w:r w:rsidRPr="00E11FF3">
        <w:rPr>
          <w:rFonts w:cs="Times New Roman"/>
        </w:rPr>
        <w:t>A munkaszerződés módosítása</w:t>
      </w:r>
    </w:p>
    <w:p w:rsidR="00E11FF3" w:rsidRPr="00E11FF3" w:rsidRDefault="00E11FF3" w:rsidP="00E11FF3">
      <w:pPr>
        <w:tabs>
          <w:tab w:val="left" w:pos="1418"/>
          <w:tab w:val="right" w:pos="9072"/>
        </w:tabs>
        <w:spacing w:after="0"/>
        <w:ind w:left="851"/>
        <w:rPr>
          <w:rFonts w:cs="Times New Roman"/>
        </w:rPr>
      </w:pPr>
      <w:r w:rsidRPr="00E11FF3">
        <w:rPr>
          <w:rFonts w:cs="Times New Roman"/>
        </w:rPr>
        <w:t>A munkaviszony megszűnése és megszűntetése, megszüntetés módjai</w:t>
      </w:r>
    </w:p>
    <w:p w:rsidR="00E11FF3" w:rsidRPr="00E11FF3" w:rsidRDefault="00E11FF3" w:rsidP="00E11FF3">
      <w:pPr>
        <w:tabs>
          <w:tab w:val="left" w:pos="1418"/>
          <w:tab w:val="right" w:pos="9072"/>
        </w:tabs>
        <w:spacing w:after="0"/>
        <w:ind w:left="1276"/>
        <w:rPr>
          <w:rFonts w:cs="Times New Roman"/>
        </w:rPr>
      </w:pPr>
      <w:r w:rsidRPr="00E11FF3">
        <w:rPr>
          <w:rFonts w:cs="Times New Roman"/>
        </w:rPr>
        <w:t>A felmondás, az azonnali hatályú felmondás, a végkielégítés</w:t>
      </w:r>
    </w:p>
    <w:p w:rsidR="00E11FF3" w:rsidRPr="00E11FF3" w:rsidRDefault="00E11FF3" w:rsidP="00E11FF3">
      <w:pPr>
        <w:tabs>
          <w:tab w:val="left" w:pos="1418"/>
          <w:tab w:val="right" w:pos="9072"/>
        </w:tabs>
        <w:spacing w:after="0"/>
        <w:ind w:left="1276"/>
        <w:rPr>
          <w:rFonts w:cs="Times New Roman"/>
        </w:rPr>
      </w:pPr>
      <w:r w:rsidRPr="00E11FF3">
        <w:rPr>
          <w:rFonts w:cs="Times New Roman"/>
        </w:rPr>
        <w:t>Eljárás a munkaviszony megszűnése, illetve megszűntetése esetén</w:t>
      </w:r>
    </w:p>
    <w:p w:rsidR="00E11FF3" w:rsidRPr="00E11FF3" w:rsidRDefault="00E11FF3" w:rsidP="00E11FF3">
      <w:pPr>
        <w:tabs>
          <w:tab w:val="left" w:pos="1418"/>
          <w:tab w:val="right" w:pos="9072"/>
        </w:tabs>
        <w:spacing w:after="0"/>
        <w:ind w:left="1276"/>
        <w:rPr>
          <w:rFonts w:cs="Times New Roman"/>
        </w:rPr>
      </w:pPr>
      <w:r w:rsidRPr="00E11FF3">
        <w:rPr>
          <w:rFonts w:cs="Times New Roman"/>
        </w:rPr>
        <w:t>A munkaviszony jogellenes megszűntetése, jogkövetkezményei</w:t>
      </w:r>
    </w:p>
    <w:p w:rsidR="00E11FF3" w:rsidRPr="00E11FF3" w:rsidRDefault="00E11FF3" w:rsidP="00E11FF3">
      <w:pPr>
        <w:tabs>
          <w:tab w:val="left" w:pos="1418"/>
          <w:tab w:val="right" w:pos="9072"/>
        </w:tabs>
        <w:spacing w:after="0"/>
        <w:ind w:left="851"/>
        <w:rPr>
          <w:rFonts w:cs="Times New Roman"/>
        </w:rPr>
      </w:pPr>
      <w:r w:rsidRPr="00E11FF3">
        <w:rPr>
          <w:rFonts w:cs="Times New Roman"/>
        </w:rPr>
        <w:t>A munkaidőre, napi munkaidőre, munkaidőkeretre, pihenőidőre vonatkozó fogalmak, szabályok</w:t>
      </w:r>
    </w:p>
    <w:p w:rsidR="00E11FF3" w:rsidRPr="00E11FF3" w:rsidRDefault="00E11FF3" w:rsidP="00E11FF3">
      <w:pPr>
        <w:tabs>
          <w:tab w:val="left" w:pos="1418"/>
          <w:tab w:val="right" w:pos="9072"/>
        </w:tabs>
        <w:spacing w:after="0"/>
        <w:ind w:left="1276"/>
        <w:rPr>
          <w:rFonts w:cs="Times New Roman"/>
        </w:rPr>
      </w:pPr>
      <w:r w:rsidRPr="00E11FF3">
        <w:rPr>
          <w:rFonts w:cs="Times New Roman"/>
        </w:rPr>
        <w:t>A munkaidő-beosztással kapcsolatos szabályok</w:t>
      </w:r>
    </w:p>
    <w:p w:rsidR="00E11FF3" w:rsidRPr="00E11FF3" w:rsidRDefault="00E11FF3" w:rsidP="00E11FF3">
      <w:pPr>
        <w:tabs>
          <w:tab w:val="left" w:pos="1418"/>
          <w:tab w:val="right" w:pos="9072"/>
        </w:tabs>
        <w:spacing w:after="0"/>
        <w:ind w:left="851"/>
        <w:rPr>
          <w:rFonts w:cs="Times New Roman"/>
        </w:rPr>
      </w:pPr>
      <w:r w:rsidRPr="00E11FF3">
        <w:rPr>
          <w:rFonts w:cs="Times New Roman"/>
        </w:rPr>
        <w:t>Pihenőidő, napi-, heti pihenőidő, rendkívüli munkaidő, az ügylet és készenlét</w:t>
      </w:r>
    </w:p>
    <w:p w:rsidR="00E11FF3" w:rsidRPr="00E11FF3" w:rsidRDefault="00E11FF3" w:rsidP="00E11FF3">
      <w:pPr>
        <w:tabs>
          <w:tab w:val="left" w:pos="1418"/>
          <w:tab w:val="right" w:pos="9072"/>
        </w:tabs>
        <w:spacing w:after="0"/>
        <w:ind w:left="1276"/>
        <w:rPr>
          <w:rFonts w:cs="Times New Roman"/>
        </w:rPr>
      </w:pPr>
      <w:r w:rsidRPr="00E11FF3">
        <w:rPr>
          <w:rFonts w:cs="Times New Roman"/>
        </w:rPr>
        <w:t>A szabadság fajtái és mértéke, kiadása, betegszabadság</w:t>
      </w:r>
    </w:p>
    <w:p w:rsidR="00E11FF3" w:rsidRPr="00E11FF3" w:rsidRDefault="00E11FF3" w:rsidP="00E11FF3">
      <w:pPr>
        <w:tabs>
          <w:tab w:val="left" w:pos="1418"/>
          <w:tab w:val="right" w:pos="9072"/>
        </w:tabs>
        <w:spacing w:after="0"/>
        <w:ind w:left="1276"/>
        <w:rPr>
          <w:rFonts w:cs="Times New Roman"/>
        </w:rPr>
      </w:pPr>
      <w:r w:rsidRPr="00E11FF3">
        <w:rPr>
          <w:rFonts w:cs="Times New Roman"/>
        </w:rPr>
        <w:t>Szülési szabadság, fizetés nélküli szabadság</w:t>
      </w:r>
    </w:p>
    <w:p w:rsidR="00C53E01" w:rsidRPr="00644690" w:rsidRDefault="00C53E01" w:rsidP="00C53E01">
      <w:pPr>
        <w:tabs>
          <w:tab w:val="left" w:pos="1418"/>
          <w:tab w:val="right" w:pos="9072"/>
        </w:tabs>
        <w:spacing w:after="0"/>
        <w:ind w:left="851"/>
      </w:pPr>
    </w:p>
    <w:p w:rsidR="00C53E01" w:rsidRDefault="00E11FF3" w:rsidP="00C53E01">
      <w:pPr>
        <w:pStyle w:val="Listaszerbekezds"/>
        <w:numPr>
          <w:ilvl w:val="2"/>
          <w:numId w:val="8"/>
        </w:numPr>
        <w:tabs>
          <w:tab w:val="left" w:pos="1701"/>
          <w:tab w:val="right" w:pos="9072"/>
        </w:tabs>
        <w:spacing w:after="0"/>
        <w:ind w:left="993" w:hanging="426"/>
        <w:rPr>
          <w:b/>
          <w:i/>
        </w:rPr>
      </w:pPr>
      <w:r w:rsidRPr="00E11FF3">
        <w:rPr>
          <w:b/>
          <w:i/>
        </w:rPr>
        <w:t>A munka díjazása</w:t>
      </w:r>
      <w:r w:rsidR="00C53E01" w:rsidRPr="00644690">
        <w:rPr>
          <w:b/>
          <w:i/>
        </w:rPr>
        <w:tab/>
      </w:r>
      <w:r w:rsidR="00A432C8">
        <w:rPr>
          <w:b/>
          <w:i/>
        </w:rPr>
        <w:t>27</w:t>
      </w:r>
      <w:r w:rsidR="00C53E01">
        <w:rPr>
          <w:b/>
          <w:i/>
        </w:rPr>
        <w:t xml:space="preserve"> ó</w:t>
      </w:r>
      <w:r w:rsidR="00C53E01" w:rsidRPr="00644690">
        <w:rPr>
          <w:b/>
          <w:i/>
        </w:rPr>
        <w:t>ra/</w:t>
      </w:r>
      <w:r w:rsidR="00A432C8">
        <w:rPr>
          <w:b/>
          <w:i/>
        </w:rPr>
        <w:t>27</w:t>
      </w:r>
      <w:r w:rsidR="00C53E01" w:rsidRPr="00644690">
        <w:rPr>
          <w:b/>
          <w:i/>
        </w:rPr>
        <w:t xml:space="preserve"> óra</w:t>
      </w:r>
    </w:p>
    <w:p w:rsidR="00A432C8" w:rsidRPr="00A432C8" w:rsidRDefault="00A432C8" w:rsidP="00A432C8">
      <w:pPr>
        <w:tabs>
          <w:tab w:val="left" w:pos="1418"/>
          <w:tab w:val="right" w:pos="9072"/>
        </w:tabs>
        <w:spacing w:after="0"/>
        <w:ind w:left="851"/>
        <w:rPr>
          <w:rFonts w:cs="Times New Roman"/>
        </w:rPr>
      </w:pPr>
      <w:r w:rsidRPr="00A432C8">
        <w:rPr>
          <w:rFonts w:cs="Times New Roman"/>
        </w:rPr>
        <w:t>A munkabér fogalma, részei</w:t>
      </w:r>
    </w:p>
    <w:p w:rsidR="00A432C8" w:rsidRPr="00A432C8" w:rsidRDefault="00A432C8" w:rsidP="00A432C8">
      <w:pPr>
        <w:tabs>
          <w:tab w:val="left" w:pos="1418"/>
          <w:tab w:val="right" w:pos="9072"/>
        </w:tabs>
        <w:spacing w:after="0"/>
        <w:ind w:left="1276"/>
        <w:rPr>
          <w:rFonts w:cs="Times New Roman"/>
        </w:rPr>
      </w:pPr>
      <w:r w:rsidRPr="00A432C8">
        <w:rPr>
          <w:rFonts w:cs="Times New Roman"/>
        </w:rPr>
        <w:t>Az alapbér, megállapítása időbérben, teljesítménybérben, ezek kombinációjával</w:t>
      </w:r>
    </w:p>
    <w:p w:rsidR="00A432C8" w:rsidRPr="00A432C8" w:rsidRDefault="00A432C8" w:rsidP="00A432C8">
      <w:pPr>
        <w:tabs>
          <w:tab w:val="left" w:pos="1418"/>
          <w:tab w:val="right" w:pos="9072"/>
        </w:tabs>
        <w:spacing w:after="0"/>
        <w:ind w:left="1276"/>
        <w:rPr>
          <w:rFonts w:cs="Times New Roman"/>
        </w:rPr>
      </w:pPr>
      <w:r w:rsidRPr="00A432C8">
        <w:rPr>
          <w:rFonts w:cs="Times New Roman"/>
        </w:rPr>
        <w:t>Időbér, az idő mérése</w:t>
      </w:r>
    </w:p>
    <w:p w:rsidR="00A432C8" w:rsidRPr="00A432C8" w:rsidRDefault="00A432C8" w:rsidP="00A432C8">
      <w:pPr>
        <w:tabs>
          <w:tab w:val="left" w:pos="1418"/>
          <w:tab w:val="right" w:pos="9072"/>
        </w:tabs>
        <w:spacing w:after="0"/>
        <w:ind w:left="1276"/>
        <w:rPr>
          <w:rFonts w:cs="Times New Roman"/>
        </w:rPr>
      </w:pPr>
      <w:r w:rsidRPr="00A432C8">
        <w:rPr>
          <w:rFonts w:cs="Times New Roman"/>
        </w:rPr>
        <w:t>Teljesítménybér, teljesítménykövetelmény meghatározása, mérése, garantált bér</w:t>
      </w:r>
    </w:p>
    <w:p w:rsidR="00A432C8" w:rsidRPr="00A432C8" w:rsidRDefault="00A432C8" w:rsidP="00A432C8">
      <w:pPr>
        <w:tabs>
          <w:tab w:val="left" w:pos="1418"/>
          <w:tab w:val="right" w:pos="9072"/>
        </w:tabs>
        <w:spacing w:after="0"/>
        <w:ind w:left="1276"/>
        <w:rPr>
          <w:rFonts w:cs="Times New Roman"/>
        </w:rPr>
      </w:pPr>
      <w:r w:rsidRPr="00A432C8">
        <w:rPr>
          <w:rFonts w:cs="Times New Roman"/>
        </w:rPr>
        <w:t>A bérpótlék fogalma és fajtái</w:t>
      </w:r>
    </w:p>
    <w:p w:rsidR="00A432C8" w:rsidRPr="00A432C8" w:rsidRDefault="00A432C8" w:rsidP="00A432C8">
      <w:pPr>
        <w:tabs>
          <w:tab w:val="left" w:pos="1418"/>
          <w:tab w:val="right" w:pos="9072"/>
        </w:tabs>
        <w:spacing w:after="0"/>
        <w:ind w:left="1276"/>
        <w:rPr>
          <w:rFonts w:cs="Times New Roman"/>
        </w:rPr>
      </w:pPr>
      <w:r w:rsidRPr="00A432C8">
        <w:rPr>
          <w:rFonts w:cs="Times New Roman"/>
        </w:rPr>
        <w:t>Díjazás munkavégzés hiányában (távolléti díj)</w:t>
      </w:r>
    </w:p>
    <w:p w:rsidR="00A432C8" w:rsidRPr="00A432C8" w:rsidRDefault="00A432C8" w:rsidP="00A432C8">
      <w:pPr>
        <w:tabs>
          <w:tab w:val="left" w:pos="1418"/>
          <w:tab w:val="right" w:pos="9072"/>
        </w:tabs>
        <w:spacing w:after="0"/>
        <w:ind w:left="1276"/>
        <w:rPr>
          <w:rFonts w:cs="Times New Roman"/>
        </w:rPr>
      </w:pPr>
      <w:r w:rsidRPr="00A432C8">
        <w:rPr>
          <w:rFonts w:cs="Times New Roman"/>
        </w:rPr>
        <w:t>A kötelező legkisebb munkabér, garantált bérminimum</w:t>
      </w:r>
    </w:p>
    <w:p w:rsidR="00A432C8" w:rsidRPr="00A432C8" w:rsidRDefault="00A432C8" w:rsidP="00A432C8">
      <w:pPr>
        <w:tabs>
          <w:tab w:val="left" w:pos="1418"/>
          <w:tab w:val="right" w:pos="9072"/>
        </w:tabs>
        <w:spacing w:after="0"/>
        <w:ind w:left="1276"/>
        <w:rPr>
          <w:rFonts w:cs="Times New Roman"/>
        </w:rPr>
      </w:pPr>
      <w:r w:rsidRPr="00A432C8">
        <w:rPr>
          <w:rFonts w:cs="Times New Roman"/>
        </w:rPr>
        <w:t>A munkabér védelme</w:t>
      </w:r>
    </w:p>
    <w:p w:rsidR="00A432C8" w:rsidRPr="00A432C8" w:rsidRDefault="00A432C8" w:rsidP="00A432C8">
      <w:pPr>
        <w:tabs>
          <w:tab w:val="left" w:pos="1418"/>
          <w:tab w:val="right" w:pos="9072"/>
        </w:tabs>
        <w:spacing w:after="0"/>
        <w:ind w:left="1276"/>
        <w:rPr>
          <w:rFonts w:cs="Times New Roman"/>
        </w:rPr>
      </w:pPr>
      <w:r w:rsidRPr="00A432C8">
        <w:rPr>
          <w:rFonts w:cs="Times New Roman"/>
        </w:rPr>
        <w:t>A munkaviszony egyes speciális típusai</w:t>
      </w:r>
    </w:p>
    <w:p w:rsidR="00A432C8" w:rsidRPr="00A432C8" w:rsidRDefault="00A432C8" w:rsidP="00A432C8">
      <w:pPr>
        <w:tabs>
          <w:tab w:val="left" w:pos="1418"/>
          <w:tab w:val="right" w:pos="9072"/>
        </w:tabs>
        <w:spacing w:after="0"/>
        <w:ind w:left="1276"/>
        <w:rPr>
          <w:rFonts w:cs="Times New Roman"/>
        </w:rPr>
      </w:pPr>
      <w:r w:rsidRPr="00A432C8">
        <w:rPr>
          <w:rFonts w:cs="Times New Roman"/>
        </w:rPr>
        <w:t>Bruttó bér, nettó bér, a munkavállalót és a munkáltatót terhelő adók és járulékok</w:t>
      </w:r>
    </w:p>
    <w:p w:rsidR="00A432C8" w:rsidRPr="00A432C8" w:rsidRDefault="00A432C8" w:rsidP="00A432C8">
      <w:pPr>
        <w:tabs>
          <w:tab w:val="left" w:pos="1418"/>
          <w:tab w:val="right" w:pos="9072"/>
        </w:tabs>
        <w:spacing w:after="0"/>
        <w:ind w:left="851"/>
        <w:rPr>
          <w:rFonts w:cs="Times New Roman"/>
        </w:rPr>
      </w:pPr>
      <w:r w:rsidRPr="00A432C8">
        <w:rPr>
          <w:rFonts w:cs="Times New Roman"/>
        </w:rPr>
        <w:t>A kártérítési kötelezettség, a munkavállaló kártérítési kötelezettsége</w:t>
      </w:r>
    </w:p>
    <w:p w:rsidR="00A432C8" w:rsidRPr="00A432C8" w:rsidRDefault="00A432C8" w:rsidP="00A432C8">
      <w:pPr>
        <w:tabs>
          <w:tab w:val="left" w:pos="1418"/>
          <w:tab w:val="right" w:pos="9072"/>
        </w:tabs>
        <w:spacing w:after="0"/>
        <w:ind w:left="1276"/>
        <w:rPr>
          <w:rFonts w:cs="Times New Roman"/>
        </w:rPr>
      </w:pPr>
      <w:r w:rsidRPr="00A432C8">
        <w:rPr>
          <w:rFonts w:cs="Times New Roman"/>
        </w:rPr>
        <w:t>A kártérítés mértéke</w:t>
      </w:r>
    </w:p>
    <w:p w:rsidR="00A432C8" w:rsidRPr="00A432C8" w:rsidRDefault="00A432C8" w:rsidP="00A432C8">
      <w:pPr>
        <w:tabs>
          <w:tab w:val="left" w:pos="1418"/>
          <w:tab w:val="right" w:pos="9072"/>
        </w:tabs>
        <w:spacing w:after="0"/>
        <w:ind w:left="1276"/>
        <w:rPr>
          <w:rFonts w:cs="Times New Roman"/>
        </w:rPr>
      </w:pPr>
      <w:r w:rsidRPr="00A432C8">
        <w:rPr>
          <w:rFonts w:cs="Times New Roman"/>
        </w:rPr>
        <w:lastRenderedPageBreak/>
        <w:t>A megőrzési felelősség, a leltárfelelősség, a leltárhiányért való felelősség feltétele</w:t>
      </w:r>
    </w:p>
    <w:p w:rsidR="00A432C8" w:rsidRPr="00A432C8" w:rsidRDefault="00A432C8" w:rsidP="00A432C8">
      <w:pPr>
        <w:tabs>
          <w:tab w:val="left" w:pos="1418"/>
          <w:tab w:val="right" w:pos="9072"/>
        </w:tabs>
        <w:spacing w:after="0"/>
        <w:ind w:left="1276"/>
        <w:rPr>
          <w:rFonts w:cs="Times New Roman"/>
        </w:rPr>
      </w:pPr>
      <w:r w:rsidRPr="00A432C8">
        <w:rPr>
          <w:rFonts w:cs="Times New Roman"/>
        </w:rPr>
        <w:t>A munkavállalói biztosíték</w:t>
      </w:r>
    </w:p>
    <w:p w:rsidR="00A432C8" w:rsidRPr="00A432C8" w:rsidRDefault="00A432C8" w:rsidP="00A432C8">
      <w:pPr>
        <w:tabs>
          <w:tab w:val="left" w:pos="1418"/>
          <w:tab w:val="right" w:pos="9072"/>
        </w:tabs>
        <w:spacing w:after="0"/>
        <w:ind w:left="1276"/>
        <w:rPr>
          <w:rFonts w:cs="Times New Roman"/>
        </w:rPr>
      </w:pPr>
      <w:r w:rsidRPr="00A432C8">
        <w:rPr>
          <w:rFonts w:cs="Times New Roman"/>
        </w:rPr>
        <w:t>A kártérítés mérséklése</w:t>
      </w:r>
    </w:p>
    <w:p w:rsidR="00A432C8" w:rsidRPr="00A432C8" w:rsidRDefault="00A432C8" w:rsidP="00A432C8">
      <w:pPr>
        <w:tabs>
          <w:tab w:val="left" w:pos="1418"/>
          <w:tab w:val="right" w:pos="9072"/>
        </w:tabs>
        <w:spacing w:after="0"/>
        <w:ind w:left="1276"/>
        <w:rPr>
          <w:rFonts w:cs="Times New Roman"/>
        </w:rPr>
      </w:pPr>
      <w:r w:rsidRPr="00A432C8">
        <w:rPr>
          <w:rFonts w:cs="Times New Roman"/>
        </w:rPr>
        <w:t>A munkáltató kártérítési kötelezettsége</w:t>
      </w:r>
    </w:p>
    <w:p w:rsidR="00C53E01" w:rsidRDefault="00A432C8" w:rsidP="00A432C8">
      <w:pPr>
        <w:tabs>
          <w:tab w:val="left" w:pos="1418"/>
          <w:tab w:val="right" w:pos="9072"/>
        </w:tabs>
        <w:spacing w:after="0"/>
        <w:ind w:left="1276"/>
        <w:rPr>
          <w:rFonts w:cs="Times New Roman"/>
        </w:rPr>
      </w:pPr>
      <w:r w:rsidRPr="00A432C8">
        <w:rPr>
          <w:rFonts w:cs="Times New Roman"/>
        </w:rPr>
        <w:t>A kártérítés mértéke és módja</w:t>
      </w:r>
    </w:p>
    <w:p w:rsidR="00C53E01" w:rsidRPr="002A1C54" w:rsidRDefault="00C53E01" w:rsidP="00C53E01">
      <w:pPr>
        <w:tabs>
          <w:tab w:val="left" w:pos="1418"/>
          <w:tab w:val="right" w:pos="9072"/>
        </w:tabs>
        <w:spacing w:after="0"/>
        <w:ind w:left="851"/>
      </w:pPr>
    </w:p>
    <w:p w:rsidR="00C53E01" w:rsidRDefault="00A432C8" w:rsidP="00C53E01">
      <w:pPr>
        <w:pStyle w:val="Listaszerbekezds"/>
        <w:numPr>
          <w:ilvl w:val="2"/>
          <w:numId w:val="8"/>
        </w:numPr>
        <w:tabs>
          <w:tab w:val="left" w:pos="1701"/>
          <w:tab w:val="right" w:pos="9072"/>
        </w:tabs>
        <w:spacing w:after="0"/>
        <w:ind w:left="993" w:hanging="426"/>
        <w:rPr>
          <w:b/>
          <w:i/>
        </w:rPr>
      </w:pPr>
      <w:r w:rsidRPr="00A432C8">
        <w:rPr>
          <w:b/>
          <w:i/>
        </w:rPr>
        <w:t>Társadalombiztosítás fedezete</w:t>
      </w:r>
      <w:r w:rsidR="00C53E01" w:rsidRPr="00644690">
        <w:rPr>
          <w:b/>
          <w:i/>
        </w:rPr>
        <w:tab/>
      </w:r>
      <w:r>
        <w:rPr>
          <w:b/>
          <w:i/>
        </w:rPr>
        <w:t>30</w:t>
      </w:r>
      <w:r w:rsidR="00C53E01">
        <w:rPr>
          <w:b/>
          <w:i/>
        </w:rPr>
        <w:t xml:space="preserve"> ó</w:t>
      </w:r>
      <w:r w:rsidR="00C53E01" w:rsidRPr="00644690">
        <w:rPr>
          <w:b/>
          <w:i/>
        </w:rPr>
        <w:t>ra/</w:t>
      </w:r>
      <w:r>
        <w:rPr>
          <w:b/>
          <w:i/>
        </w:rPr>
        <w:t>30</w:t>
      </w:r>
      <w:r w:rsidR="00C53E01" w:rsidRPr="00644690">
        <w:rPr>
          <w:b/>
          <w:i/>
        </w:rPr>
        <w:t xml:space="preserve"> óra</w:t>
      </w:r>
    </w:p>
    <w:p w:rsidR="00A432C8" w:rsidRPr="00A432C8" w:rsidRDefault="00A432C8" w:rsidP="00A432C8">
      <w:pPr>
        <w:tabs>
          <w:tab w:val="left" w:pos="1418"/>
          <w:tab w:val="right" w:pos="9072"/>
        </w:tabs>
        <w:spacing w:after="0"/>
        <w:ind w:left="851"/>
        <w:rPr>
          <w:rFonts w:cs="Times New Roman"/>
        </w:rPr>
      </w:pPr>
      <w:r w:rsidRPr="00A432C8">
        <w:rPr>
          <w:rFonts w:cs="Times New Roman"/>
        </w:rPr>
        <w:t>A társadalombiztosítás feladatai, ellátásai</w:t>
      </w:r>
    </w:p>
    <w:p w:rsidR="00A432C8" w:rsidRPr="00A432C8" w:rsidRDefault="00A432C8" w:rsidP="00A432C8">
      <w:pPr>
        <w:tabs>
          <w:tab w:val="left" w:pos="1418"/>
          <w:tab w:val="right" w:pos="9072"/>
        </w:tabs>
        <w:spacing w:after="0"/>
        <w:ind w:left="851"/>
        <w:rPr>
          <w:rFonts w:cs="Times New Roman"/>
        </w:rPr>
      </w:pPr>
      <w:r w:rsidRPr="00A432C8">
        <w:rPr>
          <w:rFonts w:cs="Times New Roman"/>
        </w:rPr>
        <w:t>A társadalombiztosítás rendszere:</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egészségügyi</w:t>
      </w:r>
      <w:proofErr w:type="gramEnd"/>
      <w:r w:rsidRPr="00A432C8">
        <w:rPr>
          <w:rFonts w:cs="Times New Roman"/>
        </w:rPr>
        <w:t xml:space="preserve"> ellátás: természetbeni, pénzbeli</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nyugellátás</w:t>
      </w:r>
      <w:proofErr w:type="gramEnd"/>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szociális</w:t>
      </w:r>
      <w:proofErr w:type="gramEnd"/>
      <w:r w:rsidRPr="00A432C8">
        <w:rPr>
          <w:rFonts w:cs="Times New Roman"/>
        </w:rPr>
        <w:t xml:space="preserve"> juttatások</w:t>
      </w:r>
    </w:p>
    <w:p w:rsidR="00A432C8" w:rsidRPr="00A432C8" w:rsidRDefault="00A432C8" w:rsidP="00A432C8">
      <w:pPr>
        <w:tabs>
          <w:tab w:val="left" w:pos="1418"/>
          <w:tab w:val="right" w:pos="9072"/>
        </w:tabs>
        <w:spacing w:after="0"/>
        <w:ind w:left="851"/>
        <w:rPr>
          <w:rFonts w:cs="Times New Roman"/>
        </w:rPr>
      </w:pPr>
      <w:r w:rsidRPr="00A432C8">
        <w:rPr>
          <w:rFonts w:cs="Times New Roman"/>
        </w:rPr>
        <w:t>Biztosítási kötelezettség</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társadalombiztosítási</w:t>
      </w:r>
      <w:proofErr w:type="gramEnd"/>
      <w:r w:rsidRPr="00A432C8">
        <w:rPr>
          <w:rFonts w:cs="Times New Roman"/>
        </w:rPr>
        <w:t xml:space="preserve"> jogviszony, biztosított, foglalkoztató fogalma</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a</w:t>
      </w:r>
      <w:proofErr w:type="gramEnd"/>
      <w:r w:rsidRPr="00A432C8">
        <w:rPr>
          <w:rFonts w:cs="Times New Roman"/>
        </w:rPr>
        <w:t xml:space="preserve"> biztosítási kötelezettség elbírálása, a biztosítás szünetelése</w:t>
      </w:r>
    </w:p>
    <w:p w:rsidR="00A432C8" w:rsidRPr="00A432C8" w:rsidRDefault="00A432C8" w:rsidP="00A432C8">
      <w:pPr>
        <w:tabs>
          <w:tab w:val="left" w:pos="1418"/>
          <w:tab w:val="right" w:pos="9072"/>
        </w:tabs>
        <w:spacing w:after="0"/>
        <w:ind w:left="851"/>
        <w:rPr>
          <w:rFonts w:cs="Times New Roman"/>
        </w:rPr>
      </w:pPr>
      <w:r w:rsidRPr="00A432C8">
        <w:rPr>
          <w:rFonts w:cs="Times New Roman"/>
        </w:rPr>
        <w:t>Biztosítási kötelezettséggel járó jogviszonyok</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munkaviszony</w:t>
      </w:r>
      <w:proofErr w:type="gramEnd"/>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szövetkezeti</w:t>
      </w:r>
      <w:proofErr w:type="gramEnd"/>
      <w:r w:rsidRPr="00A432C8">
        <w:rPr>
          <w:rFonts w:cs="Times New Roman"/>
        </w:rPr>
        <w:t xml:space="preserve"> tagsági viszony</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tanulói</w:t>
      </w:r>
      <w:proofErr w:type="gramEnd"/>
      <w:r w:rsidRPr="00A432C8">
        <w:rPr>
          <w:rFonts w:cs="Times New Roman"/>
        </w:rPr>
        <w:t xml:space="preserve"> szerződés</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álláskeresési</w:t>
      </w:r>
      <w:proofErr w:type="gramEnd"/>
      <w:r w:rsidRPr="00A432C8">
        <w:rPr>
          <w:rFonts w:cs="Times New Roman"/>
        </w:rPr>
        <w:t xml:space="preserve"> járadékban részesülő személy</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egyéni</w:t>
      </w:r>
      <w:proofErr w:type="gramEnd"/>
      <w:r w:rsidRPr="00A432C8">
        <w:rPr>
          <w:rFonts w:cs="Times New Roman"/>
        </w:rPr>
        <w:t xml:space="preserve"> vállalkozó</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társas</w:t>
      </w:r>
      <w:proofErr w:type="gramEnd"/>
      <w:r w:rsidRPr="00A432C8">
        <w:rPr>
          <w:rFonts w:cs="Times New Roman"/>
        </w:rPr>
        <w:t xml:space="preserve"> vállalkozó</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munkavégzésre</w:t>
      </w:r>
      <w:proofErr w:type="gramEnd"/>
      <w:r w:rsidRPr="00A432C8">
        <w:rPr>
          <w:rFonts w:cs="Times New Roman"/>
        </w:rPr>
        <w:t xml:space="preserve"> irányuló egyéb jogviszonyok</w:t>
      </w:r>
    </w:p>
    <w:p w:rsidR="00A432C8" w:rsidRPr="00A432C8" w:rsidRDefault="00A432C8" w:rsidP="00A432C8">
      <w:pPr>
        <w:tabs>
          <w:tab w:val="left" w:pos="1418"/>
          <w:tab w:val="right" w:pos="9072"/>
        </w:tabs>
        <w:spacing w:after="0"/>
        <w:ind w:left="1276"/>
        <w:rPr>
          <w:rFonts w:cs="Times New Roman"/>
        </w:rPr>
      </w:pPr>
      <w:proofErr w:type="gramStart"/>
      <w:r w:rsidRPr="00A432C8">
        <w:rPr>
          <w:rFonts w:cs="Times New Roman"/>
        </w:rPr>
        <w:t>mezőgazdasági</w:t>
      </w:r>
      <w:proofErr w:type="gramEnd"/>
      <w:r w:rsidRPr="00A432C8">
        <w:rPr>
          <w:rFonts w:cs="Times New Roman"/>
        </w:rPr>
        <w:t xml:space="preserve"> őstermelő</w:t>
      </w:r>
    </w:p>
    <w:p w:rsidR="00A432C8" w:rsidRPr="00A432C8" w:rsidRDefault="00A432C8" w:rsidP="00A432C8">
      <w:pPr>
        <w:tabs>
          <w:tab w:val="left" w:pos="1418"/>
          <w:tab w:val="right" w:pos="9072"/>
        </w:tabs>
        <w:spacing w:after="0"/>
        <w:ind w:left="851"/>
        <w:rPr>
          <w:rFonts w:cs="Times New Roman"/>
        </w:rPr>
      </w:pPr>
      <w:r w:rsidRPr="00A432C8">
        <w:rPr>
          <w:rFonts w:cs="Times New Roman"/>
        </w:rPr>
        <w:t>Az ellátások fedezetét biztosító fizetési kötelezettségek:</w:t>
      </w:r>
    </w:p>
    <w:p w:rsidR="00A432C8" w:rsidRPr="00A432C8" w:rsidRDefault="00A432C8" w:rsidP="00A432C8">
      <w:pPr>
        <w:tabs>
          <w:tab w:val="left" w:pos="1418"/>
          <w:tab w:val="right" w:pos="9072"/>
        </w:tabs>
        <w:spacing w:after="0"/>
        <w:ind w:left="851"/>
        <w:rPr>
          <w:rFonts w:cs="Times New Roman"/>
        </w:rPr>
      </w:pPr>
      <w:r w:rsidRPr="00A432C8">
        <w:rPr>
          <w:rFonts w:cs="Times New Roman"/>
        </w:rPr>
        <w:t>Szociális hozzájárulási adó, mértéke, az adó alanya, alapja</w:t>
      </w:r>
    </w:p>
    <w:p w:rsidR="00A432C8" w:rsidRPr="00A432C8" w:rsidRDefault="00A432C8" w:rsidP="00A432C8">
      <w:pPr>
        <w:tabs>
          <w:tab w:val="left" w:pos="1418"/>
          <w:tab w:val="right" w:pos="9072"/>
        </w:tabs>
        <w:spacing w:after="0"/>
        <w:ind w:left="1276"/>
        <w:rPr>
          <w:rFonts w:cs="Times New Roman"/>
        </w:rPr>
      </w:pPr>
      <w:r w:rsidRPr="00A432C8">
        <w:rPr>
          <w:rFonts w:cs="Times New Roman"/>
        </w:rPr>
        <w:t>Az adófizetési kötelezettséget keletkeztető jogviszonyok</w:t>
      </w:r>
    </w:p>
    <w:p w:rsidR="00A432C8" w:rsidRPr="00A432C8" w:rsidRDefault="00A432C8" w:rsidP="00A432C8">
      <w:pPr>
        <w:tabs>
          <w:tab w:val="left" w:pos="1418"/>
          <w:tab w:val="right" w:pos="9072"/>
        </w:tabs>
        <w:spacing w:after="0"/>
        <w:ind w:left="1276"/>
        <w:rPr>
          <w:rFonts w:cs="Times New Roman"/>
        </w:rPr>
      </w:pPr>
      <w:r w:rsidRPr="00A432C8">
        <w:rPr>
          <w:rFonts w:cs="Times New Roman"/>
        </w:rPr>
        <w:t>Szociális hozzájárulási adó fizetésére nem kötelezettek köre</w:t>
      </w:r>
    </w:p>
    <w:p w:rsidR="00A432C8" w:rsidRPr="00A432C8" w:rsidRDefault="00A432C8" w:rsidP="00A432C8">
      <w:pPr>
        <w:tabs>
          <w:tab w:val="left" w:pos="1418"/>
          <w:tab w:val="right" w:pos="9072"/>
        </w:tabs>
        <w:spacing w:after="0"/>
        <w:ind w:left="1276"/>
        <w:rPr>
          <w:rFonts w:cs="Times New Roman"/>
        </w:rPr>
      </w:pPr>
      <w:r w:rsidRPr="00A432C8">
        <w:rPr>
          <w:rFonts w:cs="Times New Roman"/>
        </w:rPr>
        <w:t>A kifizetőt terhelő adó alapja, illetve a kifizetőt terhelő adónak nem alapja</w:t>
      </w:r>
    </w:p>
    <w:p w:rsidR="00A432C8" w:rsidRPr="00A432C8" w:rsidRDefault="00A432C8" w:rsidP="00A432C8">
      <w:pPr>
        <w:tabs>
          <w:tab w:val="left" w:pos="1418"/>
          <w:tab w:val="right" w:pos="9072"/>
        </w:tabs>
        <w:spacing w:after="0"/>
        <w:ind w:left="851"/>
        <w:rPr>
          <w:rFonts w:cs="Times New Roman"/>
        </w:rPr>
      </w:pPr>
      <w:r w:rsidRPr="00A432C8">
        <w:rPr>
          <w:rFonts w:cs="Times New Roman"/>
        </w:rPr>
        <w:t>Egyéni járulékok, fajtái, mértéke, alapja</w:t>
      </w:r>
    </w:p>
    <w:p w:rsidR="00A432C8" w:rsidRPr="00A432C8" w:rsidRDefault="00A432C8" w:rsidP="00A432C8">
      <w:pPr>
        <w:tabs>
          <w:tab w:val="left" w:pos="1418"/>
          <w:tab w:val="right" w:pos="9072"/>
        </w:tabs>
        <w:spacing w:after="0"/>
        <w:ind w:left="1276"/>
        <w:rPr>
          <w:rFonts w:cs="Times New Roman"/>
        </w:rPr>
      </w:pPr>
      <w:r w:rsidRPr="00A432C8">
        <w:rPr>
          <w:rFonts w:cs="Times New Roman"/>
        </w:rPr>
        <w:t xml:space="preserve">Nyugdíjjárulék </w:t>
      </w:r>
    </w:p>
    <w:p w:rsidR="00A432C8" w:rsidRPr="00A432C8" w:rsidRDefault="00A432C8" w:rsidP="00A432C8">
      <w:pPr>
        <w:tabs>
          <w:tab w:val="left" w:pos="1418"/>
          <w:tab w:val="right" w:pos="9072"/>
        </w:tabs>
        <w:spacing w:after="0"/>
        <w:ind w:left="1560"/>
        <w:rPr>
          <w:rFonts w:cs="Times New Roman"/>
        </w:rPr>
      </w:pPr>
      <w:proofErr w:type="gramStart"/>
      <w:r w:rsidRPr="00A432C8">
        <w:rPr>
          <w:rFonts w:cs="Times New Roman"/>
        </w:rPr>
        <w:t>fizetésre</w:t>
      </w:r>
      <w:proofErr w:type="gramEnd"/>
      <w:r w:rsidRPr="00A432C8">
        <w:rPr>
          <w:rFonts w:cs="Times New Roman"/>
        </w:rPr>
        <w:t xml:space="preserve"> kötelezettek köre</w:t>
      </w:r>
    </w:p>
    <w:p w:rsidR="00A432C8" w:rsidRPr="00A432C8" w:rsidRDefault="00A432C8" w:rsidP="00A432C8">
      <w:pPr>
        <w:tabs>
          <w:tab w:val="left" w:pos="1418"/>
          <w:tab w:val="right" w:pos="9072"/>
        </w:tabs>
        <w:spacing w:after="0"/>
        <w:ind w:left="1560"/>
        <w:rPr>
          <w:rFonts w:cs="Times New Roman"/>
        </w:rPr>
      </w:pPr>
      <w:proofErr w:type="gramStart"/>
      <w:r w:rsidRPr="00A432C8">
        <w:rPr>
          <w:rFonts w:cs="Times New Roman"/>
        </w:rPr>
        <w:t>járulék</w:t>
      </w:r>
      <w:proofErr w:type="gramEnd"/>
      <w:r w:rsidRPr="00A432C8">
        <w:rPr>
          <w:rFonts w:cs="Times New Roman"/>
        </w:rPr>
        <w:t xml:space="preserve"> alapja, mértéke, kiszámítása</w:t>
      </w:r>
    </w:p>
    <w:p w:rsidR="00A432C8" w:rsidRPr="00A432C8" w:rsidRDefault="00A432C8" w:rsidP="00A432C8">
      <w:pPr>
        <w:tabs>
          <w:tab w:val="left" w:pos="1418"/>
          <w:tab w:val="right" w:pos="9072"/>
        </w:tabs>
        <w:spacing w:after="0"/>
        <w:ind w:left="1843"/>
        <w:rPr>
          <w:rFonts w:cs="Times New Roman"/>
        </w:rPr>
      </w:pPr>
      <w:proofErr w:type="gramStart"/>
      <w:r w:rsidRPr="00A432C8">
        <w:rPr>
          <w:rFonts w:cs="Times New Roman"/>
        </w:rPr>
        <w:t>egyéni</w:t>
      </w:r>
      <w:proofErr w:type="gramEnd"/>
      <w:r w:rsidRPr="00A432C8">
        <w:rPr>
          <w:rFonts w:cs="Times New Roman"/>
        </w:rPr>
        <w:t xml:space="preserve"> járulék fizetése többes jogviszonyban</w:t>
      </w:r>
    </w:p>
    <w:p w:rsidR="00A432C8" w:rsidRPr="00A432C8" w:rsidRDefault="00A432C8" w:rsidP="00A432C8">
      <w:pPr>
        <w:tabs>
          <w:tab w:val="left" w:pos="1418"/>
          <w:tab w:val="right" w:pos="9072"/>
        </w:tabs>
        <w:spacing w:after="0"/>
        <w:ind w:left="1843"/>
        <w:rPr>
          <w:rFonts w:cs="Times New Roman"/>
        </w:rPr>
      </w:pPr>
      <w:proofErr w:type="gramStart"/>
      <w:r w:rsidRPr="00A432C8">
        <w:rPr>
          <w:rFonts w:cs="Times New Roman"/>
        </w:rPr>
        <w:t>nyugdíjasok</w:t>
      </w:r>
      <w:proofErr w:type="gramEnd"/>
      <w:r w:rsidRPr="00A432C8">
        <w:rPr>
          <w:rFonts w:cs="Times New Roman"/>
        </w:rPr>
        <w:t xml:space="preserve"> egyéni járulékfizetése</w:t>
      </w:r>
    </w:p>
    <w:p w:rsidR="00A432C8" w:rsidRPr="00A432C8" w:rsidRDefault="00A432C8" w:rsidP="00A432C8">
      <w:pPr>
        <w:tabs>
          <w:tab w:val="left" w:pos="1418"/>
          <w:tab w:val="right" w:pos="9072"/>
        </w:tabs>
        <w:spacing w:after="0"/>
        <w:ind w:left="1843"/>
        <w:rPr>
          <w:rFonts w:cs="Times New Roman"/>
        </w:rPr>
      </w:pPr>
      <w:proofErr w:type="gramStart"/>
      <w:r w:rsidRPr="00A432C8">
        <w:rPr>
          <w:rFonts w:cs="Times New Roman"/>
        </w:rPr>
        <w:t>kiegészítő</w:t>
      </w:r>
      <w:proofErr w:type="gramEnd"/>
      <w:r w:rsidRPr="00A432C8">
        <w:rPr>
          <w:rFonts w:cs="Times New Roman"/>
        </w:rPr>
        <w:t xml:space="preserve"> nyugdíjpénztárakba történő befizetések</w:t>
      </w:r>
    </w:p>
    <w:p w:rsidR="00A432C8" w:rsidRPr="00A432C8" w:rsidRDefault="00A432C8" w:rsidP="00A432C8">
      <w:pPr>
        <w:tabs>
          <w:tab w:val="left" w:pos="1418"/>
          <w:tab w:val="right" w:pos="9072"/>
        </w:tabs>
        <w:spacing w:after="0"/>
        <w:ind w:left="1276"/>
        <w:rPr>
          <w:rFonts w:cs="Times New Roman"/>
        </w:rPr>
      </w:pPr>
      <w:r w:rsidRPr="00A432C8">
        <w:rPr>
          <w:rFonts w:cs="Times New Roman"/>
        </w:rPr>
        <w:t>Egészségbiztosítási járulék</w:t>
      </w:r>
    </w:p>
    <w:p w:rsidR="00A432C8" w:rsidRPr="00A432C8" w:rsidRDefault="00A432C8" w:rsidP="00A432C8">
      <w:pPr>
        <w:tabs>
          <w:tab w:val="left" w:pos="1418"/>
          <w:tab w:val="right" w:pos="9072"/>
        </w:tabs>
        <w:spacing w:after="0"/>
        <w:ind w:left="1560"/>
        <w:rPr>
          <w:rFonts w:cs="Times New Roman"/>
        </w:rPr>
      </w:pPr>
      <w:proofErr w:type="gramStart"/>
      <w:r w:rsidRPr="00A432C8">
        <w:rPr>
          <w:rFonts w:cs="Times New Roman"/>
        </w:rPr>
        <w:t>fizetésre</w:t>
      </w:r>
      <w:proofErr w:type="gramEnd"/>
      <w:r w:rsidRPr="00A432C8">
        <w:rPr>
          <w:rFonts w:cs="Times New Roman"/>
        </w:rPr>
        <w:t xml:space="preserve"> kötelezettek köre</w:t>
      </w:r>
    </w:p>
    <w:p w:rsidR="00A432C8" w:rsidRPr="00A432C8" w:rsidRDefault="00A432C8" w:rsidP="00A432C8">
      <w:pPr>
        <w:tabs>
          <w:tab w:val="left" w:pos="1418"/>
          <w:tab w:val="right" w:pos="9072"/>
        </w:tabs>
        <w:spacing w:after="0"/>
        <w:ind w:left="1560"/>
        <w:rPr>
          <w:rFonts w:cs="Times New Roman"/>
        </w:rPr>
      </w:pPr>
      <w:proofErr w:type="gramStart"/>
      <w:r w:rsidRPr="00A432C8">
        <w:rPr>
          <w:rFonts w:cs="Times New Roman"/>
        </w:rPr>
        <w:t>járulék</w:t>
      </w:r>
      <w:proofErr w:type="gramEnd"/>
      <w:r w:rsidRPr="00A432C8">
        <w:rPr>
          <w:rFonts w:cs="Times New Roman"/>
        </w:rPr>
        <w:t xml:space="preserve"> alapja, mértéke, kiszámítása</w:t>
      </w:r>
    </w:p>
    <w:p w:rsidR="00A432C8" w:rsidRPr="00A432C8" w:rsidRDefault="00A432C8" w:rsidP="00A432C8">
      <w:pPr>
        <w:tabs>
          <w:tab w:val="left" w:pos="1418"/>
          <w:tab w:val="right" w:pos="9072"/>
        </w:tabs>
        <w:spacing w:after="0"/>
        <w:ind w:left="1560"/>
        <w:rPr>
          <w:rFonts w:cs="Times New Roman"/>
        </w:rPr>
      </w:pPr>
      <w:proofErr w:type="gramStart"/>
      <w:r w:rsidRPr="00A432C8">
        <w:rPr>
          <w:rFonts w:cs="Times New Roman"/>
        </w:rPr>
        <w:t>a</w:t>
      </w:r>
      <w:proofErr w:type="gramEnd"/>
      <w:r w:rsidRPr="00A432C8">
        <w:rPr>
          <w:rFonts w:cs="Times New Roman"/>
        </w:rPr>
        <w:t xml:space="preserve"> járulék számítása (speciális esetek)</w:t>
      </w:r>
    </w:p>
    <w:p w:rsidR="00A432C8" w:rsidRPr="00A432C8" w:rsidRDefault="00A432C8" w:rsidP="00BE6659">
      <w:pPr>
        <w:tabs>
          <w:tab w:val="left" w:pos="1418"/>
          <w:tab w:val="right" w:pos="9072"/>
        </w:tabs>
        <w:spacing w:after="0"/>
        <w:ind w:left="1276"/>
        <w:rPr>
          <w:rFonts w:cs="Times New Roman"/>
        </w:rPr>
      </w:pPr>
      <w:r w:rsidRPr="00A432C8">
        <w:rPr>
          <w:rFonts w:cs="Times New Roman"/>
        </w:rPr>
        <w:t>Egészségügyi szolgáltatási járulék</w:t>
      </w:r>
    </w:p>
    <w:p w:rsidR="00A432C8" w:rsidRPr="00A432C8" w:rsidRDefault="00A432C8" w:rsidP="00BE6659">
      <w:pPr>
        <w:tabs>
          <w:tab w:val="left" w:pos="1418"/>
          <w:tab w:val="right" w:pos="9072"/>
        </w:tabs>
        <w:spacing w:after="0"/>
        <w:ind w:left="1560"/>
        <w:rPr>
          <w:rFonts w:cs="Times New Roman"/>
        </w:rPr>
      </w:pPr>
      <w:proofErr w:type="gramStart"/>
      <w:r w:rsidRPr="00A432C8">
        <w:rPr>
          <w:rFonts w:cs="Times New Roman"/>
        </w:rPr>
        <w:t>fizetésre</w:t>
      </w:r>
      <w:proofErr w:type="gramEnd"/>
      <w:r w:rsidRPr="00A432C8">
        <w:rPr>
          <w:rFonts w:cs="Times New Roman"/>
        </w:rPr>
        <w:t xml:space="preserve"> kötelezettek köre</w:t>
      </w:r>
    </w:p>
    <w:p w:rsidR="00A432C8" w:rsidRPr="00A432C8" w:rsidRDefault="00A432C8" w:rsidP="00BE6659">
      <w:pPr>
        <w:tabs>
          <w:tab w:val="left" w:pos="1418"/>
          <w:tab w:val="right" w:pos="9072"/>
        </w:tabs>
        <w:spacing w:after="0"/>
        <w:ind w:left="1560"/>
        <w:rPr>
          <w:rFonts w:cs="Times New Roman"/>
        </w:rPr>
      </w:pPr>
      <w:proofErr w:type="gramStart"/>
      <w:r w:rsidRPr="00A432C8">
        <w:rPr>
          <w:rFonts w:cs="Times New Roman"/>
        </w:rPr>
        <w:t>járulék</w:t>
      </w:r>
      <w:proofErr w:type="gramEnd"/>
      <w:r w:rsidRPr="00A432C8">
        <w:rPr>
          <w:rFonts w:cs="Times New Roman"/>
        </w:rPr>
        <w:t xml:space="preserve"> alapja, mértéke, kiszámítása</w:t>
      </w:r>
    </w:p>
    <w:p w:rsidR="00A432C8" w:rsidRPr="00A432C8" w:rsidRDefault="00A432C8" w:rsidP="00BE6659">
      <w:pPr>
        <w:tabs>
          <w:tab w:val="left" w:pos="1418"/>
          <w:tab w:val="right" w:pos="9072"/>
        </w:tabs>
        <w:spacing w:after="0"/>
        <w:ind w:left="1843"/>
        <w:rPr>
          <w:rFonts w:cs="Times New Roman"/>
        </w:rPr>
      </w:pPr>
      <w:proofErr w:type="gramStart"/>
      <w:r w:rsidRPr="00A432C8">
        <w:rPr>
          <w:rFonts w:cs="Times New Roman"/>
        </w:rPr>
        <w:t>magánszemélyek</w:t>
      </w:r>
      <w:proofErr w:type="gramEnd"/>
      <w:r w:rsidRPr="00A432C8">
        <w:rPr>
          <w:rFonts w:cs="Times New Roman"/>
        </w:rPr>
        <w:t xml:space="preserve"> egészségügyi szolgáltatási járulékfizetési kötelezettsége</w:t>
      </w:r>
    </w:p>
    <w:p w:rsidR="00A432C8" w:rsidRPr="00A432C8" w:rsidRDefault="00A432C8" w:rsidP="00BE6659">
      <w:pPr>
        <w:tabs>
          <w:tab w:val="left" w:pos="1418"/>
          <w:tab w:val="right" w:pos="9072"/>
        </w:tabs>
        <w:spacing w:after="0"/>
        <w:ind w:left="1843"/>
        <w:rPr>
          <w:rFonts w:cs="Times New Roman"/>
        </w:rPr>
      </w:pPr>
      <w:proofErr w:type="gramStart"/>
      <w:r w:rsidRPr="00A432C8">
        <w:rPr>
          <w:rFonts w:cs="Times New Roman"/>
        </w:rPr>
        <w:t>vállalkozók</w:t>
      </w:r>
      <w:proofErr w:type="gramEnd"/>
      <w:r w:rsidRPr="00A432C8">
        <w:rPr>
          <w:rFonts w:cs="Times New Roman"/>
        </w:rPr>
        <w:t xml:space="preserve"> egészségügyi szolgáltatási járuléka</w:t>
      </w:r>
    </w:p>
    <w:p w:rsidR="00A432C8" w:rsidRPr="00A432C8" w:rsidRDefault="00A432C8" w:rsidP="00BE6659">
      <w:pPr>
        <w:tabs>
          <w:tab w:val="left" w:pos="1418"/>
          <w:tab w:val="right" w:pos="9072"/>
        </w:tabs>
        <w:spacing w:after="0"/>
        <w:ind w:left="1276"/>
        <w:rPr>
          <w:rFonts w:cs="Times New Roman"/>
        </w:rPr>
      </w:pPr>
      <w:r w:rsidRPr="00A432C8">
        <w:rPr>
          <w:rFonts w:cs="Times New Roman"/>
        </w:rPr>
        <w:t>Táppénz hozzájárulás</w:t>
      </w:r>
    </w:p>
    <w:p w:rsidR="00A432C8" w:rsidRPr="00A432C8" w:rsidRDefault="00A432C8" w:rsidP="00BE6659">
      <w:pPr>
        <w:tabs>
          <w:tab w:val="left" w:pos="1418"/>
          <w:tab w:val="right" w:pos="9072"/>
        </w:tabs>
        <w:spacing w:after="0"/>
        <w:ind w:left="1276"/>
        <w:rPr>
          <w:rFonts w:cs="Times New Roman"/>
        </w:rPr>
      </w:pPr>
      <w:r w:rsidRPr="00A432C8">
        <w:rPr>
          <w:rFonts w:cs="Times New Roman"/>
        </w:rPr>
        <w:t xml:space="preserve">Az </w:t>
      </w:r>
      <w:proofErr w:type="spellStart"/>
      <w:r w:rsidRPr="00A432C8">
        <w:rPr>
          <w:rFonts w:cs="Times New Roman"/>
        </w:rPr>
        <w:t>ekho</w:t>
      </w:r>
      <w:proofErr w:type="spellEnd"/>
      <w:r w:rsidRPr="00A432C8">
        <w:rPr>
          <w:rFonts w:cs="Times New Roman"/>
        </w:rPr>
        <w:t xml:space="preserve"> szerinti adózást választó munkavállaló i közteherfizetése,</w:t>
      </w:r>
    </w:p>
    <w:p w:rsidR="00A432C8" w:rsidRPr="00A432C8" w:rsidRDefault="00A432C8" w:rsidP="00BE6659">
      <w:pPr>
        <w:tabs>
          <w:tab w:val="left" w:pos="1418"/>
          <w:tab w:val="right" w:pos="9072"/>
        </w:tabs>
        <w:spacing w:after="0"/>
        <w:ind w:left="1560"/>
        <w:rPr>
          <w:rFonts w:cs="Times New Roman"/>
        </w:rPr>
      </w:pPr>
      <w:proofErr w:type="gramStart"/>
      <w:r w:rsidRPr="00A432C8">
        <w:rPr>
          <w:rFonts w:cs="Times New Roman"/>
        </w:rPr>
        <w:t>az</w:t>
      </w:r>
      <w:proofErr w:type="gramEnd"/>
      <w:r w:rsidRPr="00A432C8">
        <w:rPr>
          <w:rFonts w:cs="Times New Roman"/>
        </w:rPr>
        <w:t xml:space="preserve"> </w:t>
      </w:r>
      <w:proofErr w:type="spellStart"/>
      <w:r w:rsidRPr="00A432C8">
        <w:rPr>
          <w:rFonts w:cs="Times New Roman"/>
        </w:rPr>
        <w:t>ekho</w:t>
      </w:r>
      <w:proofErr w:type="spellEnd"/>
      <w:r w:rsidRPr="00A432C8">
        <w:rPr>
          <w:rFonts w:cs="Times New Roman"/>
        </w:rPr>
        <w:t xml:space="preserve"> alapja, mértéke</w:t>
      </w:r>
    </w:p>
    <w:p w:rsidR="00A432C8" w:rsidRPr="00A432C8" w:rsidRDefault="00A432C8" w:rsidP="00BE6659">
      <w:pPr>
        <w:tabs>
          <w:tab w:val="left" w:pos="1418"/>
          <w:tab w:val="right" w:pos="9072"/>
        </w:tabs>
        <w:spacing w:after="0"/>
        <w:ind w:left="1276"/>
        <w:rPr>
          <w:rFonts w:cs="Times New Roman"/>
        </w:rPr>
      </w:pPr>
      <w:r w:rsidRPr="00A432C8">
        <w:rPr>
          <w:rFonts w:cs="Times New Roman"/>
        </w:rPr>
        <w:t>Háztartási munka és egyszerűsített foglalkoztatás (idénymunka, alkalmi munka)</w:t>
      </w:r>
    </w:p>
    <w:p w:rsidR="00A432C8" w:rsidRPr="00A432C8" w:rsidRDefault="00A432C8" w:rsidP="00BE6659">
      <w:pPr>
        <w:tabs>
          <w:tab w:val="left" w:pos="1418"/>
          <w:tab w:val="right" w:pos="9072"/>
        </w:tabs>
        <w:spacing w:after="0"/>
        <w:ind w:left="1276"/>
        <w:rPr>
          <w:rFonts w:cs="Times New Roman"/>
        </w:rPr>
      </w:pPr>
      <w:r w:rsidRPr="00A432C8">
        <w:rPr>
          <w:rFonts w:cs="Times New Roman"/>
        </w:rPr>
        <w:lastRenderedPageBreak/>
        <w:t>Egészségügyi hozzájárulás</w:t>
      </w:r>
    </w:p>
    <w:p w:rsidR="00A432C8" w:rsidRPr="00A432C8" w:rsidRDefault="00A432C8" w:rsidP="00BE6659">
      <w:pPr>
        <w:tabs>
          <w:tab w:val="left" w:pos="1418"/>
          <w:tab w:val="right" w:pos="9072"/>
        </w:tabs>
        <w:spacing w:after="0"/>
        <w:ind w:left="1560"/>
        <w:rPr>
          <w:rFonts w:cs="Times New Roman"/>
        </w:rPr>
      </w:pPr>
      <w:proofErr w:type="gramStart"/>
      <w:r w:rsidRPr="00A432C8">
        <w:rPr>
          <w:rFonts w:cs="Times New Roman"/>
        </w:rPr>
        <w:t>fizetési</w:t>
      </w:r>
      <w:proofErr w:type="gramEnd"/>
      <w:r w:rsidRPr="00A432C8">
        <w:rPr>
          <w:rFonts w:cs="Times New Roman"/>
        </w:rPr>
        <w:t xml:space="preserve"> kötelezettség esetei, alapja, mértéke</w:t>
      </w:r>
    </w:p>
    <w:p w:rsidR="00A432C8" w:rsidRPr="00A432C8" w:rsidRDefault="00A432C8" w:rsidP="00BE6659">
      <w:pPr>
        <w:tabs>
          <w:tab w:val="left" w:pos="1418"/>
          <w:tab w:val="right" w:pos="9072"/>
        </w:tabs>
        <w:spacing w:after="0"/>
        <w:ind w:left="1276"/>
        <w:rPr>
          <w:rFonts w:cs="Times New Roman"/>
        </w:rPr>
      </w:pPr>
      <w:r w:rsidRPr="00A432C8">
        <w:rPr>
          <w:rFonts w:cs="Times New Roman"/>
        </w:rPr>
        <w:t>Nyugdíjbiztosítás ellátásai érdekében köthető megállapodások</w:t>
      </w:r>
    </w:p>
    <w:p w:rsidR="00A432C8" w:rsidRPr="00A432C8" w:rsidRDefault="00A432C8" w:rsidP="00BE6659">
      <w:pPr>
        <w:tabs>
          <w:tab w:val="left" w:pos="1418"/>
          <w:tab w:val="right" w:pos="9072"/>
        </w:tabs>
        <w:spacing w:after="0"/>
        <w:ind w:left="1276"/>
        <w:rPr>
          <w:rFonts w:cs="Times New Roman"/>
        </w:rPr>
      </w:pPr>
      <w:r w:rsidRPr="00A432C8">
        <w:rPr>
          <w:rFonts w:cs="Times New Roman"/>
        </w:rPr>
        <w:t>Egészségügyi szolgáltatás érdekében köthető megállapodások</w:t>
      </w:r>
    </w:p>
    <w:p w:rsidR="00A432C8" w:rsidRPr="00A432C8" w:rsidRDefault="00A432C8" w:rsidP="00A432C8">
      <w:pPr>
        <w:tabs>
          <w:tab w:val="left" w:pos="1418"/>
          <w:tab w:val="right" w:pos="9072"/>
        </w:tabs>
        <w:spacing w:after="0"/>
        <w:ind w:left="851"/>
        <w:rPr>
          <w:rFonts w:cs="Times New Roman"/>
        </w:rPr>
      </w:pPr>
      <w:r w:rsidRPr="00A432C8">
        <w:rPr>
          <w:rFonts w:cs="Times New Roman"/>
        </w:rPr>
        <w:t>A járulékok megállapítása, befizetése és bevallása</w:t>
      </w:r>
    </w:p>
    <w:p w:rsidR="00A432C8" w:rsidRPr="00A432C8" w:rsidRDefault="00A432C8" w:rsidP="00A432C8">
      <w:pPr>
        <w:tabs>
          <w:tab w:val="left" w:pos="1418"/>
          <w:tab w:val="right" w:pos="9072"/>
        </w:tabs>
        <w:spacing w:after="0"/>
        <w:ind w:left="851"/>
        <w:rPr>
          <w:rFonts w:cs="Times New Roman"/>
        </w:rPr>
      </w:pPr>
      <w:r w:rsidRPr="00A432C8">
        <w:rPr>
          <w:rFonts w:cs="Times New Roman"/>
        </w:rPr>
        <w:t>Nyilvántartási, bejelentési és adatszolgáltatási kötelezettség</w:t>
      </w:r>
    </w:p>
    <w:p w:rsidR="00A432C8" w:rsidRPr="00A432C8" w:rsidRDefault="00A432C8" w:rsidP="00A432C8">
      <w:pPr>
        <w:tabs>
          <w:tab w:val="left" w:pos="1418"/>
          <w:tab w:val="right" w:pos="9072"/>
        </w:tabs>
        <w:spacing w:after="0"/>
        <w:ind w:left="851"/>
        <w:rPr>
          <w:rFonts w:cs="Times New Roman"/>
        </w:rPr>
      </w:pPr>
      <w:r w:rsidRPr="00A432C8">
        <w:rPr>
          <w:rFonts w:cs="Times New Roman"/>
        </w:rPr>
        <w:t>A járulékfizetéssel, bevallással, adatszolgáltatással és bejelentéssel összefüggő mulasztások szankciói</w:t>
      </w:r>
    </w:p>
    <w:p w:rsidR="00C53E01" w:rsidRDefault="00A432C8" w:rsidP="00C53E01">
      <w:pPr>
        <w:tabs>
          <w:tab w:val="left" w:pos="1418"/>
          <w:tab w:val="right" w:pos="9072"/>
        </w:tabs>
        <w:spacing w:after="0"/>
        <w:ind w:left="851"/>
        <w:rPr>
          <w:rFonts w:cs="Times New Roman"/>
        </w:rPr>
      </w:pPr>
      <w:r w:rsidRPr="00A432C8">
        <w:rPr>
          <w:rFonts w:cs="Times New Roman"/>
        </w:rPr>
        <w:t>A szociális hozzájárulási adó- és járulékfizetés speciális esetei, adókedvezmények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E6659" w:rsidP="00C53E01">
      <w:pPr>
        <w:spacing w:after="0"/>
        <w:ind w:left="426"/>
      </w:pPr>
      <w:r w:rsidRPr="00BE6659">
        <w:t>Tanterem,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7B20" w:rsidRPr="009C7B20" w:rsidTr="009C7B2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xml:space="preserve">Alkalmazandó eszközök és felszerelések </w:t>
            </w:r>
          </w:p>
        </w:tc>
      </w:tr>
      <w:tr w:rsidR="009C7B20" w:rsidRPr="009C7B20" w:rsidTr="009C7B2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C7B20" w:rsidRPr="009C7B20" w:rsidTr="009C7B2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xml:space="preserve">Alkalmazandó eszközök és felszerelések </w:t>
            </w:r>
          </w:p>
        </w:tc>
      </w:tr>
      <w:tr w:rsidR="009C7B20" w:rsidRPr="009C7B20" w:rsidTr="009C7B2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 feldolgozó tevékenységek</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Ismeretalkalmazási gyakorló tevékenységek, feladatok</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E0694" w:rsidP="00C53E01">
      <w:pPr>
        <w:pStyle w:val="Listaszerbekezds"/>
        <w:numPr>
          <w:ilvl w:val="0"/>
          <w:numId w:val="8"/>
        </w:numPr>
        <w:tabs>
          <w:tab w:val="right" w:pos="9072"/>
        </w:tabs>
        <w:spacing w:after="0"/>
        <w:rPr>
          <w:rFonts w:cs="Times New Roman"/>
          <w:b/>
        </w:rPr>
      </w:pPr>
      <w:r w:rsidRPr="003E0694">
        <w:rPr>
          <w:b/>
        </w:rPr>
        <w:t>Bérszámfejtési gyakorlat</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3525A7" w:rsidP="00C53E01">
      <w:pPr>
        <w:spacing w:after="0"/>
        <w:ind w:left="426"/>
      </w:pPr>
      <w:r w:rsidRPr="003525A7">
        <w:t>A tantárgy tanításának célja, hogy a tanuló az elméleti ismeretei birtokában bérszámfejtés és a bérszámfejtéshez kapcsolódó feladatokat végezzen. A Bérszámfejtési gyakorlat tantárgy tanulása után a tanuló alkalmassá válik munkavállalókkal kapcsolatos bér- és társadalombiztosítási ügyeket intézni, a munkavállalók jövedelmét a hatályos jogszabályok szerint meghatározni, a kapcsolódó nyilvántartásokat vezetni, bevallásokat elkészíteni.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3525A7" w:rsidRDefault="003525A7" w:rsidP="003525A7">
      <w:pPr>
        <w:spacing w:after="0"/>
        <w:ind w:left="426"/>
      </w:pPr>
      <w:r>
        <w:t>A tantárgy a következő szakmai tárgyak témaköreihez és azok tartalmához kapcsolódik:</w:t>
      </w:r>
    </w:p>
    <w:p w:rsidR="003525A7" w:rsidRDefault="003525A7" w:rsidP="003525A7">
      <w:pPr>
        <w:spacing w:after="0"/>
        <w:ind w:left="709"/>
      </w:pPr>
      <w:r>
        <w:t>Adózási alapismeretek tantárgy</w:t>
      </w:r>
    </w:p>
    <w:p w:rsidR="003525A7" w:rsidRDefault="003525A7" w:rsidP="003525A7">
      <w:pPr>
        <w:spacing w:after="0"/>
        <w:ind w:left="1134"/>
      </w:pPr>
      <w:r>
        <w:t>Témakör: Adózási alapfogalmak</w:t>
      </w:r>
    </w:p>
    <w:p w:rsidR="003525A7" w:rsidRDefault="003525A7" w:rsidP="003525A7">
      <w:pPr>
        <w:spacing w:after="0"/>
        <w:ind w:left="1134"/>
      </w:pPr>
      <w:r>
        <w:t>Tartalmak: a témakör teljes tartalma</w:t>
      </w:r>
    </w:p>
    <w:p w:rsidR="003525A7" w:rsidRDefault="003525A7" w:rsidP="003525A7">
      <w:pPr>
        <w:spacing w:after="0"/>
        <w:ind w:left="1134"/>
      </w:pPr>
    </w:p>
    <w:p w:rsidR="003525A7" w:rsidRDefault="003525A7" w:rsidP="003525A7">
      <w:pPr>
        <w:spacing w:after="0"/>
        <w:ind w:left="1134"/>
      </w:pPr>
      <w:r>
        <w:t>Témakör: Adózási gyakorlat</w:t>
      </w:r>
    </w:p>
    <w:p w:rsidR="003525A7" w:rsidRDefault="003525A7" w:rsidP="003525A7">
      <w:pPr>
        <w:spacing w:after="0"/>
        <w:ind w:left="1134"/>
      </w:pPr>
      <w:r>
        <w:t>Tartalmak: személyi jövedelemadó</w:t>
      </w:r>
    </w:p>
    <w:p w:rsidR="003525A7" w:rsidRDefault="003525A7" w:rsidP="003525A7">
      <w:pPr>
        <w:spacing w:after="0"/>
        <w:ind w:left="1134"/>
      </w:pPr>
    </w:p>
    <w:p w:rsidR="003525A7" w:rsidRDefault="003525A7" w:rsidP="003525A7">
      <w:pPr>
        <w:spacing w:after="0"/>
        <w:ind w:left="709"/>
      </w:pPr>
      <w:r>
        <w:t>Számviteli alapismeretek tantárgy</w:t>
      </w:r>
    </w:p>
    <w:p w:rsidR="003525A7" w:rsidRDefault="003525A7" w:rsidP="003525A7">
      <w:pPr>
        <w:spacing w:after="0"/>
        <w:ind w:left="1134"/>
      </w:pPr>
      <w:r>
        <w:t>Témakör: A könyvelési tételek szerkesztése</w:t>
      </w:r>
    </w:p>
    <w:p w:rsidR="003525A7" w:rsidRDefault="003525A7" w:rsidP="003525A7">
      <w:pPr>
        <w:spacing w:after="0"/>
        <w:ind w:left="1134"/>
      </w:pPr>
      <w:r>
        <w:t>Tartalmak: a témakör teljes tartalma</w:t>
      </w:r>
    </w:p>
    <w:p w:rsidR="003525A7" w:rsidRDefault="003525A7" w:rsidP="003525A7">
      <w:pPr>
        <w:spacing w:after="0"/>
        <w:ind w:left="1134"/>
      </w:pPr>
    </w:p>
    <w:p w:rsidR="003525A7" w:rsidRDefault="003525A7" w:rsidP="003525A7">
      <w:pPr>
        <w:spacing w:after="0"/>
        <w:ind w:left="1134"/>
      </w:pPr>
      <w:r>
        <w:t>Témakör: A jövedelem elszámolás</w:t>
      </w:r>
    </w:p>
    <w:p w:rsidR="003525A7" w:rsidRDefault="003525A7" w:rsidP="003525A7">
      <w:pPr>
        <w:spacing w:after="0"/>
        <w:ind w:left="1134"/>
      </w:pPr>
      <w:r>
        <w:t>Tartalmak: a témakör teljes tartalma</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525A7" w:rsidP="00C53E01">
      <w:pPr>
        <w:pStyle w:val="Listaszerbekezds"/>
        <w:numPr>
          <w:ilvl w:val="2"/>
          <w:numId w:val="8"/>
        </w:numPr>
        <w:tabs>
          <w:tab w:val="left" w:pos="1701"/>
          <w:tab w:val="right" w:pos="9072"/>
        </w:tabs>
        <w:spacing w:after="0"/>
        <w:ind w:left="993" w:hanging="426"/>
        <w:rPr>
          <w:b/>
          <w:i/>
        </w:rPr>
      </w:pPr>
      <w:r w:rsidRPr="003525A7">
        <w:rPr>
          <w:b/>
          <w:i/>
        </w:rPr>
        <w:t>Bérszámfejtés előkészítése</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rsidR="003525A7" w:rsidRPr="003525A7" w:rsidRDefault="003525A7" w:rsidP="003525A7">
      <w:pPr>
        <w:tabs>
          <w:tab w:val="left" w:pos="1418"/>
          <w:tab w:val="right" w:pos="9072"/>
        </w:tabs>
        <w:spacing w:after="0"/>
        <w:ind w:left="851"/>
        <w:rPr>
          <w:rFonts w:cs="Times New Roman"/>
        </w:rPr>
      </w:pPr>
      <w:r w:rsidRPr="003525A7">
        <w:rPr>
          <w:rFonts w:cs="Times New Roman"/>
        </w:rPr>
        <w:t>Bérszámfejtő program szerkezetének megismerése</w:t>
      </w:r>
    </w:p>
    <w:p w:rsidR="00C53E01" w:rsidRDefault="003525A7" w:rsidP="00C53E01">
      <w:pPr>
        <w:tabs>
          <w:tab w:val="left" w:pos="1418"/>
          <w:tab w:val="right" w:pos="9072"/>
        </w:tabs>
        <w:spacing w:after="0"/>
        <w:ind w:left="851"/>
        <w:rPr>
          <w:rFonts w:cs="Times New Roman"/>
        </w:rPr>
      </w:pPr>
      <w:r w:rsidRPr="003525A7">
        <w:rPr>
          <w:rFonts w:cs="Times New Roman"/>
        </w:rPr>
        <w:t>Beállítási lehetőségek megismerése, módja</w:t>
      </w:r>
    </w:p>
    <w:p w:rsidR="00C53E01" w:rsidRPr="00644690" w:rsidRDefault="00C53E01" w:rsidP="00C53E01">
      <w:pPr>
        <w:tabs>
          <w:tab w:val="left" w:pos="1418"/>
          <w:tab w:val="right" w:pos="9072"/>
        </w:tabs>
        <w:spacing w:after="0"/>
        <w:ind w:left="851"/>
      </w:pPr>
    </w:p>
    <w:p w:rsidR="00C53E01" w:rsidRDefault="003525A7" w:rsidP="00C53E01">
      <w:pPr>
        <w:pStyle w:val="Listaszerbekezds"/>
        <w:numPr>
          <w:ilvl w:val="2"/>
          <w:numId w:val="8"/>
        </w:numPr>
        <w:tabs>
          <w:tab w:val="left" w:pos="1701"/>
          <w:tab w:val="right" w:pos="9072"/>
        </w:tabs>
        <w:spacing w:after="0"/>
        <w:ind w:left="993" w:hanging="426"/>
        <w:rPr>
          <w:b/>
          <w:i/>
        </w:rPr>
      </w:pPr>
      <w:r w:rsidRPr="003525A7">
        <w:rPr>
          <w:b/>
          <w:i/>
        </w:rPr>
        <w:t>Bérszámfejtés</w:t>
      </w:r>
      <w:r w:rsidR="00C53E01" w:rsidRPr="00644690">
        <w:rPr>
          <w:b/>
          <w:i/>
        </w:rPr>
        <w:tab/>
      </w:r>
      <w:r>
        <w:rPr>
          <w:b/>
          <w:i/>
        </w:rPr>
        <w:t>52</w:t>
      </w:r>
      <w:r w:rsidR="00C53E01">
        <w:rPr>
          <w:b/>
          <w:i/>
        </w:rPr>
        <w:t xml:space="preserve"> ó</w:t>
      </w:r>
      <w:r w:rsidR="00C53E01" w:rsidRPr="00644690">
        <w:rPr>
          <w:b/>
          <w:i/>
        </w:rPr>
        <w:t>ra/</w:t>
      </w:r>
      <w:r>
        <w:rPr>
          <w:b/>
          <w:i/>
        </w:rPr>
        <w:t>52</w:t>
      </w:r>
      <w:r w:rsidR="00C53E01" w:rsidRPr="00644690">
        <w:rPr>
          <w:b/>
          <w:i/>
        </w:rPr>
        <w:t xml:space="preserve"> óra</w:t>
      </w:r>
    </w:p>
    <w:p w:rsidR="003525A7" w:rsidRPr="003525A7" w:rsidRDefault="003525A7" w:rsidP="003525A7">
      <w:pPr>
        <w:tabs>
          <w:tab w:val="left" w:pos="1418"/>
          <w:tab w:val="right" w:pos="9072"/>
        </w:tabs>
        <w:spacing w:after="0"/>
        <w:ind w:left="851"/>
        <w:rPr>
          <w:rFonts w:cs="Times New Roman"/>
        </w:rPr>
      </w:pPr>
      <w:r w:rsidRPr="003525A7">
        <w:rPr>
          <w:rFonts w:cs="Times New Roman"/>
        </w:rPr>
        <w:t>Törzsadatok felvitele:</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a</w:t>
      </w:r>
      <w:proofErr w:type="gramEnd"/>
      <w:r w:rsidRPr="003525A7">
        <w:rPr>
          <w:rFonts w:cs="Times New Roman"/>
        </w:rPr>
        <w:t xml:space="preserve"> foglalkoztató vagy kifizetőhely adatainak rögzítése</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a</w:t>
      </w:r>
      <w:proofErr w:type="gramEnd"/>
      <w:r w:rsidRPr="003525A7">
        <w:rPr>
          <w:rFonts w:cs="Times New Roman"/>
        </w:rPr>
        <w:t xml:space="preserve"> dolgozó törzsadatainak felvitele </w:t>
      </w:r>
    </w:p>
    <w:p w:rsidR="003525A7" w:rsidRPr="003525A7" w:rsidRDefault="003525A7" w:rsidP="003525A7">
      <w:pPr>
        <w:tabs>
          <w:tab w:val="left" w:pos="1418"/>
          <w:tab w:val="right" w:pos="9072"/>
        </w:tabs>
        <w:spacing w:after="0"/>
        <w:ind w:left="1985"/>
        <w:rPr>
          <w:rFonts w:cs="Times New Roman"/>
        </w:rPr>
      </w:pPr>
      <w:proofErr w:type="gramStart"/>
      <w:r w:rsidRPr="003525A7">
        <w:rPr>
          <w:rFonts w:cs="Times New Roman"/>
        </w:rPr>
        <w:lastRenderedPageBreak/>
        <w:t>személyes</w:t>
      </w:r>
      <w:proofErr w:type="gramEnd"/>
      <w:r w:rsidRPr="003525A7">
        <w:rPr>
          <w:rFonts w:cs="Times New Roman"/>
        </w:rPr>
        <w:t xml:space="preserve"> adatok (név, lakcím, születési adatok, adóazonosító, TAJ- száma, családi állapot, szakképzettség, iskolai végzettség, stb.)</w:t>
      </w:r>
    </w:p>
    <w:p w:rsidR="003525A7" w:rsidRPr="003525A7" w:rsidRDefault="003525A7" w:rsidP="003525A7">
      <w:pPr>
        <w:tabs>
          <w:tab w:val="left" w:pos="1418"/>
          <w:tab w:val="right" w:pos="9072"/>
        </w:tabs>
        <w:spacing w:after="0"/>
        <w:ind w:left="1985"/>
        <w:rPr>
          <w:rFonts w:cs="Times New Roman"/>
        </w:rPr>
      </w:pPr>
      <w:proofErr w:type="gramStart"/>
      <w:r w:rsidRPr="003525A7">
        <w:rPr>
          <w:rFonts w:cs="Times New Roman"/>
        </w:rPr>
        <w:t>a</w:t>
      </w:r>
      <w:proofErr w:type="gramEnd"/>
      <w:r w:rsidRPr="003525A7">
        <w:rPr>
          <w:rFonts w:cs="Times New Roman"/>
        </w:rPr>
        <w:t xml:space="preserve"> munkaszerződés adatainak felvitele, jogviszony típusa, besorolási bér, munkaidő, pótlékok </w:t>
      </w:r>
    </w:p>
    <w:p w:rsidR="003525A7" w:rsidRPr="003525A7" w:rsidRDefault="003525A7" w:rsidP="003525A7">
      <w:pPr>
        <w:tabs>
          <w:tab w:val="left" w:pos="1418"/>
          <w:tab w:val="right" w:pos="9072"/>
        </w:tabs>
        <w:spacing w:after="0"/>
        <w:ind w:left="1985"/>
        <w:rPr>
          <w:rFonts w:cs="Times New Roman"/>
        </w:rPr>
      </w:pPr>
      <w:proofErr w:type="gramStart"/>
      <w:r w:rsidRPr="003525A7">
        <w:rPr>
          <w:rFonts w:cs="Times New Roman"/>
        </w:rPr>
        <w:t>nyilatkozatokhoz</w:t>
      </w:r>
      <w:proofErr w:type="gramEnd"/>
      <w:r w:rsidRPr="003525A7">
        <w:rPr>
          <w:rFonts w:cs="Times New Roman"/>
        </w:rPr>
        <w:t>, kedvezményekhez kapcsolódó beállítások</w:t>
      </w:r>
    </w:p>
    <w:p w:rsidR="003525A7" w:rsidRPr="003525A7" w:rsidRDefault="003525A7" w:rsidP="003525A7">
      <w:pPr>
        <w:tabs>
          <w:tab w:val="left" w:pos="1418"/>
          <w:tab w:val="right" w:pos="9072"/>
        </w:tabs>
        <w:spacing w:after="0"/>
        <w:ind w:left="1985"/>
        <w:rPr>
          <w:rFonts w:cs="Times New Roman"/>
        </w:rPr>
      </w:pPr>
      <w:proofErr w:type="gramStart"/>
      <w:r w:rsidRPr="003525A7">
        <w:rPr>
          <w:rFonts w:cs="Times New Roman"/>
        </w:rPr>
        <w:t>adózási</w:t>
      </w:r>
      <w:proofErr w:type="gramEnd"/>
      <w:r w:rsidRPr="003525A7">
        <w:rPr>
          <w:rFonts w:cs="Times New Roman"/>
        </w:rPr>
        <w:t xml:space="preserve"> beállítások</w:t>
      </w:r>
    </w:p>
    <w:p w:rsidR="003525A7" w:rsidRPr="003525A7" w:rsidRDefault="003525A7" w:rsidP="003525A7">
      <w:pPr>
        <w:tabs>
          <w:tab w:val="left" w:pos="1418"/>
          <w:tab w:val="right" w:pos="9072"/>
        </w:tabs>
        <w:spacing w:after="0"/>
        <w:ind w:left="1985"/>
        <w:rPr>
          <w:rFonts w:cs="Times New Roman"/>
        </w:rPr>
      </w:pPr>
      <w:proofErr w:type="gramStart"/>
      <w:r w:rsidRPr="003525A7">
        <w:rPr>
          <w:rFonts w:cs="Times New Roman"/>
        </w:rPr>
        <w:t>járulékfizetési</w:t>
      </w:r>
      <w:proofErr w:type="gramEnd"/>
      <w:r w:rsidRPr="003525A7">
        <w:rPr>
          <w:rFonts w:cs="Times New Roman"/>
        </w:rPr>
        <w:t xml:space="preserve"> beállítások</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egyéb</w:t>
      </w:r>
      <w:proofErr w:type="gramEnd"/>
      <w:r w:rsidRPr="003525A7">
        <w:rPr>
          <w:rFonts w:cs="Times New Roman"/>
        </w:rPr>
        <w:t xml:space="preserve"> adatok bevitele, bérfizetés módja</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előző</w:t>
      </w:r>
      <w:proofErr w:type="gramEnd"/>
      <w:r w:rsidRPr="003525A7">
        <w:rPr>
          <w:rFonts w:cs="Times New Roman"/>
        </w:rPr>
        <w:t xml:space="preserve"> munkahelyről „hozott adatok” bevitele a programba az adott naptári évvel kapcsolatosan</w:t>
      </w:r>
    </w:p>
    <w:p w:rsidR="003525A7" w:rsidRPr="003525A7" w:rsidRDefault="003525A7" w:rsidP="003525A7">
      <w:pPr>
        <w:tabs>
          <w:tab w:val="left" w:pos="1418"/>
          <w:tab w:val="right" w:pos="9072"/>
        </w:tabs>
        <w:spacing w:after="0"/>
        <w:ind w:left="851"/>
        <w:rPr>
          <w:rFonts w:cs="Times New Roman"/>
        </w:rPr>
      </w:pPr>
      <w:r w:rsidRPr="003525A7">
        <w:rPr>
          <w:rFonts w:cs="Times New Roman"/>
        </w:rPr>
        <w:t>A dolgozó beléptetésével kapcsolatos feladatok:</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beléptetéssel</w:t>
      </w:r>
      <w:proofErr w:type="gramEnd"/>
      <w:r w:rsidRPr="003525A7">
        <w:rPr>
          <w:rFonts w:cs="Times New Roman"/>
        </w:rPr>
        <w:t xml:space="preserve"> kapcsolatos adatszolgáltatás (T1041, T1042E)</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a</w:t>
      </w:r>
      <w:proofErr w:type="gramEnd"/>
      <w:r w:rsidRPr="003525A7">
        <w:rPr>
          <w:rFonts w:cs="Times New Roman"/>
        </w:rPr>
        <w:t xml:space="preserve"> dolgozó nyilvántartásba vétele</w:t>
      </w:r>
    </w:p>
    <w:p w:rsidR="003525A7" w:rsidRPr="003525A7" w:rsidRDefault="003525A7" w:rsidP="003525A7">
      <w:pPr>
        <w:tabs>
          <w:tab w:val="left" w:pos="1418"/>
          <w:tab w:val="right" w:pos="9072"/>
        </w:tabs>
        <w:spacing w:after="0"/>
        <w:ind w:left="851"/>
        <w:rPr>
          <w:rFonts w:cs="Times New Roman"/>
        </w:rPr>
      </w:pPr>
      <w:r w:rsidRPr="003525A7">
        <w:rPr>
          <w:rFonts w:cs="Times New Roman"/>
        </w:rPr>
        <w:t>Bérszámfejtés:</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munkaidőadatok</w:t>
      </w:r>
      <w:proofErr w:type="gramEnd"/>
      <w:r w:rsidRPr="003525A7">
        <w:rPr>
          <w:rFonts w:cs="Times New Roman"/>
        </w:rPr>
        <w:t>, távollétek rögzítése (jelenléti ív, munkaidő nyilvántartás szerint)</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bérszámfejtés</w:t>
      </w:r>
      <w:proofErr w:type="gramEnd"/>
      <w:r w:rsidRPr="003525A7">
        <w:rPr>
          <w:rFonts w:cs="Times New Roman"/>
        </w:rPr>
        <w:t xml:space="preserve"> futtatása</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a</w:t>
      </w:r>
      <w:proofErr w:type="gramEnd"/>
      <w:r w:rsidRPr="003525A7">
        <w:rPr>
          <w:rFonts w:cs="Times New Roman"/>
        </w:rPr>
        <w:t xml:space="preserve"> szükséges listák nyomtatási: fizetési jegyzék, stb.</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a</w:t>
      </w:r>
      <w:proofErr w:type="gramEnd"/>
      <w:r w:rsidRPr="003525A7">
        <w:rPr>
          <w:rFonts w:cs="Times New Roman"/>
        </w:rPr>
        <w:t xml:space="preserve"> bérek átutalásához szükséges adatok listázása, adatszolgáltatás</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a</w:t>
      </w:r>
      <w:proofErr w:type="gramEnd"/>
      <w:r w:rsidRPr="003525A7">
        <w:rPr>
          <w:rFonts w:cs="Times New Roman"/>
        </w:rPr>
        <w:t xml:space="preserve"> bérekkel kapcsolatos adó és járulékbevallások elkészítése, (08, 58) az adatok exportjának elkészítése</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bevallások</w:t>
      </w:r>
      <w:proofErr w:type="gramEnd"/>
      <w:r w:rsidRPr="003525A7">
        <w:rPr>
          <w:rFonts w:cs="Times New Roman"/>
        </w:rPr>
        <w:t xml:space="preserve"> ellenőrzése, elküldése</w:t>
      </w:r>
    </w:p>
    <w:p w:rsidR="003525A7" w:rsidRPr="003525A7" w:rsidRDefault="003525A7" w:rsidP="003525A7">
      <w:pPr>
        <w:tabs>
          <w:tab w:val="left" w:pos="1418"/>
          <w:tab w:val="right" w:pos="9072"/>
        </w:tabs>
        <w:spacing w:after="0"/>
        <w:ind w:left="851"/>
        <w:rPr>
          <w:rFonts w:cs="Times New Roman"/>
        </w:rPr>
      </w:pPr>
      <w:r w:rsidRPr="003525A7">
        <w:rPr>
          <w:rFonts w:cs="Times New Roman"/>
        </w:rPr>
        <w:t>A munkaviszony megszűnésével kapcsolatos feladatok:</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szükséges</w:t>
      </w:r>
      <w:proofErr w:type="gramEnd"/>
      <w:r w:rsidRPr="003525A7">
        <w:rPr>
          <w:rFonts w:cs="Times New Roman"/>
        </w:rPr>
        <w:t xml:space="preserve"> nyomtatványok kiállítása, kitöltése</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soron</w:t>
      </w:r>
      <w:proofErr w:type="gramEnd"/>
      <w:r w:rsidRPr="003525A7">
        <w:rPr>
          <w:rFonts w:cs="Times New Roman"/>
        </w:rPr>
        <w:t xml:space="preserve"> kívüli bérszámfejtés, fizetés</w:t>
      </w:r>
    </w:p>
    <w:p w:rsidR="003525A7" w:rsidRPr="003525A7" w:rsidRDefault="003525A7" w:rsidP="003525A7">
      <w:pPr>
        <w:tabs>
          <w:tab w:val="left" w:pos="1418"/>
          <w:tab w:val="right" w:pos="9072"/>
        </w:tabs>
        <w:spacing w:after="0"/>
        <w:ind w:left="1276"/>
        <w:rPr>
          <w:rFonts w:cs="Times New Roman"/>
        </w:rPr>
      </w:pPr>
      <w:proofErr w:type="gramStart"/>
      <w:r w:rsidRPr="003525A7">
        <w:rPr>
          <w:rFonts w:cs="Times New Roman"/>
        </w:rPr>
        <w:t>egészségügyi</w:t>
      </w:r>
      <w:proofErr w:type="gramEnd"/>
      <w:r w:rsidRPr="003525A7">
        <w:rPr>
          <w:rFonts w:cs="Times New Roman"/>
        </w:rPr>
        <w:t xml:space="preserve"> ellátásokhoz szükséges nyomtatványok kitöltése</w:t>
      </w:r>
    </w:p>
    <w:p w:rsidR="00C53E01" w:rsidRPr="002A1C54" w:rsidRDefault="00C53E01" w:rsidP="00C53E01">
      <w:pPr>
        <w:tabs>
          <w:tab w:val="left" w:pos="1418"/>
          <w:tab w:val="right" w:pos="9072"/>
        </w:tabs>
        <w:spacing w:after="0"/>
        <w:ind w:left="851"/>
      </w:pPr>
    </w:p>
    <w:p w:rsidR="00C53E01" w:rsidRDefault="003525A7" w:rsidP="00C53E01">
      <w:pPr>
        <w:pStyle w:val="Listaszerbekezds"/>
        <w:numPr>
          <w:ilvl w:val="2"/>
          <w:numId w:val="8"/>
        </w:numPr>
        <w:tabs>
          <w:tab w:val="left" w:pos="1701"/>
          <w:tab w:val="right" w:pos="9072"/>
        </w:tabs>
        <w:spacing w:after="0"/>
        <w:ind w:left="993" w:hanging="426"/>
        <w:rPr>
          <w:b/>
          <w:i/>
        </w:rPr>
      </w:pPr>
      <w:r w:rsidRPr="003525A7">
        <w:rPr>
          <w:b/>
          <w:i/>
        </w:rPr>
        <w:t>Egyéb feladatok</w:t>
      </w:r>
      <w:r w:rsidR="00C53E01" w:rsidRPr="00644690">
        <w:rPr>
          <w:b/>
          <w:i/>
        </w:rPr>
        <w:tab/>
      </w:r>
      <w:r w:rsidR="009B0DF1">
        <w:rPr>
          <w:b/>
          <w:i/>
        </w:rPr>
        <w:t>6</w:t>
      </w:r>
      <w:r w:rsidR="00C53E01">
        <w:rPr>
          <w:b/>
          <w:i/>
        </w:rPr>
        <w:t xml:space="preserve"> ó</w:t>
      </w:r>
      <w:r w:rsidR="00C53E01" w:rsidRPr="00644690">
        <w:rPr>
          <w:b/>
          <w:i/>
        </w:rPr>
        <w:t>ra/</w:t>
      </w:r>
      <w:r w:rsidR="009B0DF1">
        <w:rPr>
          <w:b/>
          <w:i/>
        </w:rPr>
        <w:t>6</w:t>
      </w:r>
      <w:r w:rsidR="00C53E01" w:rsidRPr="00644690">
        <w:rPr>
          <w:b/>
          <w:i/>
        </w:rPr>
        <w:t xml:space="preserve"> óra</w:t>
      </w:r>
    </w:p>
    <w:p w:rsidR="009B0DF1" w:rsidRPr="009B0DF1" w:rsidRDefault="009B0DF1" w:rsidP="009B0DF1">
      <w:pPr>
        <w:tabs>
          <w:tab w:val="left" w:pos="1418"/>
          <w:tab w:val="right" w:pos="9072"/>
        </w:tabs>
        <w:spacing w:after="0"/>
        <w:ind w:left="851"/>
        <w:rPr>
          <w:rFonts w:cs="Times New Roman"/>
        </w:rPr>
      </w:pPr>
      <w:r w:rsidRPr="009B0DF1">
        <w:rPr>
          <w:rFonts w:cs="Times New Roman"/>
        </w:rPr>
        <w:t>Hibákkal kapcsolatos feladatok:</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bérszámfejtés</w:t>
      </w:r>
      <w:proofErr w:type="gramEnd"/>
      <w:r w:rsidRPr="009B0DF1">
        <w:rPr>
          <w:rFonts w:cs="Times New Roman"/>
        </w:rPr>
        <w:t xml:space="preserve"> hibáinak felismerése</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bérszámfejtési</w:t>
      </w:r>
      <w:proofErr w:type="gramEnd"/>
      <w:r w:rsidRPr="009B0DF1">
        <w:rPr>
          <w:rFonts w:cs="Times New Roman"/>
        </w:rPr>
        <w:t xml:space="preserve"> hibák – annak eredetétől, okától függetlenül – felismerése, javítása, stb.</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javítás</w:t>
      </w:r>
      <w:proofErr w:type="gramEnd"/>
      <w:r w:rsidRPr="009B0DF1">
        <w:rPr>
          <w:rFonts w:cs="Times New Roman"/>
        </w:rPr>
        <w:t>, önellenőrzés fogalma, alkalmazása a hibás javításoknál</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kapcsolódó</w:t>
      </w:r>
      <w:proofErr w:type="gramEnd"/>
      <w:r w:rsidRPr="009B0DF1">
        <w:rPr>
          <w:rFonts w:cs="Times New Roman"/>
        </w:rPr>
        <w:t xml:space="preserve"> bevallások javítása, önellenőrzése</w:t>
      </w:r>
    </w:p>
    <w:p w:rsidR="009B0DF1" w:rsidRPr="009B0DF1" w:rsidRDefault="009B0DF1" w:rsidP="009B0DF1">
      <w:pPr>
        <w:tabs>
          <w:tab w:val="left" w:pos="1418"/>
          <w:tab w:val="right" w:pos="9072"/>
        </w:tabs>
        <w:spacing w:after="0"/>
        <w:ind w:left="851"/>
        <w:rPr>
          <w:rFonts w:cs="Times New Roman"/>
        </w:rPr>
      </w:pPr>
      <w:r w:rsidRPr="009B0DF1">
        <w:rPr>
          <w:rFonts w:cs="Times New Roman"/>
        </w:rPr>
        <w:t>Egyéb feladatok:</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bérfeladás</w:t>
      </w:r>
      <w:proofErr w:type="gramEnd"/>
      <w:r w:rsidRPr="009B0DF1">
        <w:rPr>
          <w:rFonts w:cs="Times New Roman"/>
        </w:rPr>
        <w:t xml:space="preserve"> elvégzése</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bérfizetési</w:t>
      </w:r>
      <w:proofErr w:type="gramEnd"/>
      <w:r w:rsidRPr="009B0DF1">
        <w:rPr>
          <w:rFonts w:cs="Times New Roman"/>
        </w:rPr>
        <w:t xml:space="preserve"> jegyzékek listázása, nyomatása</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a</w:t>
      </w:r>
      <w:proofErr w:type="gramEnd"/>
      <w:r w:rsidRPr="009B0DF1">
        <w:rPr>
          <w:rFonts w:cs="Times New Roman"/>
        </w:rPr>
        <w:t xml:space="preserve"> dolgozók bérkartonjának listázása, nyomtatása</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adatszolgáltatás</w:t>
      </w:r>
      <w:proofErr w:type="gramEnd"/>
      <w:r w:rsidRPr="009B0DF1">
        <w:rPr>
          <w:rFonts w:cs="Times New Roman"/>
        </w:rPr>
        <w:t>, statisztikai adatszolgáltatás</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éves</w:t>
      </w:r>
      <w:proofErr w:type="gramEnd"/>
      <w:r w:rsidRPr="009B0DF1">
        <w:rPr>
          <w:rFonts w:cs="Times New Roman"/>
        </w:rPr>
        <w:t xml:space="preserve"> jövedelemigazolás elkészítése a munkavállaló részére (M30, Adatlap-évszám)</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munkáltatói</w:t>
      </w:r>
      <w:proofErr w:type="gramEnd"/>
      <w:r w:rsidRPr="009B0DF1">
        <w:rPr>
          <w:rFonts w:cs="Times New Roman"/>
        </w:rPr>
        <w:t xml:space="preserve"> személyi jövedelemadó megállapítása (M29)</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átlagkereset</w:t>
      </w:r>
      <w:proofErr w:type="gramEnd"/>
      <w:r w:rsidRPr="009B0DF1">
        <w:rPr>
          <w:rFonts w:cs="Times New Roman"/>
        </w:rPr>
        <w:t xml:space="preserve"> igazolások kiállítása</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adatszolgáltatás</w:t>
      </w:r>
      <w:proofErr w:type="gramEnd"/>
      <w:r w:rsidRPr="009B0DF1">
        <w:rPr>
          <w:rFonts w:cs="Times New Roman"/>
        </w:rPr>
        <w:t xml:space="preserve"> a vállalkozók felé a befizetendő adókról, járulékokról, azok határidejéről</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kapcsolattartás</w:t>
      </w:r>
      <w:proofErr w:type="gramEnd"/>
      <w:r w:rsidRPr="009B0DF1">
        <w:rPr>
          <w:rFonts w:cs="Times New Roman"/>
        </w:rPr>
        <w:t xml:space="preserve"> a bérszámfejtő program készítőivel</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jogszabályok</w:t>
      </w:r>
      <w:proofErr w:type="gramEnd"/>
      <w:r w:rsidRPr="009B0DF1">
        <w:rPr>
          <w:rFonts w:cs="Times New Roman"/>
        </w:rPr>
        <w:t xml:space="preserve"> követése, értelmezése, alkalmazása</w:t>
      </w:r>
    </w:p>
    <w:p w:rsidR="009B0DF1" w:rsidRPr="009B0DF1" w:rsidRDefault="009B0DF1" w:rsidP="009B0DF1">
      <w:pPr>
        <w:tabs>
          <w:tab w:val="left" w:pos="1418"/>
          <w:tab w:val="right" w:pos="9072"/>
        </w:tabs>
        <w:spacing w:after="0"/>
        <w:ind w:left="1276"/>
        <w:rPr>
          <w:rFonts w:cs="Times New Roman"/>
        </w:rPr>
      </w:pPr>
      <w:r w:rsidRPr="009B0DF1">
        <w:rPr>
          <w:rFonts w:cs="Times New Roman"/>
        </w:rPr>
        <w:t>KSH felé adatszolgáltatás</w:t>
      </w:r>
    </w:p>
    <w:p w:rsidR="009B0DF1" w:rsidRPr="009B0DF1" w:rsidRDefault="009B0DF1" w:rsidP="009B0DF1">
      <w:pPr>
        <w:tabs>
          <w:tab w:val="left" w:pos="1418"/>
          <w:tab w:val="right" w:pos="9072"/>
        </w:tabs>
        <w:spacing w:after="0"/>
        <w:ind w:left="1276"/>
        <w:rPr>
          <w:rFonts w:cs="Times New Roman"/>
        </w:rPr>
      </w:pPr>
      <w:proofErr w:type="gramStart"/>
      <w:r w:rsidRPr="009B0DF1">
        <w:rPr>
          <w:rFonts w:cs="Times New Roman"/>
        </w:rPr>
        <w:t>a</w:t>
      </w:r>
      <w:proofErr w:type="gramEnd"/>
      <w:r w:rsidRPr="009B0DF1">
        <w:rPr>
          <w:rFonts w:cs="Times New Roman"/>
        </w:rPr>
        <w:t xml:space="preserve"> munkakör végzéséhez szükséges egyéb tevékenységek végzése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B0DF1" w:rsidP="00C53E01">
      <w:pPr>
        <w:spacing w:after="0"/>
        <w:ind w:left="426"/>
      </w:pPr>
      <w:r w:rsidRPr="009B0DF1">
        <w:t>Számítógépterem,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7B20" w:rsidRPr="009C7B20" w:rsidTr="009C7B2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xml:space="preserve">Alkalmazandó eszközök és felszerelések </w:t>
            </w:r>
          </w:p>
        </w:tc>
      </w:tr>
      <w:tr w:rsidR="009C7B20" w:rsidRPr="009C7B20" w:rsidTr="009C7B2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Irányított önálló munka</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C7B20" w:rsidRPr="009C7B20" w:rsidTr="009C7B2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xml:space="preserve">Alkalmazandó eszközök és felszerelések </w:t>
            </w:r>
          </w:p>
        </w:tc>
      </w:tr>
      <w:tr w:rsidR="009C7B20" w:rsidRPr="009C7B20" w:rsidTr="009C7B2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 feldolgozó tevékenységek</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Ismeretalkalmazási gyakorló tevékenységek, feladatok</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42C8F" w:rsidP="00C53E01">
      <w:pPr>
        <w:spacing w:after="480"/>
        <w:jc w:val="center"/>
        <w:rPr>
          <w:rFonts w:cs="Times New Roman"/>
          <w:b/>
          <w:sz w:val="36"/>
        </w:rPr>
      </w:pPr>
      <w:r>
        <w:rPr>
          <w:rFonts w:cs="Times New Roman"/>
          <w:b/>
          <w:sz w:val="36"/>
        </w:rPr>
        <w:t>10155-16</w:t>
      </w:r>
      <w:r w:rsidR="00C53E01" w:rsidRPr="00D52C63">
        <w:rPr>
          <w:rFonts w:cs="Times New Roman"/>
          <w:b/>
          <w:sz w:val="36"/>
        </w:rPr>
        <w:t xml:space="preserve"> azonosító számú</w:t>
      </w:r>
    </w:p>
    <w:p w:rsidR="00C53E01" w:rsidRPr="00D52C63" w:rsidRDefault="00042C8F" w:rsidP="00C53E01">
      <w:pPr>
        <w:jc w:val="center"/>
        <w:rPr>
          <w:rFonts w:cs="Times New Roman"/>
          <w:b/>
          <w:sz w:val="36"/>
        </w:rPr>
      </w:pPr>
      <w:r>
        <w:rPr>
          <w:rFonts w:cs="Times New Roman"/>
          <w:b/>
          <w:sz w:val="36"/>
        </w:rPr>
        <w:t>Társadalombiztosítási szakfeladatok ellátása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042C8F">
        <w:rPr>
          <w:rFonts w:cs="Times New Roman"/>
        </w:rPr>
        <w:t>10155-16</w:t>
      </w:r>
      <w:r w:rsidRPr="00D52C63">
        <w:rPr>
          <w:rFonts w:cs="Times New Roman"/>
        </w:rPr>
        <w:t xml:space="preserve"> azonosító számú </w:t>
      </w:r>
      <w:r w:rsidR="00042C8F">
        <w:rPr>
          <w:rFonts w:cs="Times New Roman"/>
        </w:rPr>
        <w:t xml:space="preserve">Társadalombiztosítási </w:t>
      </w:r>
      <w:r w:rsidR="00F03745">
        <w:rPr>
          <w:rFonts w:cs="Times New Roman"/>
        </w:rPr>
        <w:t>szak</w:t>
      </w:r>
      <w:r w:rsidR="00042C8F">
        <w:rPr>
          <w:rFonts w:cs="Times New Roman"/>
        </w:rPr>
        <w:t>feladatok ellátása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9C7B20" w:rsidRPr="009C7B20" w:rsidTr="009C7B2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Társadalombiztosítás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7B20" w:rsidRPr="009C7B20" w:rsidRDefault="009C7B20" w:rsidP="009C7B20">
            <w:pPr>
              <w:spacing w:after="0"/>
              <w:jc w:val="center"/>
              <w:rPr>
                <w:rFonts w:eastAsia="Times New Roman" w:cs="Times New Roman"/>
                <w:color w:val="000000"/>
                <w:sz w:val="20"/>
                <w:szCs w:val="20"/>
                <w:lang w:eastAsia="hu-HU"/>
              </w:rPr>
            </w:pPr>
            <w:proofErr w:type="spellStart"/>
            <w:r w:rsidRPr="009C7B20">
              <w:rPr>
                <w:rFonts w:eastAsia="Times New Roman" w:cs="Times New Roman"/>
                <w:color w:val="000000"/>
                <w:sz w:val="20"/>
                <w:szCs w:val="20"/>
                <w:lang w:eastAsia="hu-HU"/>
              </w:rPr>
              <w:t>TB-gyakorlat</w:t>
            </w:r>
            <w:proofErr w:type="spellEnd"/>
          </w:p>
        </w:tc>
      </w:tr>
      <w:tr w:rsidR="009C7B20" w:rsidRPr="009C7B20" w:rsidTr="009C7B2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FELADATOK</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Egészségbiztosítási jogosultságot elbírál</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Baleset üzemiségét kivizsgálja</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Baleseti táppénzt állapít meg és folyósít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Gyermekgondozási támogatást (gyermekgondozási segélyt, gyermeknevelési támogatást) anyasági támogatást, ellátást megállapít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Táppénz-ellátást megállapít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Egészségbiztosítási nyomtatványok változásait figyeli, letölti</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Segít az egészségbiztosítási nyomtatvány kitöltésében</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Családtámogatási igényt felvesz, elbírál, begyűjti a szükséges nyilatkozatokat, igazolásokat, ellátást megállapít, folyósít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Előző folyósító szervtől családi pótlékkal kapcsolatos igazolványt megkér, új folyósító szervnek továbbít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Alkalmazza az igazgatóság által rendszeresített iratokat (igénykarton, pénztárnapló, statisztikai adatszolgáltatás segítő nyomtatvány)</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Családi pótlék, magasabb összegű családi pótlék elbírálás esetén kapcsolatot tart oktatási intézménnyel vagy szakorvosi rendelőintézettel, kórházzal</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Nyugellátáshoz szükséges adatokat összegyűjt, szolgáltat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Baleseti nyugellátásokkal kapcsolatos tennivalókat ellát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Családtámogatási, egészségbiztosítási ellátásokról statisztikát készít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Ellátásokkal kapcsolatos (egészségbiztosítási és családtámogatási) elszámolásokat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Családtámogatási igényfelvételről igazolást készít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Nyilvántartásokat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Egészségbiztosítási egyéni nyilvántartó lapokat vezet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Baleseti táppénzt nyilvántartásba vesz</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Ellátja a magánnyugdíj-pénztári tevékenységgel kapcsolatos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SZAKMAI ISMERETEK</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lastRenderedPageBreak/>
              <w:t>Az Alaptörvény</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Az adózás rendjéről szóló törvény</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 Munka Törvénykönyve és a foglalkoztatásról szóló jogszabály</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xml:space="preserve">A közszolgálati tisztviselők jogállásáról szóló törvény és A közalkalmazottak jogállásáról szóló </w:t>
            </w:r>
            <w:proofErr w:type="gramStart"/>
            <w:r w:rsidRPr="009C7B20">
              <w:rPr>
                <w:rFonts w:eastAsia="Times New Roman" w:cs="Times New Roman"/>
                <w:color w:val="000000"/>
                <w:sz w:val="20"/>
                <w:szCs w:val="20"/>
                <w:lang w:eastAsia="hu-HU"/>
              </w:rPr>
              <w:t>törvény vonatkozó</w:t>
            </w:r>
            <w:proofErr w:type="gramEnd"/>
            <w:r w:rsidRPr="009C7B20">
              <w:rPr>
                <w:rFonts w:eastAsia="Times New Roman" w:cs="Times New Roman"/>
                <w:color w:val="000000"/>
                <w:sz w:val="20"/>
                <w:szCs w:val="20"/>
                <w:lang w:eastAsia="hu-HU"/>
              </w:rPr>
              <w:t xml:space="preserve"> szabályai</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 szociális igazgatásról és szociális ellátásokról szóló jogszabály</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 személyi jövedelemadóról szóló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 társadalombiztosítás ellátásaira és a magánnyugdíjra jogosultakról, valamint e szolgáltatások fedezetésről szóló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 társadalombiztosítási nyugellátásról szóló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 kötelező egészségbiztosítás ellátásairól szóló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Az egészségügyi hozzájárulásról szóló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 családok támogatásáról szóló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 megváltozott munkaképességűeket érintő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 súlyos fogyatékos személyeket érintő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Egyéb aktuális jogszabályok</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Belső szabályozás</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Adatkezelés</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Szükséges nyomtatványok</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Pénzügy</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Számvitel</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Statisztika</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Ellenőrzés</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Iratkezelés</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Munkavédelem</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Közigazgatási eljárásjog</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Ügyvitel</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Adózás</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Munkaügy</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Foglalkoztatáspolitika</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SZAKMAI KÉSZSÉGEK</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Kész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Jogszabály-alkalmazás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SZEMÉLYES KOMPETENCIÁK</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TÁRSAS KOMPETENCIÁK</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Empatikus készség</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lastRenderedPageBreak/>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MÓDSZERKOMPETENCIÁK</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Következtetési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Lényegfelismerés</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r w:rsidR="009C7B20" w:rsidRPr="009C7B20" w:rsidTr="009C7B2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93E21" w:rsidP="00C53E01">
      <w:pPr>
        <w:pStyle w:val="Listaszerbekezds"/>
        <w:numPr>
          <w:ilvl w:val="0"/>
          <w:numId w:val="8"/>
        </w:numPr>
        <w:tabs>
          <w:tab w:val="right" w:pos="9072"/>
        </w:tabs>
        <w:spacing w:after="0"/>
        <w:rPr>
          <w:rFonts w:cs="Times New Roman"/>
          <w:b/>
        </w:rPr>
      </w:pPr>
      <w:r w:rsidRPr="00293E21">
        <w:rPr>
          <w:b/>
        </w:rPr>
        <w:t>Társadalombiztosítás</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293E21" w:rsidP="00C53E01">
      <w:pPr>
        <w:spacing w:after="0"/>
        <w:ind w:left="426"/>
      </w:pPr>
      <w:r w:rsidRPr="00293E21">
        <w:t>A Társadalombiztosítás tantárgy tanításának célja, hogy a tanuló a társadalombiztosítási ügyintézői feladatokban, valamint az egészségbiztosítási, a nyugellátási és a családtámogatási területen napra kész ismeretekkel rendelkezzen, és ezek birtokában legyen képes az ügyfeleknek szakszerű segítséget nyújtani, a munkakörébe tartozó feladatokat naprakészen ellátni.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43174C" w:rsidRPr="0043174C" w:rsidRDefault="0043174C" w:rsidP="0043174C">
      <w:pPr>
        <w:spacing w:after="0"/>
        <w:ind w:left="426"/>
        <w:rPr>
          <w:rFonts w:cs="Times New Roman"/>
          <w:kern w:val="2"/>
          <w:szCs w:val="24"/>
          <w:lang w:eastAsia="hi-IN" w:bidi="hi-IN"/>
        </w:rPr>
      </w:pPr>
      <w:r w:rsidRPr="0043174C">
        <w:rPr>
          <w:rFonts w:cs="Times New Roman"/>
          <w:kern w:val="2"/>
          <w:szCs w:val="24"/>
          <w:lang w:eastAsia="hi-IN" w:bidi="hi-IN"/>
        </w:rPr>
        <w:t>A tantárgy a következő szakmai tárgyak témaköreihez és azok tartalmához kapcsolódik:</w:t>
      </w:r>
    </w:p>
    <w:p w:rsidR="0043174C" w:rsidRPr="0043174C" w:rsidRDefault="0043174C" w:rsidP="0043174C">
      <w:pPr>
        <w:spacing w:after="0"/>
        <w:ind w:left="426"/>
        <w:rPr>
          <w:rFonts w:ascii="Palatino Linotype" w:hAnsi="Palatino Linotype"/>
          <w:kern w:val="2"/>
          <w:szCs w:val="24"/>
          <w:lang w:eastAsia="hi-IN" w:bidi="hi-IN"/>
        </w:rPr>
      </w:pPr>
    </w:p>
    <w:p w:rsidR="0043174C" w:rsidRPr="0043174C" w:rsidRDefault="0043174C" w:rsidP="0043174C">
      <w:pPr>
        <w:spacing w:after="0"/>
        <w:ind w:left="426"/>
        <w:rPr>
          <w:rFonts w:cs="Times New Roman"/>
          <w:kern w:val="2"/>
          <w:szCs w:val="24"/>
          <w:lang w:eastAsia="hi-IN" w:bidi="hi-IN"/>
        </w:rPr>
      </w:pPr>
      <w:r w:rsidRPr="0043174C">
        <w:rPr>
          <w:rFonts w:cs="Times New Roman"/>
          <w:kern w:val="2"/>
          <w:szCs w:val="24"/>
          <w:lang w:eastAsia="hi-IN" w:bidi="hi-IN"/>
        </w:rPr>
        <w:t>Adózási alapismeretek tantárgy</w:t>
      </w:r>
    </w:p>
    <w:p w:rsidR="0043174C" w:rsidRPr="0043174C" w:rsidRDefault="0043174C" w:rsidP="0043174C">
      <w:pPr>
        <w:spacing w:after="0"/>
        <w:ind w:left="1134"/>
        <w:rPr>
          <w:rFonts w:cs="Times New Roman"/>
          <w:kern w:val="2"/>
          <w:szCs w:val="24"/>
          <w:lang w:eastAsia="hi-IN" w:bidi="hi-IN"/>
        </w:rPr>
      </w:pPr>
      <w:r w:rsidRPr="0043174C">
        <w:rPr>
          <w:rFonts w:cs="Times New Roman"/>
          <w:kern w:val="2"/>
          <w:szCs w:val="24"/>
          <w:lang w:eastAsia="hi-IN" w:bidi="hi-IN"/>
        </w:rPr>
        <w:t>Témakör: Az államháztartás rendszere</w:t>
      </w:r>
    </w:p>
    <w:p w:rsidR="00C53E01" w:rsidRPr="0043174C" w:rsidRDefault="0043174C" w:rsidP="0043174C">
      <w:pPr>
        <w:spacing w:after="0"/>
        <w:ind w:left="1134"/>
        <w:rPr>
          <w:rFonts w:cs="Times New Roman"/>
          <w:kern w:val="2"/>
          <w:szCs w:val="24"/>
          <w:lang w:eastAsia="hi-IN" w:bidi="hi-IN"/>
        </w:rPr>
      </w:pPr>
      <w:r w:rsidRPr="0043174C">
        <w:rPr>
          <w:rFonts w:cs="Times New Roman"/>
          <w:kern w:val="2"/>
          <w:szCs w:val="24"/>
          <w:lang w:eastAsia="hi-IN" w:bidi="hi-IN"/>
        </w:rPr>
        <w:t>Tartalmak: a témakör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3174C" w:rsidP="00C53E01">
      <w:pPr>
        <w:pStyle w:val="Listaszerbekezds"/>
        <w:numPr>
          <w:ilvl w:val="2"/>
          <w:numId w:val="8"/>
        </w:numPr>
        <w:tabs>
          <w:tab w:val="left" w:pos="1701"/>
          <w:tab w:val="right" w:pos="9072"/>
        </w:tabs>
        <w:spacing w:after="0"/>
        <w:ind w:left="993" w:hanging="426"/>
        <w:rPr>
          <w:b/>
          <w:i/>
        </w:rPr>
      </w:pPr>
      <w:r w:rsidRPr="0043174C">
        <w:rPr>
          <w:b/>
          <w:i/>
        </w:rPr>
        <w:t>Társadalombiztosítás története</w:t>
      </w:r>
      <w:r w:rsidR="00C53E01" w:rsidRPr="00644690">
        <w:rPr>
          <w:b/>
          <w:i/>
        </w:rPr>
        <w:tab/>
      </w:r>
      <w:r>
        <w:rPr>
          <w:b/>
          <w:i/>
        </w:rPr>
        <w:t>3</w:t>
      </w:r>
      <w:r w:rsidR="00C53E01">
        <w:rPr>
          <w:b/>
          <w:i/>
        </w:rPr>
        <w:t xml:space="preserve"> ó</w:t>
      </w:r>
      <w:r w:rsidR="00C53E01" w:rsidRPr="00644690">
        <w:rPr>
          <w:b/>
          <w:i/>
        </w:rPr>
        <w:t>ra/</w:t>
      </w:r>
      <w:r>
        <w:rPr>
          <w:b/>
          <w:i/>
        </w:rPr>
        <w:t>3</w:t>
      </w:r>
      <w:r w:rsidR="00C53E01" w:rsidRPr="00644690">
        <w:rPr>
          <w:b/>
          <w:i/>
        </w:rPr>
        <w:t xml:space="preserve"> óra</w:t>
      </w:r>
    </w:p>
    <w:p w:rsidR="0043174C" w:rsidRPr="0043174C" w:rsidRDefault="0043174C" w:rsidP="0043174C">
      <w:pPr>
        <w:tabs>
          <w:tab w:val="left" w:pos="1418"/>
          <w:tab w:val="right" w:pos="9072"/>
        </w:tabs>
        <w:spacing w:after="0"/>
        <w:ind w:left="851"/>
        <w:rPr>
          <w:rFonts w:cs="Times New Roman"/>
        </w:rPr>
      </w:pPr>
      <w:r w:rsidRPr="0043174C">
        <w:rPr>
          <w:rFonts w:cs="Times New Roman"/>
        </w:rPr>
        <w:t>A magyar társadalombiztosítási rendszer kialakulása</w:t>
      </w:r>
    </w:p>
    <w:p w:rsidR="0043174C" w:rsidRPr="0043174C" w:rsidRDefault="0043174C" w:rsidP="0043174C">
      <w:pPr>
        <w:tabs>
          <w:tab w:val="left" w:pos="1418"/>
          <w:tab w:val="right" w:pos="9072"/>
        </w:tabs>
        <w:spacing w:after="0"/>
        <w:ind w:left="851"/>
        <w:rPr>
          <w:rFonts w:cs="Times New Roman"/>
        </w:rPr>
      </w:pPr>
      <w:r w:rsidRPr="0043174C">
        <w:rPr>
          <w:rFonts w:cs="Times New Roman"/>
        </w:rPr>
        <w:t>Bismarcki társadalombiztosítási rendszer</w:t>
      </w:r>
    </w:p>
    <w:p w:rsidR="0043174C" w:rsidRPr="0043174C" w:rsidRDefault="0043174C" w:rsidP="0043174C">
      <w:pPr>
        <w:tabs>
          <w:tab w:val="left" w:pos="1418"/>
          <w:tab w:val="right" w:pos="9072"/>
        </w:tabs>
        <w:spacing w:after="0"/>
        <w:ind w:left="851"/>
        <w:rPr>
          <w:rFonts w:cs="Times New Roman"/>
        </w:rPr>
      </w:pPr>
      <w:r w:rsidRPr="0043174C">
        <w:rPr>
          <w:rFonts w:cs="Times New Roman"/>
        </w:rPr>
        <w:t>A szovjet szociális ellátórendszer</w:t>
      </w:r>
    </w:p>
    <w:p w:rsidR="0043174C" w:rsidRPr="0043174C" w:rsidRDefault="0043174C" w:rsidP="0043174C">
      <w:pPr>
        <w:tabs>
          <w:tab w:val="left" w:pos="1418"/>
          <w:tab w:val="right" w:pos="9072"/>
        </w:tabs>
        <w:spacing w:after="0"/>
        <w:ind w:left="851"/>
        <w:rPr>
          <w:rFonts w:cs="Times New Roman"/>
        </w:rPr>
      </w:pPr>
      <w:r w:rsidRPr="0043174C">
        <w:rPr>
          <w:rFonts w:cs="Times New Roman"/>
        </w:rPr>
        <w:t xml:space="preserve">Az amerikai </w:t>
      </w:r>
      <w:proofErr w:type="spellStart"/>
      <w:r w:rsidRPr="0043174C">
        <w:rPr>
          <w:rFonts w:cs="Times New Roman"/>
        </w:rPr>
        <w:t>Social</w:t>
      </w:r>
      <w:proofErr w:type="spellEnd"/>
      <w:r w:rsidRPr="0043174C">
        <w:rPr>
          <w:rFonts w:cs="Times New Roman"/>
        </w:rPr>
        <w:t xml:space="preserve"> </w:t>
      </w:r>
      <w:proofErr w:type="spellStart"/>
      <w:r w:rsidRPr="0043174C">
        <w:rPr>
          <w:rFonts w:cs="Times New Roman"/>
        </w:rPr>
        <w:t>Security</w:t>
      </w:r>
      <w:proofErr w:type="spellEnd"/>
      <w:r w:rsidRPr="0043174C">
        <w:rPr>
          <w:rFonts w:cs="Times New Roman"/>
        </w:rPr>
        <w:t xml:space="preserve"> </w:t>
      </w:r>
      <w:proofErr w:type="spellStart"/>
      <w:r w:rsidRPr="0043174C">
        <w:rPr>
          <w:rFonts w:cs="Times New Roman"/>
        </w:rPr>
        <w:t>Act</w:t>
      </w:r>
      <w:proofErr w:type="spellEnd"/>
    </w:p>
    <w:p w:rsidR="0043174C" w:rsidRPr="0043174C" w:rsidRDefault="0043174C" w:rsidP="0043174C">
      <w:pPr>
        <w:tabs>
          <w:tab w:val="left" w:pos="1418"/>
          <w:tab w:val="right" w:pos="9072"/>
        </w:tabs>
        <w:spacing w:after="0"/>
        <w:ind w:left="851"/>
        <w:rPr>
          <w:rFonts w:cs="Times New Roman"/>
        </w:rPr>
      </w:pPr>
      <w:r w:rsidRPr="0043174C">
        <w:rPr>
          <w:rFonts w:cs="Times New Roman"/>
        </w:rPr>
        <w:t xml:space="preserve">Az angol </w:t>
      </w:r>
      <w:proofErr w:type="spellStart"/>
      <w:r w:rsidRPr="0043174C">
        <w:rPr>
          <w:rFonts w:cs="Times New Roman"/>
        </w:rPr>
        <w:t>Beveridge</w:t>
      </w:r>
      <w:proofErr w:type="spellEnd"/>
      <w:r w:rsidRPr="0043174C">
        <w:rPr>
          <w:rFonts w:cs="Times New Roman"/>
        </w:rPr>
        <w:t xml:space="preserve"> terv</w:t>
      </w:r>
    </w:p>
    <w:p w:rsidR="00C53E01" w:rsidRDefault="0043174C" w:rsidP="00C53E01">
      <w:pPr>
        <w:tabs>
          <w:tab w:val="left" w:pos="1418"/>
          <w:tab w:val="right" w:pos="9072"/>
        </w:tabs>
        <w:spacing w:after="0"/>
        <w:ind w:left="851"/>
        <w:rPr>
          <w:rFonts w:cs="Times New Roman"/>
        </w:rPr>
      </w:pPr>
      <w:r w:rsidRPr="0043174C">
        <w:rPr>
          <w:rFonts w:cs="Times New Roman"/>
        </w:rPr>
        <w:t>A svéd jóléti állam</w:t>
      </w:r>
    </w:p>
    <w:p w:rsidR="00C53E01" w:rsidRPr="00644690" w:rsidRDefault="00C53E01" w:rsidP="00C53E01">
      <w:pPr>
        <w:tabs>
          <w:tab w:val="left" w:pos="1418"/>
          <w:tab w:val="right" w:pos="9072"/>
        </w:tabs>
        <w:spacing w:after="0"/>
        <w:ind w:left="851"/>
      </w:pPr>
    </w:p>
    <w:p w:rsidR="00C53E01" w:rsidRDefault="0043174C" w:rsidP="00C53E01">
      <w:pPr>
        <w:pStyle w:val="Listaszerbekezds"/>
        <w:numPr>
          <w:ilvl w:val="2"/>
          <w:numId w:val="8"/>
        </w:numPr>
        <w:tabs>
          <w:tab w:val="left" w:pos="1701"/>
          <w:tab w:val="right" w:pos="9072"/>
        </w:tabs>
        <w:spacing w:after="0"/>
        <w:ind w:left="993" w:hanging="426"/>
        <w:rPr>
          <w:b/>
          <w:i/>
        </w:rPr>
      </w:pPr>
      <w:r w:rsidRPr="0043174C">
        <w:rPr>
          <w:b/>
          <w:i/>
        </w:rPr>
        <w:t>Egészségbiztosítás</w:t>
      </w:r>
      <w:r w:rsidR="00C53E01" w:rsidRPr="00644690">
        <w:rPr>
          <w:b/>
          <w:i/>
        </w:rPr>
        <w:tab/>
      </w:r>
      <w:r>
        <w:rPr>
          <w:b/>
          <w:i/>
        </w:rPr>
        <w:t>25</w:t>
      </w:r>
      <w:r w:rsidR="00C53E01">
        <w:rPr>
          <w:b/>
          <w:i/>
        </w:rPr>
        <w:t xml:space="preserve"> ó</w:t>
      </w:r>
      <w:r w:rsidR="00C53E01" w:rsidRPr="00644690">
        <w:rPr>
          <w:b/>
          <w:i/>
        </w:rPr>
        <w:t>ra/</w:t>
      </w:r>
      <w:r>
        <w:rPr>
          <w:b/>
          <w:i/>
        </w:rPr>
        <w:t>25</w:t>
      </w:r>
      <w:r w:rsidR="00C53E01" w:rsidRPr="00644690">
        <w:rPr>
          <w:b/>
          <w:i/>
        </w:rPr>
        <w:t xml:space="preserve"> óra</w:t>
      </w:r>
    </w:p>
    <w:p w:rsidR="0043174C" w:rsidRPr="0043174C" w:rsidRDefault="0043174C" w:rsidP="0043174C">
      <w:pPr>
        <w:tabs>
          <w:tab w:val="left" w:pos="1418"/>
          <w:tab w:val="right" w:pos="9072"/>
        </w:tabs>
        <w:spacing w:after="0"/>
        <w:ind w:left="851"/>
        <w:rPr>
          <w:rFonts w:cs="Times New Roman"/>
        </w:rPr>
      </w:pPr>
      <w:r w:rsidRPr="0043174C">
        <w:rPr>
          <w:rFonts w:cs="Times New Roman"/>
        </w:rPr>
        <w:t>Társadalombiztosítási kifizetőhely fogalma, létesítése, működése</w:t>
      </w:r>
    </w:p>
    <w:p w:rsidR="0043174C" w:rsidRPr="0043174C" w:rsidRDefault="0043174C" w:rsidP="0043174C">
      <w:pPr>
        <w:tabs>
          <w:tab w:val="left" w:pos="1418"/>
          <w:tab w:val="right" w:pos="9072"/>
        </w:tabs>
        <w:spacing w:after="0"/>
        <w:ind w:left="851"/>
        <w:rPr>
          <w:rFonts w:cs="Times New Roman"/>
        </w:rPr>
      </w:pPr>
      <w:r w:rsidRPr="0043174C">
        <w:rPr>
          <w:rFonts w:cs="Times New Roman"/>
        </w:rPr>
        <w:t xml:space="preserve">Társadalombiztosítási kifizetőhely felelőssége, kifizetőhelyi bélyegző </w:t>
      </w:r>
    </w:p>
    <w:p w:rsidR="0043174C" w:rsidRPr="0043174C" w:rsidRDefault="0043174C" w:rsidP="0043174C">
      <w:pPr>
        <w:tabs>
          <w:tab w:val="left" w:pos="1418"/>
          <w:tab w:val="right" w:pos="9072"/>
        </w:tabs>
        <w:spacing w:after="0"/>
        <w:ind w:left="851"/>
        <w:rPr>
          <w:rFonts w:cs="Times New Roman"/>
        </w:rPr>
      </w:pPr>
      <w:r w:rsidRPr="0043174C">
        <w:rPr>
          <w:rFonts w:cs="Times New Roman"/>
        </w:rPr>
        <w:t>Az egészségbiztosítás ellátásai</w:t>
      </w:r>
    </w:p>
    <w:p w:rsidR="0043174C" w:rsidRPr="0043174C" w:rsidRDefault="0043174C" w:rsidP="00CA5033">
      <w:pPr>
        <w:tabs>
          <w:tab w:val="left" w:pos="1418"/>
          <w:tab w:val="right" w:pos="9072"/>
        </w:tabs>
        <w:spacing w:after="0"/>
        <w:ind w:left="1418"/>
        <w:rPr>
          <w:rFonts w:cs="Times New Roman"/>
        </w:rPr>
      </w:pPr>
      <w:r w:rsidRPr="0043174C">
        <w:rPr>
          <w:rFonts w:cs="Times New Roman"/>
        </w:rPr>
        <w:t>Természetbeni ellátások: egészségügyi ellátás</w:t>
      </w:r>
    </w:p>
    <w:p w:rsidR="0043174C" w:rsidRPr="0043174C" w:rsidRDefault="0043174C" w:rsidP="0043174C">
      <w:pPr>
        <w:tabs>
          <w:tab w:val="left" w:pos="1418"/>
          <w:tab w:val="right" w:pos="9072"/>
        </w:tabs>
        <w:spacing w:after="0"/>
        <w:ind w:left="1418"/>
        <w:rPr>
          <w:rFonts w:cs="Times New Roman"/>
        </w:rPr>
      </w:pPr>
      <w:r w:rsidRPr="0043174C">
        <w:rPr>
          <w:rFonts w:cs="Times New Roman"/>
        </w:rPr>
        <w:t>Pénzbeli ellátások</w:t>
      </w:r>
    </w:p>
    <w:p w:rsidR="0043174C" w:rsidRPr="0043174C" w:rsidRDefault="0043174C" w:rsidP="00CA5033">
      <w:pPr>
        <w:tabs>
          <w:tab w:val="right" w:pos="9072"/>
        </w:tabs>
        <w:spacing w:after="0"/>
        <w:ind w:left="851"/>
        <w:rPr>
          <w:rFonts w:cs="Times New Roman"/>
        </w:rPr>
      </w:pPr>
      <w:r w:rsidRPr="0043174C">
        <w:rPr>
          <w:rFonts w:cs="Times New Roman"/>
        </w:rPr>
        <w:t>A keresőképtelenség, betegszabadság, táppénz</w:t>
      </w:r>
    </w:p>
    <w:p w:rsidR="0043174C" w:rsidRPr="0043174C" w:rsidRDefault="0043174C" w:rsidP="00CA5033">
      <w:pPr>
        <w:tabs>
          <w:tab w:val="left" w:pos="1418"/>
          <w:tab w:val="right" w:pos="9072"/>
        </w:tabs>
        <w:spacing w:after="0"/>
        <w:ind w:left="1418"/>
        <w:rPr>
          <w:rFonts w:cs="Times New Roman"/>
        </w:rPr>
      </w:pPr>
      <w:r w:rsidRPr="0043174C">
        <w:rPr>
          <w:rFonts w:cs="Times New Roman"/>
        </w:rPr>
        <w:t>Táppénz, feltételei, mértéke, a táppénzfolyósítás korlátozása</w:t>
      </w:r>
    </w:p>
    <w:p w:rsidR="0043174C" w:rsidRPr="0043174C" w:rsidRDefault="0043174C" w:rsidP="0043174C">
      <w:pPr>
        <w:tabs>
          <w:tab w:val="left" w:pos="1418"/>
          <w:tab w:val="right" w:pos="9072"/>
        </w:tabs>
        <w:spacing w:after="0"/>
        <w:ind w:left="851"/>
        <w:rPr>
          <w:rFonts w:cs="Times New Roman"/>
        </w:rPr>
      </w:pPr>
      <w:r w:rsidRPr="0043174C">
        <w:rPr>
          <w:rFonts w:cs="Times New Roman"/>
        </w:rPr>
        <w:t>A gyermekápolási táppénz</w:t>
      </w:r>
    </w:p>
    <w:p w:rsidR="0043174C" w:rsidRPr="0043174C" w:rsidRDefault="0043174C" w:rsidP="0043174C">
      <w:pPr>
        <w:tabs>
          <w:tab w:val="left" w:pos="1418"/>
          <w:tab w:val="right" w:pos="9072"/>
        </w:tabs>
        <w:spacing w:after="0"/>
        <w:ind w:left="851"/>
        <w:rPr>
          <w:rFonts w:cs="Times New Roman"/>
        </w:rPr>
      </w:pPr>
      <w:r w:rsidRPr="0043174C">
        <w:rPr>
          <w:rFonts w:cs="Times New Roman"/>
        </w:rPr>
        <w:t>A terhességi gyermekágyi segély</w:t>
      </w:r>
    </w:p>
    <w:p w:rsidR="0043174C" w:rsidRPr="0043174C" w:rsidRDefault="0043174C" w:rsidP="0043174C">
      <w:pPr>
        <w:tabs>
          <w:tab w:val="left" w:pos="1418"/>
          <w:tab w:val="right" w:pos="9072"/>
        </w:tabs>
        <w:spacing w:after="0"/>
        <w:ind w:left="851"/>
        <w:rPr>
          <w:rFonts w:cs="Times New Roman"/>
        </w:rPr>
      </w:pPr>
      <w:r w:rsidRPr="0043174C">
        <w:rPr>
          <w:rFonts w:cs="Times New Roman"/>
        </w:rPr>
        <w:t>A gyermekgondozási díj</w:t>
      </w:r>
    </w:p>
    <w:p w:rsidR="0043174C" w:rsidRPr="0043174C" w:rsidRDefault="0043174C" w:rsidP="0043174C">
      <w:pPr>
        <w:tabs>
          <w:tab w:val="left" w:pos="1418"/>
          <w:tab w:val="right" w:pos="9072"/>
        </w:tabs>
        <w:spacing w:after="0"/>
        <w:ind w:left="851"/>
        <w:rPr>
          <w:rFonts w:cs="Times New Roman"/>
        </w:rPr>
      </w:pPr>
      <w:r w:rsidRPr="0043174C">
        <w:rPr>
          <w:rFonts w:cs="Times New Roman"/>
        </w:rPr>
        <w:t>Üzemi baleset fogalma, eljárási szabályok</w:t>
      </w:r>
    </w:p>
    <w:p w:rsidR="0043174C" w:rsidRPr="0043174C" w:rsidRDefault="0043174C" w:rsidP="0043174C">
      <w:pPr>
        <w:tabs>
          <w:tab w:val="left" w:pos="1418"/>
          <w:tab w:val="right" w:pos="9072"/>
        </w:tabs>
        <w:spacing w:after="0"/>
        <w:ind w:left="1418"/>
        <w:rPr>
          <w:rFonts w:cs="Times New Roman"/>
        </w:rPr>
      </w:pPr>
      <w:r w:rsidRPr="0043174C">
        <w:rPr>
          <w:rFonts w:cs="Times New Roman"/>
        </w:rPr>
        <w:t>A baleseti táppénz</w:t>
      </w:r>
    </w:p>
    <w:p w:rsidR="0043174C" w:rsidRPr="0043174C" w:rsidRDefault="0043174C" w:rsidP="0043174C">
      <w:pPr>
        <w:tabs>
          <w:tab w:val="left" w:pos="1418"/>
          <w:tab w:val="right" w:pos="9072"/>
        </w:tabs>
        <w:spacing w:after="0"/>
        <w:ind w:left="851"/>
        <w:rPr>
          <w:rFonts w:cs="Times New Roman"/>
        </w:rPr>
      </w:pPr>
      <w:r w:rsidRPr="0043174C">
        <w:rPr>
          <w:rFonts w:cs="Times New Roman"/>
        </w:rPr>
        <w:t>Megváltozott munkaképességű személyek ellátása</w:t>
      </w:r>
    </w:p>
    <w:p w:rsidR="0043174C" w:rsidRPr="0043174C" w:rsidRDefault="0043174C" w:rsidP="0043174C">
      <w:pPr>
        <w:tabs>
          <w:tab w:val="left" w:pos="1418"/>
          <w:tab w:val="right" w:pos="9072"/>
        </w:tabs>
        <w:spacing w:after="0"/>
        <w:ind w:left="851"/>
        <w:rPr>
          <w:rFonts w:cs="Times New Roman"/>
        </w:rPr>
      </w:pPr>
      <w:r w:rsidRPr="0043174C">
        <w:rPr>
          <w:rFonts w:cs="Times New Roman"/>
        </w:rPr>
        <w:t>Megállapodás társadalombiztosítási ellátásra</w:t>
      </w:r>
    </w:p>
    <w:p w:rsidR="0043174C" w:rsidRPr="0043174C" w:rsidRDefault="0043174C" w:rsidP="0043174C">
      <w:pPr>
        <w:tabs>
          <w:tab w:val="left" w:pos="1418"/>
          <w:tab w:val="right" w:pos="9072"/>
        </w:tabs>
        <w:spacing w:after="0"/>
        <w:ind w:left="851"/>
        <w:rPr>
          <w:rFonts w:cs="Times New Roman"/>
        </w:rPr>
      </w:pPr>
      <w:r w:rsidRPr="0043174C">
        <w:rPr>
          <w:rFonts w:cs="Times New Roman"/>
        </w:rPr>
        <w:t>Az ellátásokkal kapcsolatos közös szabályok</w:t>
      </w:r>
    </w:p>
    <w:p w:rsidR="0043174C" w:rsidRPr="0043174C" w:rsidRDefault="0043174C" w:rsidP="0043174C">
      <w:pPr>
        <w:tabs>
          <w:tab w:val="left" w:pos="1418"/>
          <w:tab w:val="right" w:pos="9072"/>
        </w:tabs>
        <w:spacing w:after="0"/>
        <w:ind w:left="851"/>
        <w:rPr>
          <w:rFonts w:cs="Times New Roman"/>
        </w:rPr>
      </w:pPr>
      <w:r w:rsidRPr="0043174C">
        <w:rPr>
          <w:rFonts w:cs="Times New Roman"/>
        </w:rPr>
        <w:t>Felelősségi szabályok</w:t>
      </w:r>
    </w:p>
    <w:p w:rsidR="0043174C" w:rsidRPr="0043174C" w:rsidRDefault="0043174C" w:rsidP="0043174C">
      <w:pPr>
        <w:tabs>
          <w:tab w:val="left" w:pos="1418"/>
          <w:tab w:val="right" w:pos="9072"/>
        </w:tabs>
        <w:spacing w:after="0"/>
        <w:ind w:left="851"/>
        <w:rPr>
          <w:rFonts w:cs="Times New Roman"/>
        </w:rPr>
      </w:pPr>
      <w:r w:rsidRPr="0043174C">
        <w:rPr>
          <w:rFonts w:cs="Times New Roman"/>
        </w:rPr>
        <w:t>Jogorvoslat</w:t>
      </w:r>
    </w:p>
    <w:p w:rsidR="0043174C" w:rsidRPr="0043174C" w:rsidRDefault="0043174C" w:rsidP="0043174C">
      <w:pPr>
        <w:tabs>
          <w:tab w:val="left" w:pos="1418"/>
          <w:tab w:val="right" w:pos="9072"/>
        </w:tabs>
        <w:spacing w:after="0"/>
        <w:ind w:left="851"/>
        <w:rPr>
          <w:rFonts w:cs="Times New Roman"/>
        </w:rPr>
      </w:pPr>
      <w:r w:rsidRPr="0043174C">
        <w:rPr>
          <w:rFonts w:cs="Times New Roman"/>
        </w:rPr>
        <w:t>A témával kapcsolatos törvényi változások figyelése, értelmezése, alkalmazása</w:t>
      </w:r>
    </w:p>
    <w:p w:rsidR="0043174C" w:rsidRPr="0043174C" w:rsidRDefault="0043174C" w:rsidP="0043174C">
      <w:pPr>
        <w:tabs>
          <w:tab w:val="left" w:pos="1418"/>
          <w:tab w:val="right" w:pos="9072"/>
        </w:tabs>
        <w:spacing w:after="0"/>
        <w:ind w:left="851"/>
        <w:rPr>
          <w:rFonts w:cs="Times New Roman"/>
        </w:rPr>
      </w:pPr>
      <w:r w:rsidRPr="0043174C">
        <w:rPr>
          <w:rFonts w:cs="Times New Roman"/>
        </w:rPr>
        <w:t>Társadalombiztosítási célú nyilvántartások és adatszolgáltatások</w:t>
      </w:r>
    </w:p>
    <w:p w:rsidR="0043174C" w:rsidRPr="0043174C" w:rsidRDefault="0043174C" w:rsidP="0043174C">
      <w:pPr>
        <w:tabs>
          <w:tab w:val="left" w:pos="1418"/>
          <w:tab w:val="right" w:pos="9072"/>
        </w:tabs>
        <w:spacing w:after="0"/>
        <w:ind w:left="851"/>
        <w:rPr>
          <w:rFonts w:cs="Times New Roman"/>
        </w:rPr>
      </w:pPr>
      <w:r w:rsidRPr="0043174C">
        <w:rPr>
          <w:rFonts w:cs="Times New Roman"/>
        </w:rPr>
        <w:t>A bejelentés – adatszolgáltatás</w:t>
      </w:r>
    </w:p>
    <w:p w:rsidR="0043174C" w:rsidRPr="0043174C" w:rsidRDefault="0043174C" w:rsidP="0043174C">
      <w:pPr>
        <w:tabs>
          <w:tab w:val="left" w:pos="1418"/>
          <w:tab w:val="right" w:pos="9072"/>
        </w:tabs>
        <w:spacing w:after="0"/>
        <w:ind w:left="851"/>
        <w:rPr>
          <w:rFonts w:cs="Times New Roman"/>
        </w:rPr>
      </w:pPr>
      <w:r w:rsidRPr="0043174C">
        <w:rPr>
          <w:rFonts w:cs="Times New Roman"/>
        </w:rPr>
        <w:t>Adategyeztetési eljárás</w:t>
      </w:r>
    </w:p>
    <w:p w:rsidR="0043174C" w:rsidRPr="0043174C" w:rsidRDefault="0043174C" w:rsidP="0043174C">
      <w:pPr>
        <w:tabs>
          <w:tab w:val="left" w:pos="1418"/>
          <w:tab w:val="right" w:pos="9072"/>
        </w:tabs>
        <w:spacing w:after="0"/>
        <w:ind w:left="851"/>
        <w:rPr>
          <w:rFonts w:cs="Times New Roman"/>
        </w:rPr>
      </w:pPr>
      <w:r w:rsidRPr="0043174C">
        <w:rPr>
          <w:rFonts w:cs="Times New Roman"/>
        </w:rPr>
        <w:t>Adatszolgáltatás egészségügyi szolgáltatásra jogosultsághoz</w:t>
      </w:r>
    </w:p>
    <w:p w:rsidR="0043174C" w:rsidRPr="0043174C" w:rsidRDefault="0043174C" w:rsidP="0043174C">
      <w:pPr>
        <w:tabs>
          <w:tab w:val="left" w:pos="1418"/>
          <w:tab w:val="right" w:pos="9072"/>
        </w:tabs>
        <w:spacing w:after="0"/>
        <w:ind w:left="851"/>
        <w:rPr>
          <w:rFonts w:cs="Times New Roman"/>
        </w:rPr>
      </w:pPr>
      <w:r w:rsidRPr="0043174C">
        <w:rPr>
          <w:rFonts w:cs="Times New Roman"/>
        </w:rPr>
        <w:lastRenderedPageBreak/>
        <w:t>Adatszolgáltatás egészségbiztosításai készpénzellátáshoz</w:t>
      </w:r>
    </w:p>
    <w:p w:rsidR="00C53E01" w:rsidRDefault="0043174C" w:rsidP="00C53E01">
      <w:pPr>
        <w:tabs>
          <w:tab w:val="left" w:pos="1418"/>
          <w:tab w:val="right" w:pos="9072"/>
        </w:tabs>
        <w:spacing w:after="0"/>
        <w:ind w:left="851"/>
        <w:rPr>
          <w:rFonts w:cs="Times New Roman"/>
        </w:rPr>
      </w:pPr>
      <w:r w:rsidRPr="0043174C">
        <w:rPr>
          <w:rFonts w:cs="Times New Roman"/>
        </w:rPr>
        <w:t xml:space="preserve">Társadalombiztosítási nyomtatványok (adatmegállapító lap, igazolvány a biztosítási jogviszonyról és az egészségbiztosítási ellátásokról, jövedelemigazolás az egészségbiztosítási ellátás megállapításához,segélyezés egyéni lap,értesítés a keresőképtelenségről, </w:t>
      </w:r>
      <w:proofErr w:type="gramStart"/>
      <w:r w:rsidRPr="0043174C">
        <w:rPr>
          <w:rFonts w:cs="Times New Roman"/>
        </w:rPr>
        <w:t>táppénz fizetési</w:t>
      </w:r>
      <w:proofErr w:type="gramEnd"/>
      <w:r w:rsidRPr="0043174C">
        <w:rPr>
          <w:rFonts w:cs="Times New Roman"/>
        </w:rPr>
        <w:t xml:space="preserve"> jegyzék, segélyezési pénztárnapló, baleseti jegyzék, ellátások elszámolása, stb.</w:t>
      </w:r>
    </w:p>
    <w:p w:rsidR="00C53E01" w:rsidRPr="002A1C54" w:rsidRDefault="00C53E01" w:rsidP="00C53E01">
      <w:pPr>
        <w:tabs>
          <w:tab w:val="left" w:pos="1418"/>
          <w:tab w:val="right" w:pos="9072"/>
        </w:tabs>
        <w:spacing w:after="0"/>
        <w:ind w:left="851"/>
      </w:pPr>
    </w:p>
    <w:p w:rsidR="00C53E01" w:rsidRDefault="0043174C" w:rsidP="00C53E01">
      <w:pPr>
        <w:pStyle w:val="Listaszerbekezds"/>
        <w:numPr>
          <w:ilvl w:val="2"/>
          <w:numId w:val="8"/>
        </w:numPr>
        <w:tabs>
          <w:tab w:val="left" w:pos="1701"/>
          <w:tab w:val="right" w:pos="9072"/>
        </w:tabs>
        <w:spacing w:after="0"/>
        <w:ind w:left="993" w:hanging="426"/>
        <w:rPr>
          <w:b/>
          <w:i/>
        </w:rPr>
      </w:pPr>
      <w:r w:rsidRPr="0043174C">
        <w:rPr>
          <w:b/>
          <w:i/>
        </w:rPr>
        <w:t>Nyugellátás</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61783E" w:rsidRPr="0061783E" w:rsidRDefault="0061783E" w:rsidP="0061783E">
      <w:pPr>
        <w:tabs>
          <w:tab w:val="left" w:pos="1418"/>
          <w:tab w:val="right" w:pos="9072"/>
        </w:tabs>
        <w:spacing w:after="0"/>
        <w:ind w:left="851"/>
        <w:rPr>
          <w:rFonts w:cs="Times New Roman"/>
        </w:rPr>
      </w:pPr>
      <w:r w:rsidRPr="0061783E">
        <w:rPr>
          <w:rFonts w:cs="Times New Roman"/>
        </w:rPr>
        <w:t>Társadalombiztosítási öregségi nyugdíj, jogosultság, a nők kedvezményes öregségi nyugdíja</w:t>
      </w:r>
    </w:p>
    <w:p w:rsidR="0061783E" w:rsidRPr="0061783E" w:rsidRDefault="0061783E" w:rsidP="0061783E">
      <w:pPr>
        <w:tabs>
          <w:tab w:val="left" w:pos="1418"/>
          <w:tab w:val="right" w:pos="9072"/>
        </w:tabs>
        <w:spacing w:after="0"/>
        <w:ind w:left="851"/>
        <w:rPr>
          <w:rFonts w:cs="Times New Roman"/>
        </w:rPr>
      </w:pPr>
      <w:r w:rsidRPr="0061783E">
        <w:rPr>
          <w:rFonts w:cs="Times New Roman"/>
        </w:rPr>
        <w:t>A korhatár előtti ellátások, közös szabályok</w:t>
      </w:r>
    </w:p>
    <w:p w:rsidR="0061783E" w:rsidRPr="0061783E" w:rsidRDefault="0061783E" w:rsidP="0061783E">
      <w:pPr>
        <w:tabs>
          <w:tab w:val="left" w:pos="1418"/>
          <w:tab w:val="right" w:pos="9072"/>
        </w:tabs>
        <w:spacing w:after="0"/>
        <w:ind w:left="851"/>
        <w:rPr>
          <w:rFonts w:cs="Times New Roman"/>
        </w:rPr>
      </w:pPr>
      <w:r w:rsidRPr="0061783E">
        <w:rPr>
          <w:rFonts w:cs="Times New Roman"/>
        </w:rPr>
        <w:t>Hozzátartozói nyugellátások</w:t>
      </w:r>
    </w:p>
    <w:p w:rsidR="0061783E" w:rsidRPr="0061783E" w:rsidRDefault="0061783E" w:rsidP="0061783E">
      <w:pPr>
        <w:tabs>
          <w:tab w:val="left" w:pos="1418"/>
          <w:tab w:val="right" w:pos="9072"/>
        </w:tabs>
        <w:spacing w:after="0"/>
        <w:ind w:left="851"/>
        <w:rPr>
          <w:rFonts w:cs="Times New Roman"/>
        </w:rPr>
      </w:pPr>
      <w:r w:rsidRPr="0061783E">
        <w:rPr>
          <w:rFonts w:cs="Times New Roman"/>
        </w:rPr>
        <w:t>A baleseti hozzátartozói nyugellátások</w:t>
      </w:r>
    </w:p>
    <w:p w:rsidR="0061783E" w:rsidRPr="0061783E" w:rsidRDefault="0061783E" w:rsidP="0061783E">
      <w:pPr>
        <w:tabs>
          <w:tab w:val="left" w:pos="1418"/>
          <w:tab w:val="right" w:pos="9072"/>
        </w:tabs>
        <w:spacing w:after="0"/>
        <w:ind w:left="851"/>
        <w:rPr>
          <w:rFonts w:cs="Times New Roman"/>
        </w:rPr>
      </w:pPr>
      <w:r w:rsidRPr="0061783E">
        <w:rPr>
          <w:rFonts w:cs="Times New Roman"/>
        </w:rPr>
        <w:t>A szolgálati idő, megállapításának szabályai</w:t>
      </w:r>
    </w:p>
    <w:p w:rsidR="0061783E" w:rsidRPr="0061783E" w:rsidRDefault="0061783E" w:rsidP="0061783E">
      <w:pPr>
        <w:tabs>
          <w:tab w:val="left" w:pos="1418"/>
          <w:tab w:val="right" w:pos="9072"/>
        </w:tabs>
        <w:spacing w:after="0"/>
        <w:ind w:left="851"/>
        <w:rPr>
          <w:rFonts w:cs="Times New Roman"/>
        </w:rPr>
      </w:pPr>
      <w:r w:rsidRPr="0061783E">
        <w:rPr>
          <w:rFonts w:cs="Times New Roman"/>
        </w:rPr>
        <w:t>A nyugdíj összege, az öregségi nyugdíj összegének kiszámítása</w:t>
      </w:r>
    </w:p>
    <w:p w:rsidR="0061783E" w:rsidRPr="0061783E" w:rsidRDefault="0061783E" w:rsidP="0061783E">
      <w:pPr>
        <w:tabs>
          <w:tab w:val="left" w:pos="1418"/>
          <w:tab w:val="right" w:pos="9072"/>
        </w:tabs>
        <w:spacing w:after="0"/>
        <w:ind w:left="851"/>
        <w:rPr>
          <w:rFonts w:cs="Times New Roman"/>
        </w:rPr>
      </w:pPr>
      <w:r w:rsidRPr="0061783E">
        <w:rPr>
          <w:rFonts w:cs="Times New Roman"/>
        </w:rPr>
        <w:t>A nyugdíjnövelés</w:t>
      </w:r>
    </w:p>
    <w:p w:rsidR="0061783E" w:rsidRPr="0061783E" w:rsidRDefault="0061783E" w:rsidP="0061783E">
      <w:pPr>
        <w:tabs>
          <w:tab w:val="left" w:pos="1418"/>
          <w:tab w:val="right" w:pos="9072"/>
        </w:tabs>
        <w:spacing w:after="0"/>
        <w:ind w:left="851"/>
        <w:rPr>
          <w:rFonts w:cs="Times New Roman"/>
        </w:rPr>
      </w:pPr>
      <w:r w:rsidRPr="0061783E">
        <w:rPr>
          <w:rFonts w:cs="Times New Roman"/>
        </w:rPr>
        <w:t>A rögzített nyugdíj</w:t>
      </w:r>
    </w:p>
    <w:p w:rsidR="0061783E" w:rsidRPr="0061783E" w:rsidRDefault="0061783E" w:rsidP="0061783E">
      <w:pPr>
        <w:tabs>
          <w:tab w:val="left" w:pos="1418"/>
          <w:tab w:val="right" w:pos="9072"/>
        </w:tabs>
        <w:spacing w:after="0"/>
        <w:ind w:left="851"/>
        <w:rPr>
          <w:rFonts w:cs="Times New Roman"/>
        </w:rPr>
      </w:pPr>
      <w:r w:rsidRPr="0061783E">
        <w:rPr>
          <w:rFonts w:cs="Times New Roman"/>
        </w:rPr>
        <w:t>Nyugdíjemelés a Tny. 22/</w:t>
      </w:r>
      <w:proofErr w:type="gramStart"/>
      <w:r w:rsidRPr="0061783E">
        <w:rPr>
          <w:rFonts w:cs="Times New Roman"/>
        </w:rPr>
        <w:t>A</w:t>
      </w:r>
      <w:proofErr w:type="gramEnd"/>
      <w:r w:rsidRPr="0061783E">
        <w:rPr>
          <w:rFonts w:cs="Times New Roman"/>
        </w:rPr>
        <w:t xml:space="preserve"> § alapján</w:t>
      </w:r>
    </w:p>
    <w:p w:rsidR="0061783E" w:rsidRPr="0061783E" w:rsidRDefault="0061783E" w:rsidP="0061783E">
      <w:pPr>
        <w:tabs>
          <w:tab w:val="left" w:pos="1418"/>
          <w:tab w:val="right" w:pos="9072"/>
        </w:tabs>
        <w:spacing w:after="0"/>
        <w:ind w:left="851"/>
        <w:rPr>
          <w:rFonts w:cs="Times New Roman"/>
        </w:rPr>
      </w:pPr>
      <w:r w:rsidRPr="0061783E">
        <w:rPr>
          <w:rFonts w:cs="Times New Roman"/>
        </w:rPr>
        <w:t>A megváltozott munkaképességű személyek ellátásai</w:t>
      </w:r>
    </w:p>
    <w:p w:rsidR="0061783E" w:rsidRPr="0061783E" w:rsidRDefault="0061783E" w:rsidP="0061783E">
      <w:pPr>
        <w:tabs>
          <w:tab w:val="left" w:pos="1418"/>
          <w:tab w:val="right" w:pos="9072"/>
        </w:tabs>
        <w:spacing w:after="0"/>
        <w:ind w:left="851"/>
        <w:rPr>
          <w:rFonts w:cs="Times New Roman"/>
        </w:rPr>
      </w:pPr>
      <w:r w:rsidRPr="0061783E">
        <w:rPr>
          <w:rFonts w:cs="Times New Roman"/>
        </w:rPr>
        <w:t>Az igényérvényesítés szabályai</w:t>
      </w:r>
    </w:p>
    <w:p w:rsidR="0061783E" w:rsidRPr="0061783E" w:rsidRDefault="0061783E" w:rsidP="0061783E">
      <w:pPr>
        <w:tabs>
          <w:tab w:val="left" w:pos="1418"/>
          <w:tab w:val="right" w:pos="9072"/>
        </w:tabs>
        <w:spacing w:after="0"/>
        <w:ind w:left="851"/>
        <w:rPr>
          <w:rFonts w:cs="Times New Roman"/>
        </w:rPr>
      </w:pPr>
      <w:r w:rsidRPr="0061783E">
        <w:rPr>
          <w:rFonts w:cs="Times New Roman"/>
        </w:rPr>
        <w:t>Méltányosságból engedélyezett kivételes nyugellátások és a kivételes nyugdíjemelés</w:t>
      </w:r>
    </w:p>
    <w:p w:rsidR="0061783E" w:rsidRPr="0061783E" w:rsidRDefault="0061783E" w:rsidP="0061783E">
      <w:pPr>
        <w:tabs>
          <w:tab w:val="left" w:pos="1418"/>
          <w:tab w:val="right" w:pos="9072"/>
        </w:tabs>
        <w:spacing w:after="0"/>
        <w:ind w:left="851"/>
        <w:rPr>
          <w:rFonts w:cs="Times New Roman"/>
        </w:rPr>
      </w:pPr>
      <w:r w:rsidRPr="0061783E">
        <w:rPr>
          <w:rFonts w:cs="Times New Roman"/>
        </w:rPr>
        <w:t>Nyugdíjak alakulása és az Európai Unióhoz való csatlakozás kapcsolata</w:t>
      </w:r>
    </w:p>
    <w:p w:rsidR="0061783E" w:rsidRPr="0061783E" w:rsidRDefault="0061783E" w:rsidP="0061783E">
      <w:pPr>
        <w:tabs>
          <w:tab w:val="left" w:pos="1418"/>
          <w:tab w:val="right" w:pos="9072"/>
        </w:tabs>
        <w:spacing w:after="0"/>
        <w:ind w:left="851"/>
        <w:rPr>
          <w:rFonts w:cs="Times New Roman"/>
        </w:rPr>
      </w:pPr>
      <w:r w:rsidRPr="0061783E">
        <w:rPr>
          <w:rFonts w:cs="Times New Roman"/>
        </w:rPr>
        <w:t>Kétoldalú egyezmények hatása a nyugdíjak kiszámítására</w:t>
      </w:r>
    </w:p>
    <w:p w:rsidR="0061783E" w:rsidRPr="0061783E" w:rsidRDefault="0061783E" w:rsidP="0061783E">
      <w:pPr>
        <w:tabs>
          <w:tab w:val="left" w:pos="1418"/>
          <w:tab w:val="right" w:pos="9072"/>
        </w:tabs>
        <w:spacing w:after="0"/>
        <w:ind w:left="851"/>
        <w:rPr>
          <w:rFonts w:cs="Times New Roman"/>
        </w:rPr>
      </w:pPr>
      <w:r w:rsidRPr="0061783E">
        <w:rPr>
          <w:rFonts w:cs="Times New Roman"/>
        </w:rPr>
        <w:t>Valorizációs számok</w:t>
      </w:r>
    </w:p>
    <w:p w:rsidR="0061783E" w:rsidRPr="0061783E" w:rsidRDefault="0061783E" w:rsidP="0061783E">
      <w:pPr>
        <w:tabs>
          <w:tab w:val="left" w:pos="1418"/>
          <w:tab w:val="right" w:pos="9072"/>
        </w:tabs>
        <w:spacing w:after="0"/>
        <w:ind w:left="851"/>
        <w:rPr>
          <w:rFonts w:cs="Times New Roman"/>
        </w:rPr>
      </w:pPr>
      <w:r w:rsidRPr="0061783E">
        <w:rPr>
          <w:rFonts w:cs="Times New Roman"/>
        </w:rPr>
        <w:t>A témával kapcsolatos törvényi változások figyelése, értelmezése, alkalmazása</w:t>
      </w:r>
    </w:p>
    <w:p w:rsidR="00C53E01" w:rsidRPr="002A1C54" w:rsidRDefault="00C53E01" w:rsidP="00C53E01">
      <w:pPr>
        <w:tabs>
          <w:tab w:val="left" w:pos="1418"/>
          <w:tab w:val="right" w:pos="9072"/>
        </w:tabs>
        <w:spacing w:after="0"/>
        <w:ind w:left="851"/>
      </w:pPr>
    </w:p>
    <w:p w:rsidR="00C53E01" w:rsidRDefault="00E914F1" w:rsidP="00C53E01">
      <w:pPr>
        <w:pStyle w:val="Listaszerbekezds"/>
        <w:numPr>
          <w:ilvl w:val="2"/>
          <w:numId w:val="8"/>
        </w:numPr>
        <w:tabs>
          <w:tab w:val="left" w:pos="1701"/>
          <w:tab w:val="right" w:pos="9072"/>
        </w:tabs>
        <w:spacing w:after="0"/>
        <w:ind w:left="993" w:hanging="426"/>
        <w:rPr>
          <w:b/>
          <w:i/>
        </w:rPr>
      </w:pPr>
      <w:r w:rsidRPr="00E914F1">
        <w:rPr>
          <w:b/>
          <w:i/>
        </w:rPr>
        <w:t>Családtámogatás</w:t>
      </w:r>
      <w:r w:rsidR="00C53E01" w:rsidRPr="00644690">
        <w:rPr>
          <w:b/>
          <w:i/>
        </w:rPr>
        <w:tab/>
      </w:r>
      <w:r w:rsidR="0061783E">
        <w:rPr>
          <w:b/>
          <w:i/>
        </w:rPr>
        <w:t>18</w:t>
      </w:r>
      <w:r w:rsidR="00C53E01">
        <w:rPr>
          <w:b/>
          <w:i/>
        </w:rPr>
        <w:t xml:space="preserve"> ó</w:t>
      </w:r>
      <w:r w:rsidR="00C53E01" w:rsidRPr="00644690">
        <w:rPr>
          <w:b/>
          <w:i/>
        </w:rPr>
        <w:t>ra/</w:t>
      </w:r>
      <w:r w:rsidR="0061783E">
        <w:rPr>
          <w:b/>
          <w:i/>
        </w:rPr>
        <w:t>18</w:t>
      </w:r>
      <w:r w:rsidR="00C53E01" w:rsidRPr="00644690">
        <w:rPr>
          <w:b/>
          <w:i/>
        </w:rPr>
        <w:t xml:space="preserve"> óra</w:t>
      </w:r>
    </w:p>
    <w:p w:rsidR="0061783E" w:rsidRPr="0061783E" w:rsidRDefault="0061783E" w:rsidP="0061783E">
      <w:pPr>
        <w:tabs>
          <w:tab w:val="left" w:pos="1418"/>
          <w:tab w:val="right" w:pos="9072"/>
        </w:tabs>
        <w:spacing w:after="0"/>
        <w:ind w:left="851"/>
        <w:rPr>
          <w:rFonts w:cs="Times New Roman"/>
        </w:rPr>
      </w:pPr>
      <w:r w:rsidRPr="0061783E">
        <w:rPr>
          <w:rFonts w:cs="Times New Roman"/>
        </w:rPr>
        <w:t>Családtámogatási kifizetőhely fogalma, feladatai, fővárosi és megyei Kormányhivatalok</w:t>
      </w:r>
    </w:p>
    <w:p w:rsidR="0061783E" w:rsidRPr="0061783E" w:rsidRDefault="0061783E" w:rsidP="0061783E">
      <w:pPr>
        <w:tabs>
          <w:tab w:val="left" w:pos="1418"/>
          <w:tab w:val="right" w:pos="9072"/>
        </w:tabs>
        <w:spacing w:after="0"/>
        <w:ind w:left="851"/>
        <w:rPr>
          <w:rFonts w:cs="Times New Roman"/>
        </w:rPr>
      </w:pPr>
      <w:r w:rsidRPr="0061783E">
        <w:rPr>
          <w:rFonts w:cs="Times New Roman"/>
        </w:rPr>
        <w:t>Családi pótlék: nevelési ellátás, iskoláztatási támogatás</w:t>
      </w:r>
    </w:p>
    <w:p w:rsidR="0061783E" w:rsidRPr="0061783E" w:rsidRDefault="0061783E" w:rsidP="0061783E">
      <w:pPr>
        <w:tabs>
          <w:tab w:val="left" w:pos="1418"/>
          <w:tab w:val="right" w:pos="9072"/>
        </w:tabs>
        <w:spacing w:after="0"/>
        <w:ind w:left="1418"/>
        <w:rPr>
          <w:rFonts w:cs="Times New Roman"/>
        </w:rPr>
      </w:pPr>
      <w:r w:rsidRPr="0061783E">
        <w:rPr>
          <w:rFonts w:cs="Times New Roman"/>
        </w:rPr>
        <w:t>Beszámítható gyermekek, a beszámítás szabályai, közös szabályok, egyedülállóság</w:t>
      </w:r>
    </w:p>
    <w:p w:rsidR="0061783E" w:rsidRPr="0061783E" w:rsidRDefault="0061783E" w:rsidP="0061783E">
      <w:pPr>
        <w:tabs>
          <w:tab w:val="left" w:pos="1418"/>
          <w:tab w:val="right" w:pos="9072"/>
        </w:tabs>
        <w:spacing w:after="0"/>
        <w:ind w:left="1418"/>
        <w:rPr>
          <w:rFonts w:cs="Times New Roman"/>
        </w:rPr>
      </w:pPr>
      <w:r w:rsidRPr="0061783E">
        <w:rPr>
          <w:rFonts w:cs="Times New Roman"/>
        </w:rPr>
        <w:t>A tartósan beteg, fogyatékos gyermekre vonatkozó szabályok</w:t>
      </w:r>
    </w:p>
    <w:p w:rsidR="0061783E" w:rsidRPr="0061783E" w:rsidRDefault="0061783E" w:rsidP="0061783E">
      <w:pPr>
        <w:tabs>
          <w:tab w:val="left" w:pos="1418"/>
          <w:tab w:val="right" w:pos="9072"/>
        </w:tabs>
        <w:spacing w:after="0"/>
        <w:ind w:left="1418"/>
        <w:rPr>
          <w:rFonts w:cs="Times New Roman"/>
        </w:rPr>
      </w:pPr>
      <w:r w:rsidRPr="0061783E">
        <w:rPr>
          <w:rFonts w:cs="Times New Roman"/>
        </w:rPr>
        <w:t>Tanulói, hallgatói jogviszony</w:t>
      </w:r>
    </w:p>
    <w:p w:rsidR="0061783E" w:rsidRPr="0061783E" w:rsidRDefault="0061783E" w:rsidP="0061783E">
      <w:pPr>
        <w:tabs>
          <w:tab w:val="left" w:pos="1418"/>
          <w:tab w:val="right" w:pos="9072"/>
        </w:tabs>
        <w:spacing w:after="0"/>
        <w:ind w:left="1418"/>
        <w:rPr>
          <w:rFonts w:cs="Times New Roman"/>
        </w:rPr>
      </w:pPr>
      <w:r w:rsidRPr="0061783E">
        <w:rPr>
          <w:rFonts w:cs="Times New Roman"/>
        </w:rPr>
        <w:t>A természetben történő folyósítás szabályai</w:t>
      </w:r>
    </w:p>
    <w:p w:rsidR="0061783E" w:rsidRPr="0061783E" w:rsidRDefault="0061783E" w:rsidP="0061783E">
      <w:pPr>
        <w:tabs>
          <w:tab w:val="left" w:pos="1418"/>
          <w:tab w:val="right" w:pos="9072"/>
        </w:tabs>
        <w:spacing w:after="0"/>
        <w:ind w:left="1418"/>
        <w:rPr>
          <w:rFonts w:cs="Times New Roman"/>
        </w:rPr>
      </w:pPr>
      <w:r w:rsidRPr="0061783E">
        <w:rPr>
          <w:rFonts w:cs="Times New Roman"/>
        </w:rPr>
        <w:t>Az ellátás folyósításának szüneteltetése</w:t>
      </w:r>
    </w:p>
    <w:p w:rsidR="0061783E" w:rsidRPr="0061783E" w:rsidRDefault="0061783E" w:rsidP="0061783E">
      <w:pPr>
        <w:tabs>
          <w:tab w:val="left" w:pos="1418"/>
          <w:tab w:val="right" w:pos="9072"/>
        </w:tabs>
        <w:spacing w:after="0"/>
        <w:ind w:left="1418"/>
        <w:rPr>
          <w:rFonts w:cs="Times New Roman"/>
        </w:rPr>
      </w:pPr>
      <w:r w:rsidRPr="0061783E">
        <w:rPr>
          <w:rFonts w:cs="Times New Roman"/>
        </w:rPr>
        <w:t>Fel nem vett családi pótlék, jogalap nélkül felvett családi pótlék</w:t>
      </w:r>
    </w:p>
    <w:p w:rsidR="0061783E" w:rsidRPr="0061783E" w:rsidRDefault="0061783E" w:rsidP="0061783E">
      <w:pPr>
        <w:tabs>
          <w:tab w:val="left" w:pos="1418"/>
          <w:tab w:val="right" w:pos="9072"/>
        </w:tabs>
        <w:spacing w:after="0"/>
        <w:ind w:left="851"/>
        <w:rPr>
          <w:rFonts w:cs="Times New Roman"/>
        </w:rPr>
      </w:pPr>
      <w:r w:rsidRPr="0061783E">
        <w:rPr>
          <w:rFonts w:cs="Times New Roman"/>
        </w:rPr>
        <w:t>A gyermekgondozási támogatások</w:t>
      </w:r>
    </w:p>
    <w:p w:rsidR="0061783E" w:rsidRPr="0061783E" w:rsidRDefault="0061783E" w:rsidP="0061783E">
      <w:pPr>
        <w:tabs>
          <w:tab w:val="left" w:pos="1418"/>
          <w:tab w:val="right" w:pos="9072"/>
        </w:tabs>
        <w:spacing w:after="0"/>
        <w:ind w:left="851"/>
        <w:rPr>
          <w:rFonts w:cs="Times New Roman"/>
        </w:rPr>
      </w:pPr>
      <w:r w:rsidRPr="0061783E">
        <w:rPr>
          <w:rFonts w:cs="Times New Roman"/>
        </w:rPr>
        <w:t>A gyermekgondozási segély (gyes)</w:t>
      </w:r>
    </w:p>
    <w:p w:rsidR="0061783E" w:rsidRPr="0061783E" w:rsidRDefault="0061783E" w:rsidP="0061783E">
      <w:pPr>
        <w:tabs>
          <w:tab w:val="left" w:pos="1418"/>
          <w:tab w:val="right" w:pos="9072"/>
        </w:tabs>
        <w:spacing w:after="0"/>
        <w:ind w:left="1418"/>
        <w:rPr>
          <w:rFonts w:cs="Times New Roman"/>
        </w:rPr>
      </w:pPr>
      <w:r w:rsidRPr="0061783E">
        <w:rPr>
          <w:rFonts w:cs="Times New Roman"/>
        </w:rPr>
        <w:t>Nagyszülő jogosultsága gyermekgondozási segélyre</w:t>
      </w:r>
    </w:p>
    <w:p w:rsidR="0061783E" w:rsidRPr="0061783E" w:rsidRDefault="0061783E" w:rsidP="0061783E">
      <w:pPr>
        <w:tabs>
          <w:tab w:val="left" w:pos="1418"/>
          <w:tab w:val="right" w:pos="9072"/>
        </w:tabs>
        <w:spacing w:after="0"/>
        <w:ind w:left="1418"/>
        <w:rPr>
          <w:rFonts w:cs="Times New Roman"/>
        </w:rPr>
      </w:pPr>
      <w:r w:rsidRPr="0061783E">
        <w:rPr>
          <w:rFonts w:cs="Times New Roman"/>
        </w:rPr>
        <w:t>Örökbefogadó gyermekgondozási segély</w:t>
      </w:r>
    </w:p>
    <w:p w:rsidR="0061783E" w:rsidRPr="0061783E" w:rsidRDefault="0061783E" w:rsidP="0061783E">
      <w:pPr>
        <w:tabs>
          <w:tab w:val="left" w:pos="1418"/>
          <w:tab w:val="right" w:pos="9072"/>
        </w:tabs>
        <w:spacing w:after="0"/>
        <w:ind w:left="1418"/>
        <w:rPr>
          <w:rFonts w:cs="Times New Roman"/>
        </w:rPr>
      </w:pPr>
      <w:r w:rsidRPr="0061783E">
        <w:rPr>
          <w:rFonts w:cs="Times New Roman"/>
        </w:rPr>
        <w:t>Munkavégzés a gyermekgondozási segély folyósítása mellett</w:t>
      </w:r>
    </w:p>
    <w:p w:rsidR="0061783E" w:rsidRPr="0061783E" w:rsidRDefault="0061783E" w:rsidP="0061783E">
      <w:pPr>
        <w:tabs>
          <w:tab w:val="left" w:pos="1418"/>
          <w:tab w:val="right" w:pos="9072"/>
        </w:tabs>
        <w:spacing w:after="0"/>
        <w:ind w:left="1418"/>
        <w:rPr>
          <w:rFonts w:cs="Times New Roman"/>
        </w:rPr>
      </w:pPr>
      <w:r w:rsidRPr="0061783E">
        <w:rPr>
          <w:rFonts w:cs="Times New Roman"/>
        </w:rPr>
        <w:t>Gyermekgondozási segély méltányosságból</w:t>
      </w:r>
    </w:p>
    <w:p w:rsidR="0061783E" w:rsidRPr="0061783E" w:rsidRDefault="0061783E" w:rsidP="0061783E">
      <w:pPr>
        <w:tabs>
          <w:tab w:val="left" w:pos="1418"/>
          <w:tab w:val="right" w:pos="9072"/>
        </w:tabs>
        <w:spacing w:after="0"/>
        <w:ind w:left="851"/>
        <w:rPr>
          <w:rFonts w:cs="Times New Roman"/>
        </w:rPr>
      </w:pPr>
      <w:r w:rsidRPr="0061783E">
        <w:rPr>
          <w:rFonts w:cs="Times New Roman"/>
        </w:rPr>
        <w:t>A gyermeknevelési támogatás (</w:t>
      </w:r>
      <w:proofErr w:type="spellStart"/>
      <w:r w:rsidRPr="0061783E">
        <w:rPr>
          <w:rFonts w:cs="Times New Roman"/>
        </w:rPr>
        <w:t>gyet</w:t>
      </w:r>
      <w:proofErr w:type="spellEnd"/>
      <w:r w:rsidRPr="0061783E">
        <w:rPr>
          <w:rFonts w:cs="Times New Roman"/>
        </w:rPr>
        <w:t>)</w:t>
      </w:r>
    </w:p>
    <w:p w:rsidR="0061783E" w:rsidRPr="0061783E" w:rsidRDefault="0061783E" w:rsidP="0061783E">
      <w:pPr>
        <w:tabs>
          <w:tab w:val="left" w:pos="1418"/>
          <w:tab w:val="right" w:pos="9072"/>
        </w:tabs>
        <w:spacing w:after="0"/>
        <w:ind w:left="1418"/>
        <w:rPr>
          <w:rFonts w:cs="Times New Roman"/>
        </w:rPr>
      </w:pPr>
      <w:r w:rsidRPr="0061783E">
        <w:rPr>
          <w:rFonts w:cs="Times New Roman"/>
        </w:rPr>
        <w:t>Jogosultság gyermeknevelési támogatásra</w:t>
      </w:r>
    </w:p>
    <w:p w:rsidR="0061783E" w:rsidRPr="0061783E" w:rsidRDefault="0061783E" w:rsidP="0061783E">
      <w:pPr>
        <w:tabs>
          <w:tab w:val="left" w:pos="1418"/>
          <w:tab w:val="right" w:pos="9072"/>
        </w:tabs>
        <w:spacing w:after="0"/>
        <w:ind w:left="1418"/>
        <w:rPr>
          <w:rFonts w:cs="Times New Roman"/>
        </w:rPr>
      </w:pPr>
      <w:r w:rsidRPr="0061783E">
        <w:rPr>
          <w:rFonts w:cs="Times New Roman"/>
        </w:rPr>
        <w:t>Munkavégzés gyermeknevelési támogatás jogosultsága mellett</w:t>
      </w:r>
    </w:p>
    <w:p w:rsidR="0061783E" w:rsidRPr="0061783E" w:rsidRDefault="0061783E" w:rsidP="0061783E">
      <w:pPr>
        <w:tabs>
          <w:tab w:val="left" w:pos="1418"/>
          <w:tab w:val="right" w:pos="9072"/>
        </w:tabs>
        <w:spacing w:after="0"/>
        <w:ind w:left="1418"/>
        <w:rPr>
          <w:rFonts w:cs="Times New Roman"/>
        </w:rPr>
      </w:pPr>
      <w:r w:rsidRPr="0061783E">
        <w:rPr>
          <w:rFonts w:cs="Times New Roman"/>
        </w:rPr>
        <w:t>A gyermekgondozási támogatások összege, közös szabályok</w:t>
      </w:r>
    </w:p>
    <w:p w:rsidR="0061783E" w:rsidRPr="0061783E" w:rsidRDefault="0061783E" w:rsidP="0061783E">
      <w:pPr>
        <w:tabs>
          <w:tab w:val="left" w:pos="1418"/>
          <w:tab w:val="right" w:pos="9072"/>
        </w:tabs>
        <w:spacing w:after="0"/>
        <w:ind w:left="1418"/>
        <w:rPr>
          <w:rFonts w:cs="Times New Roman"/>
        </w:rPr>
      </w:pPr>
      <w:r w:rsidRPr="0061783E">
        <w:rPr>
          <w:rFonts w:cs="Times New Roman"/>
        </w:rPr>
        <w:t>A gyermekgondozási támogatások folyósítása a gyermek halála esetén</w:t>
      </w:r>
    </w:p>
    <w:p w:rsidR="0061783E" w:rsidRPr="0061783E" w:rsidRDefault="0061783E" w:rsidP="0061783E">
      <w:pPr>
        <w:tabs>
          <w:tab w:val="left" w:pos="1418"/>
          <w:tab w:val="right" w:pos="9072"/>
        </w:tabs>
        <w:spacing w:after="0"/>
        <w:ind w:left="1418"/>
        <w:rPr>
          <w:rFonts w:cs="Times New Roman"/>
        </w:rPr>
      </w:pPr>
      <w:r w:rsidRPr="0061783E">
        <w:rPr>
          <w:rFonts w:cs="Times New Roman"/>
        </w:rPr>
        <w:t>Levonás a gyermekgondozási támogatásokból</w:t>
      </w:r>
    </w:p>
    <w:p w:rsidR="0061783E" w:rsidRPr="0061783E" w:rsidRDefault="0061783E" w:rsidP="0061783E">
      <w:pPr>
        <w:tabs>
          <w:tab w:val="left" w:pos="1418"/>
          <w:tab w:val="right" w:pos="9072"/>
        </w:tabs>
        <w:spacing w:after="0"/>
        <w:ind w:left="1418"/>
        <w:rPr>
          <w:rFonts w:cs="Times New Roman"/>
        </w:rPr>
      </w:pPr>
      <w:r w:rsidRPr="0061783E">
        <w:rPr>
          <w:rFonts w:cs="Times New Roman"/>
        </w:rPr>
        <w:t>A bejelentési kötelezettség</w:t>
      </w:r>
    </w:p>
    <w:p w:rsidR="0061783E" w:rsidRPr="0061783E" w:rsidRDefault="0061783E" w:rsidP="0061783E">
      <w:pPr>
        <w:tabs>
          <w:tab w:val="left" w:pos="1418"/>
          <w:tab w:val="right" w:pos="9072"/>
        </w:tabs>
        <w:spacing w:after="0"/>
        <w:ind w:left="851"/>
        <w:rPr>
          <w:rFonts w:cs="Times New Roman"/>
        </w:rPr>
      </w:pPr>
      <w:r w:rsidRPr="0061783E">
        <w:rPr>
          <w:rFonts w:cs="Times New Roman"/>
        </w:rPr>
        <w:lastRenderedPageBreak/>
        <w:t>Anyasági támogatás</w:t>
      </w:r>
    </w:p>
    <w:p w:rsidR="0061783E" w:rsidRPr="0061783E" w:rsidRDefault="0061783E" w:rsidP="0061783E">
      <w:pPr>
        <w:tabs>
          <w:tab w:val="left" w:pos="1418"/>
          <w:tab w:val="right" w:pos="9072"/>
        </w:tabs>
        <w:spacing w:after="0"/>
        <w:ind w:left="1418"/>
        <w:rPr>
          <w:rFonts w:cs="Times New Roman"/>
        </w:rPr>
      </w:pPr>
      <w:r w:rsidRPr="0061783E">
        <w:rPr>
          <w:rFonts w:cs="Times New Roman"/>
        </w:rPr>
        <w:t>Anyasági támogatásra jogosultság feltételei</w:t>
      </w:r>
    </w:p>
    <w:p w:rsidR="0061783E" w:rsidRPr="0061783E" w:rsidRDefault="0061783E" w:rsidP="0061783E">
      <w:pPr>
        <w:tabs>
          <w:tab w:val="left" w:pos="1418"/>
          <w:tab w:val="right" w:pos="9072"/>
        </w:tabs>
        <w:spacing w:after="0"/>
        <w:ind w:left="1418"/>
        <w:rPr>
          <w:rFonts w:cs="Times New Roman"/>
        </w:rPr>
      </w:pPr>
      <w:r w:rsidRPr="0061783E">
        <w:rPr>
          <w:rFonts w:cs="Times New Roman"/>
        </w:rPr>
        <w:t>Az anyasági támogatás összege</w:t>
      </w:r>
    </w:p>
    <w:p w:rsidR="0061783E" w:rsidRPr="0061783E" w:rsidRDefault="0061783E" w:rsidP="0061783E">
      <w:pPr>
        <w:tabs>
          <w:tab w:val="left" w:pos="1418"/>
          <w:tab w:val="right" w:pos="9072"/>
        </w:tabs>
        <w:spacing w:after="0"/>
        <w:ind w:left="1418"/>
        <w:rPr>
          <w:rFonts w:cs="Times New Roman"/>
        </w:rPr>
      </w:pPr>
      <w:r w:rsidRPr="0061783E">
        <w:rPr>
          <w:rFonts w:cs="Times New Roman"/>
        </w:rPr>
        <w:t>Az igényérvényesítés, az igény bejelentése</w:t>
      </w:r>
    </w:p>
    <w:p w:rsidR="0061783E" w:rsidRPr="0061783E" w:rsidRDefault="0061783E" w:rsidP="0061783E">
      <w:pPr>
        <w:tabs>
          <w:tab w:val="left" w:pos="1418"/>
          <w:tab w:val="right" w:pos="9072"/>
        </w:tabs>
        <w:spacing w:after="0"/>
        <w:ind w:left="1418"/>
        <w:rPr>
          <w:rFonts w:cs="Times New Roman"/>
        </w:rPr>
      </w:pPr>
      <w:r w:rsidRPr="0061783E">
        <w:rPr>
          <w:rFonts w:cs="Times New Roman"/>
        </w:rPr>
        <w:t>A családtámogatási ellátások iránti igény elbírálásának közös szabályai</w:t>
      </w:r>
    </w:p>
    <w:p w:rsidR="0061783E" w:rsidRPr="0061783E" w:rsidRDefault="0061783E" w:rsidP="0061783E">
      <w:pPr>
        <w:tabs>
          <w:tab w:val="left" w:pos="1418"/>
          <w:tab w:val="right" w:pos="9072"/>
        </w:tabs>
        <w:spacing w:after="0"/>
        <w:ind w:left="1418"/>
        <w:rPr>
          <w:rFonts w:cs="Times New Roman"/>
        </w:rPr>
      </w:pPr>
      <w:r w:rsidRPr="0061783E">
        <w:rPr>
          <w:rFonts w:cs="Times New Roman"/>
        </w:rPr>
        <w:t>Jogalap nélkül igénybe vett ellátás, visszafizetése, megtérítése</w:t>
      </w:r>
    </w:p>
    <w:p w:rsidR="0061783E" w:rsidRPr="0061783E" w:rsidRDefault="0061783E" w:rsidP="0061783E">
      <w:pPr>
        <w:tabs>
          <w:tab w:val="left" w:pos="1418"/>
          <w:tab w:val="right" w:pos="9072"/>
        </w:tabs>
        <w:spacing w:after="0"/>
        <w:ind w:left="1418"/>
        <w:rPr>
          <w:rFonts w:cs="Times New Roman"/>
        </w:rPr>
      </w:pPr>
      <w:r w:rsidRPr="0061783E">
        <w:rPr>
          <w:rFonts w:cs="Times New Roman"/>
        </w:rPr>
        <w:t>Jogorvoslati lehetőség</w:t>
      </w:r>
    </w:p>
    <w:p w:rsidR="0061783E" w:rsidRPr="0061783E" w:rsidRDefault="0061783E" w:rsidP="0061783E">
      <w:pPr>
        <w:tabs>
          <w:tab w:val="left" w:pos="1418"/>
          <w:tab w:val="right" w:pos="9072"/>
        </w:tabs>
        <w:spacing w:after="0"/>
        <w:ind w:left="1418"/>
        <w:rPr>
          <w:rFonts w:cs="Times New Roman"/>
        </w:rPr>
      </w:pPr>
      <w:r w:rsidRPr="0061783E">
        <w:rPr>
          <w:rFonts w:cs="Times New Roman"/>
        </w:rPr>
        <w:t>Ellenőrzés</w:t>
      </w:r>
    </w:p>
    <w:p w:rsidR="0061783E" w:rsidRPr="0061783E" w:rsidRDefault="0061783E" w:rsidP="0061783E">
      <w:pPr>
        <w:tabs>
          <w:tab w:val="left" w:pos="1418"/>
          <w:tab w:val="right" w:pos="9072"/>
        </w:tabs>
        <w:spacing w:after="0"/>
        <w:ind w:left="1418"/>
        <w:rPr>
          <w:rFonts w:cs="Times New Roman"/>
        </w:rPr>
      </w:pPr>
      <w:r w:rsidRPr="0061783E">
        <w:rPr>
          <w:rFonts w:cs="Times New Roman"/>
        </w:rPr>
        <w:t>Adatvédelmi szabályok</w:t>
      </w:r>
    </w:p>
    <w:p w:rsidR="0061783E" w:rsidRPr="0061783E" w:rsidRDefault="0061783E" w:rsidP="0061783E">
      <w:pPr>
        <w:tabs>
          <w:tab w:val="left" w:pos="1418"/>
          <w:tab w:val="right" w:pos="9072"/>
        </w:tabs>
        <w:spacing w:after="0"/>
        <w:ind w:left="1418"/>
        <w:rPr>
          <w:rFonts w:cs="Times New Roman"/>
        </w:rPr>
      </w:pPr>
      <w:r w:rsidRPr="0061783E">
        <w:rPr>
          <w:rFonts w:cs="Times New Roman"/>
        </w:rPr>
        <w:t>Családi ellátások az unióban</w:t>
      </w:r>
    </w:p>
    <w:p w:rsidR="0061783E" w:rsidRPr="0061783E" w:rsidRDefault="0061783E" w:rsidP="0061783E">
      <w:pPr>
        <w:tabs>
          <w:tab w:val="left" w:pos="1418"/>
          <w:tab w:val="right" w:pos="9072"/>
        </w:tabs>
        <w:spacing w:after="0"/>
        <w:ind w:left="851"/>
        <w:rPr>
          <w:rFonts w:cs="Times New Roman"/>
        </w:rPr>
      </w:pPr>
      <w:r w:rsidRPr="0061783E">
        <w:rPr>
          <w:rFonts w:cs="Times New Roman"/>
        </w:rPr>
        <w:t>A témával kapcsolatos törvényi változások figyelése, értelmezése, alkalmazása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61783E" w:rsidRPr="003F1391" w:rsidRDefault="0061783E" w:rsidP="0061783E">
      <w:pPr>
        <w:spacing w:after="0"/>
        <w:ind w:left="567" w:hanging="59"/>
        <w:rPr>
          <w:rFonts w:ascii="Palatino Linotype" w:hAnsi="Palatino Linotype"/>
          <w:bCs/>
          <w:i/>
          <w:szCs w:val="24"/>
        </w:rPr>
      </w:pPr>
      <w:r w:rsidRPr="003F1391">
        <w:rPr>
          <w:rFonts w:ascii="Palatino Linotype" w:hAnsi="Palatino Linotype"/>
          <w:bCs/>
          <w:i/>
          <w:szCs w:val="24"/>
        </w:rPr>
        <w:t>Tanterem,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7B20" w:rsidRPr="009C7B20" w:rsidTr="009C7B2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xml:space="preserve">Alkalmazandó eszközök és felszerelések </w:t>
            </w:r>
          </w:p>
        </w:tc>
      </w:tr>
      <w:tr w:rsidR="009C7B20" w:rsidRPr="009C7B20" w:rsidTr="009C7B2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11.</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C7B20" w:rsidRPr="009C7B20" w:rsidTr="009C7B2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xml:space="preserve">Alkalmazandó eszközök és felszerelések </w:t>
            </w:r>
          </w:p>
        </w:tc>
      </w:tr>
      <w:tr w:rsidR="009C7B20" w:rsidRPr="009C7B20" w:rsidTr="009C7B2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 feldolgozó tevékenységek</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lastRenderedPageBreak/>
              <w:t>1.5.</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Ismeretalkalmazási gyakorló tevékenységek, feladatok</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Csoportos munkaformák körében</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Gyakorlati munkavégzés körében</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CE0A97" w:rsidP="00C53E01">
      <w:pPr>
        <w:pStyle w:val="Listaszerbekezds"/>
        <w:numPr>
          <w:ilvl w:val="0"/>
          <w:numId w:val="8"/>
        </w:numPr>
        <w:tabs>
          <w:tab w:val="right" w:pos="9072"/>
        </w:tabs>
        <w:spacing w:after="0"/>
        <w:rPr>
          <w:rFonts w:cs="Times New Roman"/>
          <w:b/>
        </w:rPr>
      </w:pPr>
      <w:r w:rsidRPr="00CE0A97">
        <w:rPr>
          <w:b/>
        </w:rPr>
        <w:t>Társadalombiztosítás (TB) gyakorla</w:t>
      </w:r>
      <w:r w:rsidR="00D17C90">
        <w:rPr>
          <w:b/>
        </w:rPr>
        <w:t>t</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E0A97" w:rsidP="00C53E01">
      <w:pPr>
        <w:spacing w:after="0"/>
        <w:ind w:left="426"/>
      </w:pPr>
      <w:r w:rsidRPr="00CE0A97">
        <w:t>A tantárgy tanításával a tanuló naprakész ismeretekkel rendelkezzen a nyugellátás, egészségbiztosítás és a családtámogatás területén. A hatályos szabályokat ismerve tudja ellátni a munkakörével kapcsolatos feladatokat, valamint tudjon a munkavállalóknak ilyen típusú ügyekben szakszerű segítséget nyújtani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E0A97" w:rsidRDefault="00CE0A97" w:rsidP="00CE0A97">
      <w:pPr>
        <w:spacing w:after="0"/>
        <w:ind w:left="426"/>
      </w:pPr>
      <w:r>
        <w:t>A szakképesítés moduljai közötti kapcsolódás</w:t>
      </w:r>
    </w:p>
    <w:p w:rsidR="00CE0A97" w:rsidRDefault="00CE0A97" w:rsidP="00CE0A97">
      <w:pPr>
        <w:spacing w:after="0"/>
        <w:ind w:left="426"/>
      </w:pPr>
      <w:r>
        <w:t>Adózási alapismeretek tantárgy</w:t>
      </w:r>
    </w:p>
    <w:p w:rsidR="00CE0A97" w:rsidRDefault="00CE0A97" w:rsidP="00CE0A97">
      <w:pPr>
        <w:spacing w:after="0"/>
        <w:ind w:left="1134"/>
      </w:pPr>
      <w:r>
        <w:t>Témakör: Az államháztartás rendszere</w:t>
      </w:r>
    </w:p>
    <w:p w:rsidR="00C53E01" w:rsidRDefault="00CE0A97" w:rsidP="00CE0A97">
      <w:pPr>
        <w:spacing w:after="0"/>
        <w:ind w:left="1134"/>
      </w:pPr>
      <w:r>
        <w:t>Tartalmak: minden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E0A97" w:rsidP="00C53E01">
      <w:pPr>
        <w:pStyle w:val="Listaszerbekezds"/>
        <w:numPr>
          <w:ilvl w:val="2"/>
          <w:numId w:val="8"/>
        </w:numPr>
        <w:tabs>
          <w:tab w:val="left" w:pos="1701"/>
          <w:tab w:val="right" w:pos="9072"/>
        </w:tabs>
        <w:spacing w:after="0"/>
        <w:ind w:left="993" w:hanging="426"/>
        <w:rPr>
          <w:b/>
          <w:i/>
        </w:rPr>
      </w:pPr>
      <w:r w:rsidRPr="00CE0A97">
        <w:rPr>
          <w:b/>
          <w:i/>
        </w:rPr>
        <w:t>Egészségbiztosítás</w:t>
      </w:r>
      <w:r w:rsidR="00C53E01" w:rsidRPr="00644690">
        <w:rPr>
          <w:b/>
          <w:i/>
        </w:rPr>
        <w:tab/>
      </w:r>
      <w:r>
        <w:rPr>
          <w:b/>
          <w:i/>
        </w:rPr>
        <w:t>17</w:t>
      </w:r>
      <w:r w:rsidR="00C53E01">
        <w:rPr>
          <w:b/>
          <w:i/>
        </w:rPr>
        <w:t xml:space="preserve"> ó</w:t>
      </w:r>
      <w:r w:rsidR="00C53E01" w:rsidRPr="00644690">
        <w:rPr>
          <w:b/>
          <w:i/>
        </w:rPr>
        <w:t>ra/</w:t>
      </w:r>
      <w:r>
        <w:rPr>
          <w:b/>
          <w:i/>
        </w:rPr>
        <w:t>17</w:t>
      </w:r>
      <w:r w:rsidR="00C53E01" w:rsidRPr="00644690">
        <w:rPr>
          <w:b/>
          <w:i/>
        </w:rPr>
        <w:t xml:space="preserve"> óra</w:t>
      </w:r>
    </w:p>
    <w:p w:rsidR="00CE0A97" w:rsidRPr="00CE0A97" w:rsidRDefault="00CE0A97" w:rsidP="00CE0A97">
      <w:pPr>
        <w:tabs>
          <w:tab w:val="left" w:pos="1418"/>
          <w:tab w:val="right" w:pos="9072"/>
        </w:tabs>
        <w:spacing w:after="0"/>
        <w:ind w:left="851"/>
        <w:rPr>
          <w:rFonts w:cs="Times New Roman"/>
        </w:rPr>
      </w:pPr>
      <w:r w:rsidRPr="00CE0A97">
        <w:rPr>
          <w:rFonts w:cs="Times New Roman"/>
        </w:rPr>
        <w:t>Kifizetőhellyel rendelkező és nem rendelkező munkáltató eltérő igény érvényesítése, feladatai</w:t>
      </w:r>
    </w:p>
    <w:p w:rsidR="00CE0A97" w:rsidRPr="00CE0A97" w:rsidRDefault="00CE0A97" w:rsidP="00CE0A97">
      <w:pPr>
        <w:tabs>
          <w:tab w:val="left" w:pos="1418"/>
          <w:tab w:val="right" w:pos="9072"/>
        </w:tabs>
        <w:spacing w:after="0"/>
        <w:ind w:left="851"/>
        <w:rPr>
          <w:rFonts w:cs="Times New Roman"/>
        </w:rPr>
      </w:pPr>
      <w:r w:rsidRPr="00CE0A97">
        <w:rPr>
          <w:rFonts w:cs="Times New Roman"/>
        </w:rPr>
        <w:t>Az igényelbírálásra jogosult szerv, hatóság ismerete</w:t>
      </w:r>
    </w:p>
    <w:p w:rsidR="00CE0A97" w:rsidRPr="00CE0A97" w:rsidRDefault="00CE0A97" w:rsidP="00CE0A97">
      <w:pPr>
        <w:tabs>
          <w:tab w:val="left" w:pos="1418"/>
          <w:tab w:val="right" w:pos="9072"/>
        </w:tabs>
        <w:spacing w:after="0"/>
        <w:ind w:left="851"/>
        <w:rPr>
          <w:rFonts w:cs="Times New Roman"/>
        </w:rPr>
      </w:pPr>
      <w:r w:rsidRPr="00CE0A97">
        <w:rPr>
          <w:rFonts w:cs="Times New Roman"/>
        </w:rPr>
        <w:t>A biztosítási kötelezettség és a folyamatos biztosítási idő elbírálása, nyilvántartása</w:t>
      </w:r>
    </w:p>
    <w:p w:rsidR="00CE0A97" w:rsidRPr="00CE0A97" w:rsidRDefault="00CE0A97" w:rsidP="00CE0A97">
      <w:pPr>
        <w:tabs>
          <w:tab w:val="left" w:pos="1418"/>
          <w:tab w:val="right" w:pos="9072"/>
        </w:tabs>
        <w:spacing w:after="0"/>
        <w:ind w:left="851"/>
        <w:rPr>
          <w:rFonts w:cs="Times New Roman"/>
        </w:rPr>
      </w:pPr>
      <w:r w:rsidRPr="00CE0A97">
        <w:rPr>
          <w:rFonts w:cs="Times New Roman"/>
        </w:rPr>
        <w:lastRenderedPageBreak/>
        <w:t>Az ellátások megállapításához, folyósításához szükséges adatok bekérése, illetve más - az adatvédelmi szabályok alapján arra illetékes - szervek részére az adatok szolgáltatása</w:t>
      </w:r>
    </w:p>
    <w:p w:rsidR="00CE0A97" w:rsidRPr="00CE0A97" w:rsidRDefault="00CE0A97" w:rsidP="00CE0A97">
      <w:pPr>
        <w:tabs>
          <w:tab w:val="left" w:pos="1418"/>
          <w:tab w:val="right" w:pos="9072"/>
        </w:tabs>
        <w:spacing w:after="0"/>
        <w:ind w:left="851"/>
        <w:rPr>
          <w:rFonts w:cs="Times New Roman"/>
        </w:rPr>
      </w:pPr>
      <w:r w:rsidRPr="00CE0A97">
        <w:rPr>
          <w:rFonts w:cs="Times New Roman"/>
        </w:rPr>
        <w:t>Az egészségbiztosítási pénzbeli ellátások iránti igények megállapítása, folyósítása, elszámolása (gyermekgondozási díj, terhességi-gyermekágyi segély, táppénz, baleseti táppénz, stb.)</w:t>
      </w:r>
    </w:p>
    <w:p w:rsidR="00CE0A97" w:rsidRPr="00CE0A97" w:rsidRDefault="00CE0A97" w:rsidP="00CE0A97">
      <w:pPr>
        <w:tabs>
          <w:tab w:val="left" w:pos="1418"/>
          <w:tab w:val="right" w:pos="9072"/>
        </w:tabs>
        <w:spacing w:after="0"/>
        <w:ind w:left="851"/>
        <w:rPr>
          <w:rFonts w:cs="Times New Roman"/>
        </w:rPr>
      </w:pPr>
      <w:r w:rsidRPr="00CE0A97">
        <w:rPr>
          <w:rFonts w:cs="Times New Roman"/>
        </w:rPr>
        <w:t>Baleseti táppénz – üzemiségének, majd jogosságának jogerős határozattal történt elismerése után - a jogszabályban előírt határidőben történő folyósítása</w:t>
      </w:r>
    </w:p>
    <w:p w:rsidR="00CE0A97" w:rsidRPr="00CE0A97" w:rsidRDefault="00CE0A97" w:rsidP="00CE0A97">
      <w:pPr>
        <w:tabs>
          <w:tab w:val="left" w:pos="1418"/>
          <w:tab w:val="right" w:pos="9072"/>
        </w:tabs>
        <w:spacing w:after="0"/>
        <w:ind w:left="851"/>
        <w:rPr>
          <w:rFonts w:cs="Times New Roman"/>
        </w:rPr>
      </w:pPr>
      <w:r w:rsidRPr="00CE0A97">
        <w:rPr>
          <w:rFonts w:cs="Times New Roman"/>
        </w:rPr>
        <w:t>Egészségbiztosítási nyomtatványok változásait figyeli, letölti</w:t>
      </w:r>
    </w:p>
    <w:p w:rsidR="00CE0A97" w:rsidRPr="00CE0A97" w:rsidRDefault="00CE0A97" w:rsidP="00CE0A97">
      <w:pPr>
        <w:tabs>
          <w:tab w:val="left" w:pos="1418"/>
          <w:tab w:val="right" w:pos="9072"/>
        </w:tabs>
        <w:spacing w:after="0"/>
        <w:ind w:left="851"/>
        <w:rPr>
          <w:rFonts w:cs="Times New Roman"/>
        </w:rPr>
      </w:pPr>
      <w:r w:rsidRPr="00CE0A97">
        <w:rPr>
          <w:rFonts w:cs="Times New Roman"/>
        </w:rPr>
        <w:t>Segít a dolgozóknak az egészségbiztosítási nyomtatványok kitöltésében, kitölti a jövedelemigazolási adatokat</w:t>
      </w:r>
    </w:p>
    <w:p w:rsidR="00CE0A97" w:rsidRPr="00CE0A97" w:rsidRDefault="00CE0A97" w:rsidP="00CE0A97">
      <w:pPr>
        <w:tabs>
          <w:tab w:val="left" w:pos="1418"/>
          <w:tab w:val="right" w:pos="9072"/>
        </w:tabs>
        <w:spacing w:after="0"/>
        <w:ind w:left="851"/>
        <w:rPr>
          <w:rFonts w:cs="Times New Roman"/>
        </w:rPr>
      </w:pPr>
      <w:r w:rsidRPr="00CE0A97">
        <w:rPr>
          <w:rFonts w:cs="Times New Roman"/>
        </w:rPr>
        <w:t>Egészségbiztosítási egyéni nyilvántartó lapokat vezet</w:t>
      </w:r>
    </w:p>
    <w:p w:rsidR="00CE0A97" w:rsidRPr="00CE0A97" w:rsidRDefault="00CE0A97" w:rsidP="00CE0A97">
      <w:pPr>
        <w:tabs>
          <w:tab w:val="left" w:pos="1418"/>
          <w:tab w:val="right" w:pos="9072"/>
        </w:tabs>
        <w:spacing w:after="0"/>
        <w:ind w:left="851"/>
        <w:rPr>
          <w:rFonts w:cs="Times New Roman"/>
        </w:rPr>
      </w:pPr>
      <w:r w:rsidRPr="00CE0A97">
        <w:rPr>
          <w:rFonts w:cs="Times New Roman"/>
        </w:rPr>
        <w:t>Egészségbiztosítási ellátásokról statisztikát készít, statisztikai adatokat szolgáltat</w:t>
      </w:r>
    </w:p>
    <w:p w:rsidR="00CE0A97" w:rsidRPr="00CE0A97" w:rsidRDefault="00CE0A97" w:rsidP="00CE0A97">
      <w:pPr>
        <w:tabs>
          <w:tab w:val="left" w:pos="1418"/>
          <w:tab w:val="right" w:pos="9072"/>
        </w:tabs>
        <w:spacing w:after="0"/>
        <w:ind w:left="851"/>
        <w:rPr>
          <w:rFonts w:cs="Times New Roman"/>
        </w:rPr>
      </w:pPr>
      <w:r w:rsidRPr="00CE0A97">
        <w:rPr>
          <w:rFonts w:cs="Times New Roman"/>
        </w:rPr>
        <w:t>Ellátásokkal kapcsolatos – egészségbiztosítási - elszámolásokat készít</w:t>
      </w:r>
    </w:p>
    <w:p w:rsidR="00CE0A97" w:rsidRPr="00CE0A97" w:rsidRDefault="00CE0A97" w:rsidP="00CE0A97">
      <w:pPr>
        <w:tabs>
          <w:tab w:val="left" w:pos="1418"/>
          <w:tab w:val="right" w:pos="9072"/>
        </w:tabs>
        <w:spacing w:after="0"/>
        <w:ind w:left="851"/>
        <w:rPr>
          <w:rFonts w:cs="Times New Roman"/>
        </w:rPr>
      </w:pPr>
      <w:r w:rsidRPr="00CE0A97">
        <w:rPr>
          <w:rFonts w:cs="Times New Roman"/>
        </w:rPr>
        <w:t>A kifizetett ellátásokról az előírt nyomtatványok vezetése</w:t>
      </w:r>
    </w:p>
    <w:p w:rsidR="00CE0A97" w:rsidRPr="00CE0A97" w:rsidRDefault="00CE0A97" w:rsidP="00CE0A97">
      <w:pPr>
        <w:tabs>
          <w:tab w:val="left" w:pos="1418"/>
          <w:tab w:val="right" w:pos="9072"/>
        </w:tabs>
        <w:spacing w:after="0"/>
        <w:ind w:left="851"/>
        <w:rPr>
          <w:rFonts w:cs="Times New Roman"/>
        </w:rPr>
      </w:pPr>
      <w:r w:rsidRPr="00CE0A97">
        <w:rPr>
          <w:rFonts w:cs="Times New Roman"/>
        </w:rPr>
        <w:t xml:space="preserve">Alkalmazza az igazgatóság által rendszeresített iratokat, nyomtatványokat </w:t>
      </w:r>
    </w:p>
    <w:p w:rsidR="00CE0A97" w:rsidRPr="00CE0A97" w:rsidRDefault="00CE0A97" w:rsidP="00CE0A97">
      <w:pPr>
        <w:tabs>
          <w:tab w:val="left" w:pos="1418"/>
          <w:tab w:val="right" w:pos="9072"/>
        </w:tabs>
        <w:spacing w:after="0"/>
        <w:ind w:left="851"/>
        <w:rPr>
          <w:rFonts w:cs="Times New Roman"/>
        </w:rPr>
      </w:pPr>
      <w:r w:rsidRPr="00CE0A97">
        <w:rPr>
          <w:rFonts w:cs="Times New Roman"/>
        </w:rPr>
        <w:t>Mindazon feladatok elvégzése, amelyeket jogszabály a feladatkörébe utal</w:t>
      </w:r>
    </w:p>
    <w:p w:rsidR="00C53E01" w:rsidRPr="00644690" w:rsidRDefault="00C53E01" w:rsidP="00C53E01">
      <w:pPr>
        <w:tabs>
          <w:tab w:val="left" w:pos="1418"/>
          <w:tab w:val="right" w:pos="9072"/>
        </w:tabs>
        <w:spacing w:after="0"/>
        <w:ind w:left="851"/>
      </w:pPr>
    </w:p>
    <w:p w:rsidR="00C53E01" w:rsidRDefault="00AF57E8" w:rsidP="00C53E01">
      <w:pPr>
        <w:pStyle w:val="Listaszerbekezds"/>
        <w:numPr>
          <w:ilvl w:val="2"/>
          <w:numId w:val="8"/>
        </w:numPr>
        <w:tabs>
          <w:tab w:val="left" w:pos="1701"/>
          <w:tab w:val="right" w:pos="9072"/>
        </w:tabs>
        <w:spacing w:after="0"/>
        <w:ind w:left="993" w:hanging="426"/>
        <w:rPr>
          <w:b/>
          <w:i/>
        </w:rPr>
      </w:pPr>
      <w:r w:rsidRPr="00AF57E8">
        <w:rPr>
          <w:b/>
          <w:i/>
        </w:rPr>
        <w:t>Nyugellátás</w:t>
      </w:r>
      <w:r w:rsidR="00C53E01" w:rsidRPr="00644690">
        <w:rPr>
          <w:b/>
          <w:i/>
        </w:rPr>
        <w:tab/>
      </w:r>
      <w:r w:rsidR="00CE0A97">
        <w:rPr>
          <w:b/>
          <w:i/>
        </w:rPr>
        <w:t>4</w:t>
      </w:r>
      <w:r w:rsidR="00C53E01">
        <w:rPr>
          <w:b/>
          <w:i/>
        </w:rPr>
        <w:t xml:space="preserve"> ó</w:t>
      </w:r>
      <w:r w:rsidR="00C53E01" w:rsidRPr="00644690">
        <w:rPr>
          <w:b/>
          <w:i/>
        </w:rPr>
        <w:t>ra/</w:t>
      </w:r>
      <w:r>
        <w:rPr>
          <w:b/>
          <w:i/>
        </w:rPr>
        <w:t>4</w:t>
      </w:r>
      <w:r w:rsidR="00C53E01" w:rsidRPr="00644690">
        <w:rPr>
          <w:b/>
          <w:i/>
        </w:rPr>
        <w:t xml:space="preserve"> óra</w:t>
      </w:r>
    </w:p>
    <w:p w:rsidR="00AF57E8" w:rsidRPr="00AF57E8" w:rsidRDefault="00AF57E8" w:rsidP="00AF57E8">
      <w:pPr>
        <w:tabs>
          <w:tab w:val="left" w:pos="1418"/>
          <w:tab w:val="right" w:pos="9072"/>
        </w:tabs>
        <w:spacing w:after="0"/>
        <w:ind w:left="851"/>
        <w:rPr>
          <w:rFonts w:cs="Times New Roman"/>
        </w:rPr>
      </w:pPr>
      <w:r w:rsidRPr="00AF57E8">
        <w:rPr>
          <w:rFonts w:cs="Times New Roman"/>
        </w:rPr>
        <w:t>Nyilvántartásokat készít</w:t>
      </w:r>
    </w:p>
    <w:p w:rsidR="00AF57E8" w:rsidRPr="00AF57E8" w:rsidRDefault="00AF57E8" w:rsidP="00AF57E8">
      <w:pPr>
        <w:tabs>
          <w:tab w:val="left" w:pos="1418"/>
          <w:tab w:val="right" w:pos="9072"/>
        </w:tabs>
        <w:spacing w:after="0"/>
        <w:ind w:left="851"/>
        <w:rPr>
          <w:rFonts w:cs="Times New Roman"/>
        </w:rPr>
      </w:pPr>
      <w:r w:rsidRPr="00AF57E8">
        <w:rPr>
          <w:rFonts w:cs="Times New Roman"/>
        </w:rPr>
        <w:t>Szükséges esetben adatot szolgáltat a nyugdíjjal kapcsolatosan</w:t>
      </w:r>
    </w:p>
    <w:p w:rsidR="00AF57E8" w:rsidRPr="00AF57E8" w:rsidRDefault="00AF57E8" w:rsidP="00AF57E8">
      <w:pPr>
        <w:tabs>
          <w:tab w:val="left" w:pos="1418"/>
          <w:tab w:val="right" w:pos="9072"/>
        </w:tabs>
        <w:spacing w:after="0"/>
        <w:ind w:left="851"/>
        <w:rPr>
          <w:rFonts w:cs="Times New Roman"/>
        </w:rPr>
      </w:pPr>
      <w:r w:rsidRPr="00AF57E8">
        <w:rPr>
          <w:rFonts w:cs="Times New Roman"/>
        </w:rPr>
        <w:t>Az ügyfeleket tájékoztatja jogaikról és kötelezettségeikről</w:t>
      </w:r>
    </w:p>
    <w:p w:rsidR="00C53E01" w:rsidRPr="002A1C54" w:rsidRDefault="00AF57E8" w:rsidP="00C53E01">
      <w:pPr>
        <w:tabs>
          <w:tab w:val="left" w:pos="1418"/>
          <w:tab w:val="right" w:pos="9072"/>
        </w:tabs>
        <w:spacing w:after="0"/>
        <w:ind w:left="851"/>
      </w:pPr>
      <w:r w:rsidRPr="00AF57E8">
        <w:rPr>
          <w:rFonts w:cs="Times New Roman"/>
        </w:rPr>
        <w:t>A jogszabályváltozásokkal keletkező régi és új feladatokat ellátja</w:t>
      </w:r>
    </w:p>
    <w:p w:rsidR="00C53E01" w:rsidRDefault="00AF57E8" w:rsidP="00C53E01">
      <w:pPr>
        <w:pStyle w:val="Listaszerbekezds"/>
        <w:numPr>
          <w:ilvl w:val="2"/>
          <w:numId w:val="8"/>
        </w:numPr>
        <w:tabs>
          <w:tab w:val="left" w:pos="1701"/>
          <w:tab w:val="right" w:pos="9072"/>
        </w:tabs>
        <w:spacing w:after="0"/>
        <w:ind w:left="993" w:hanging="426"/>
        <w:rPr>
          <w:b/>
          <w:i/>
        </w:rPr>
      </w:pPr>
      <w:r w:rsidRPr="00AF57E8">
        <w:rPr>
          <w:b/>
          <w:i/>
        </w:rPr>
        <w:t>Családtámogatás</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AF57E8" w:rsidRPr="00AF57E8" w:rsidRDefault="00AF57E8" w:rsidP="00AF57E8">
      <w:pPr>
        <w:tabs>
          <w:tab w:val="left" w:pos="1418"/>
          <w:tab w:val="right" w:pos="9072"/>
        </w:tabs>
        <w:spacing w:after="0"/>
        <w:ind w:left="851"/>
        <w:rPr>
          <w:rFonts w:cs="Times New Roman"/>
        </w:rPr>
      </w:pPr>
      <w:r w:rsidRPr="00AF57E8">
        <w:rPr>
          <w:rFonts w:cs="Times New Roman"/>
        </w:rPr>
        <w:t>Családtámogatási igényt, csatolandó dokumentumokkal (igazolásokkal, nyilatkozatokkal) együtt begyűjti és továbbítja a fővárosi és megyei Kormányhivatalok felé</w:t>
      </w:r>
    </w:p>
    <w:p w:rsidR="00C53E01" w:rsidRDefault="00AF57E8" w:rsidP="00C53E01">
      <w:pPr>
        <w:tabs>
          <w:tab w:val="left" w:pos="1418"/>
          <w:tab w:val="right" w:pos="9072"/>
        </w:tabs>
        <w:spacing w:after="0"/>
        <w:ind w:left="851"/>
        <w:rPr>
          <w:rFonts w:cs="Times New Roman"/>
        </w:rPr>
      </w:pPr>
      <w:r w:rsidRPr="00AF57E8">
        <w:rPr>
          <w:rFonts w:cs="Times New Roman"/>
        </w:rPr>
        <w:t>Segít, tájékoztatást ad a dolgozóknak a nyomtatványok kitöltésében, a jogaik és kötelezettségeik megismerésében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F57E8" w:rsidP="00C53E01">
      <w:pPr>
        <w:spacing w:after="0"/>
        <w:ind w:left="426"/>
      </w:pPr>
      <w:r w:rsidRPr="00AF57E8">
        <w:t>Számítógépterem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bookmarkStart w:id="10" w:name="_GoBack"/>
      <w:bookmarkEnd w:id="10"/>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7B20" w:rsidRPr="009C7B20" w:rsidTr="009C7B2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bookmarkStart w:id="11" w:name="_MON_1523451273"/>
            <w:bookmarkEnd w:id="11"/>
            <w:r w:rsidRPr="009C7B2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xml:space="preserve">Alkalmazandó eszközök és felszerelések </w:t>
            </w:r>
          </w:p>
        </w:tc>
      </w:tr>
      <w:tr w:rsidR="009C7B20" w:rsidRPr="009C7B20" w:rsidTr="009C7B2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7241E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7241E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7241E8">
            <w:pPr>
              <w:spacing w:after="0"/>
              <w:jc w:val="left"/>
              <w:rPr>
                <w:rFonts w:eastAsia="Times New Roman" w:cs="Times New Roman"/>
                <w:color w:val="000000"/>
                <w:sz w:val="20"/>
                <w:szCs w:val="20"/>
                <w:lang w:eastAsia="hu-HU"/>
              </w:rPr>
            </w:pP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lastRenderedPageBreak/>
              <w:t>9.</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11.</w:t>
            </w:r>
          </w:p>
        </w:tc>
        <w:tc>
          <w:tcPr>
            <w:tcW w:w="222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7241E8">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C7B20" w:rsidRPr="009C7B20" w:rsidTr="009C7B2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xml:space="preserve">Alkalmazandó eszközök és felszerelések </w:t>
            </w:r>
          </w:p>
        </w:tc>
      </w:tr>
      <w:tr w:rsidR="009C7B20" w:rsidRPr="009C7B20" w:rsidTr="009C7B2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C7B20" w:rsidRPr="009C7B20" w:rsidRDefault="009C7B20" w:rsidP="009C7B20">
            <w:pPr>
              <w:spacing w:after="0"/>
              <w:jc w:val="left"/>
              <w:rPr>
                <w:rFonts w:eastAsia="Times New Roman" w:cs="Times New Roman"/>
                <w:color w:val="000000"/>
                <w:sz w:val="20"/>
                <w:szCs w:val="20"/>
                <w:lang w:eastAsia="hu-HU"/>
              </w:rPr>
            </w:pP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 feldolgozó tevékenységek</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Ismeretalkalmazási gyakorló tevékenységek, feladatok</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Csoportos munkaformák körében</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Gyakorlati munkavégzés körében</w:t>
            </w:r>
          </w:p>
        </w:tc>
      </w:tr>
      <w:tr w:rsidR="009C7B20" w:rsidRPr="009C7B20" w:rsidTr="009C7B2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r w:rsidR="009C7B20" w:rsidRPr="009C7B20" w:rsidTr="009C7B2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center"/>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C7B20" w:rsidRPr="009C7B20" w:rsidRDefault="009C7B20" w:rsidP="009C7B20">
            <w:pPr>
              <w:spacing w:after="0"/>
              <w:jc w:val="left"/>
              <w:rPr>
                <w:rFonts w:eastAsia="Times New Roman" w:cs="Times New Roman"/>
                <w:color w:val="000000"/>
                <w:sz w:val="20"/>
                <w:szCs w:val="20"/>
                <w:lang w:eastAsia="hu-HU"/>
              </w:rPr>
            </w:pPr>
            <w:r w:rsidRPr="009C7B20">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5A" w:rsidRDefault="00EC0B5A" w:rsidP="00B945BE">
      <w:pPr>
        <w:spacing w:after="0"/>
      </w:pPr>
      <w:r>
        <w:separator/>
      </w:r>
    </w:p>
  </w:endnote>
  <w:endnote w:type="continuationSeparator" w:id="0">
    <w:p w:rsidR="00EC0B5A" w:rsidRDefault="00EC0B5A"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42" w:rsidRPr="00B862AB" w:rsidRDefault="00506942">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5A" w:rsidRDefault="00EC0B5A" w:rsidP="00B945BE">
      <w:pPr>
        <w:spacing w:after="0"/>
      </w:pPr>
      <w:r>
        <w:separator/>
      </w:r>
    </w:p>
  </w:footnote>
  <w:footnote w:type="continuationSeparator" w:id="0">
    <w:p w:rsidR="00EC0B5A" w:rsidRDefault="00EC0B5A"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42" w:rsidRPr="00B862AB" w:rsidRDefault="00506942"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D23704"/>
    <w:multiLevelType w:val="hybridMultilevel"/>
    <w:tmpl w:val="3912E968"/>
    <w:lvl w:ilvl="0" w:tplc="20D6FEF8">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8"/>
  </w:num>
  <w:num w:numId="4">
    <w:abstractNumId w:val="9"/>
  </w:num>
  <w:num w:numId="5">
    <w:abstractNumId w:val="0"/>
  </w:num>
  <w:num w:numId="6">
    <w:abstractNumId w:val="7"/>
  </w:num>
  <w:num w:numId="7">
    <w:abstractNumId w:val="2"/>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60"/>
    <w:rsid w:val="00001951"/>
    <w:rsid w:val="0000739D"/>
    <w:rsid w:val="00024DE3"/>
    <w:rsid w:val="00032B9E"/>
    <w:rsid w:val="00033208"/>
    <w:rsid w:val="00033C9C"/>
    <w:rsid w:val="00042C8F"/>
    <w:rsid w:val="000447EB"/>
    <w:rsid w:val="00050DB2"/>
    <w:rsid w:val="00052CE8"/>
    <w:rsid w:val="0006167F"/>
    <w:rsid w:val="000642E6"/>
    <w:rsid w:val="00074AC9"/>
    <w:rsid w:val="000772D7"/>
    <w:rsid w:val="000775AB"/>
    <w:rsid w:val="00097186"/>
    <w:rsid w:val="000A16F5"/>
    <w:rsid w:val="000A21B7"/>
    <w:rsid w:val="000A2E27"/>
    <w:rsid w:val="000A391A"/>
    <w:rsid w:val="000A4DFD"/>
    <w:rsid w:val="000A5CC0"/>
    <w:rsid w:val="000A7CD2"/>
    <w:rsid w:val="000B0B30"/>
    <w:rsid w:val="000B44B8"/>
    <w:rsid w:val="000B58E0"/>
    <w:rsid w:val="000B5E9D"/>
    <w:rsid w:val="000C0DBC"/>
    <w:rsid w:val="000C2A52"/>
    <w:rsid w:val="000D4E7D"/>
    <w:rsid w:val="000E43B9"/>
    <w:rsid w:val="000F44A2"/>
    <w:rsid w:val="001117E6"/>
    <w:rsid w:val="00112BA2"/>
    <w:rsid w:val="0012073C"/>
    <w:rsid w:val="00120C73"/>
    <w:rsid w:val="00124AA3"/>
    <w:rsid w:val="00125280"/>
    <w:rsid w:val="00133E1E"/>
    <w:rsid w:val="00135E1F"/>
    <w:rsid w:val="00145456"/>
    <w:rsid w:val="001546B9"/>
    <w:rsid w:val="00160E0E"/>
    <w:rsid w:val="00160E6C"/>
    <w:rsid w:val="00170DF1"/>
    <w:rsid w:val="00171DFA"/>
    <w:rsid w:val="00175EE5"/>
    <w:rsid w:val="00177FB4"/>
    <w:rsid w:val="001846F5"/>
    <w:rsid w:val="001848E1"/>
    <w:rsid w:val="0018592B"/>
    <w:rsid w:val="001868BD"/>
    <w:rsid w:val="001911A4"/>
    <w:rsid w:val="0019720A"/>
    <w:rsid w:val="001A597D"/>
    <w:rsid w:val="001A5EC1"/>
    <w:rsid w:val="001A7777"/>
    <w:rsid w:val="001A7DB0"/>
    <w:rsid w:val="001B61A0"/>
    <w:rsid w:val="001B7F55"/>
    <w:rsid w:val="001D5DCA"/>
    <w:rsid w:val="001E1C15"/>
    <w:rsid w:val="001E787C"/>
    <w:rsid w:val="001E7B1E"/>
    <w:rsid w:val="001F08AF"/>
    <w:rsid w:val="001F1A22"/>
    <w:rsid w:val="001F2CD1"/>
    <w:rsid w:val="002023DD"/>
    <w:rsid w:val="0020602F"/>
    <w:rsid w:val="0021073B"/>
    <w:rsid w:val="00211B8A"/>
    <w:rsid w:val="00216033"/>
    <w:rsid w:val="0021692E"/>
    <w:rsid w:val="00221BAB"/>
    <w:rsid w:val="002377F2"/>
    <w:rsid w:val="00237F1A"/>
    <w:rsid w:val="00240139"/>
    <w:rsid w:val="002412E1"/>
    <w:rsid w:val="00244218"/>
    <w:rsid w:val="00244BD0"/>
    <w:rsid w:val="002462A0"/>
    <w:rsid w:val="0024667F"/>
    <w:rsid w:val="00250FD5"/>
    <w:rsid w:val="0025489A"/>
    <w:rsid w:val="002607BB"/>
    <w:rsid w:val="0026103D"/>
    <w:rsid w:val="00261181"/>
    <w:rsid w:val="002625A0"/>
    <w:rsid w:val="00266A2C"/>
    <w:rsid w:val="00271C37"/>
    <w:rsid w:val="00272BB7"/>
    <w:rsid w:val="00280B38"/>
    <w:rsid w:val="002848BC"/>
    <w:rsid w:val="00286734"/>
    <w:rsid w:val="00287ED6"/>
    <w:rsid w:val="002928AC"/>
    <w:rsid w:val="002937D3"/>
    <w:rsid w:val="00293E21"/>
    <w:rsid w:val="00297150"/>
    <w:rsid w:val="002A42A4"/>
    <w:rsid w:val="002A57C3"/>
    <w:rsid w:val="002B0FED"/>
    <w:rsid w:val="002C1F96"/>
    <w:rsid w:val="002C2B7B"/>
    <w:rsid w:val="002C6305"/>
    <w:rsid w:val="002D029F"/>
    <w:rsid w:val="002D1BCD"/>
    <w:rsid w:val="002D1E13"/>
    <w:rsid w:val="002D250A"/>
    <w:rsid w:val="002D5DE6"/>
    <w:rsid w:val="002F07C3"/>
    <w:rsid w:val="002F3614"/>
    <w:rsid w:val="002F48B9"/>
    <w:rsid w:val="002F7D61"/>
    <w:rsid w:val="003009FC"/>
    <w:rsid w:val="00304757"/>
    <w:rsid w:val="003067B4"/>
    <w:rsid w:val="00306A48"/>
    <w:rsid w:val="00310CDF"/>
    <w:rsid w:val="00312581"/>
    <w:rsid w:val="00320239"/>
    <w:rsid w:val="003325F4"/>
    <w:rsid w:val="003343B7"/>
    <w:rsid w:val="00337E8F"/>
    <w:rsid w:val="00340FC2"/>
    <w:rsid w:val="003412F5"/>
    <w:rsid w:val="003468AB"/>
    <w:rsid w:val="00350F9E"/>
    <w:rsid w:val="003525A7"/>
    <w:rsid w:val="0035598D"/>
    <w:rsid w:val="0036381E"/>
    <w:rsid w:val="003778EF"/>
    <w:rsid w:val="00381B6C"/>
    <w:rsid w:val="00382F71"/>
    <w:rsid w:val="003848F6"/>
    <w:rsid w:val="0038738A"/>
    <w:rsid w:val="00390856"/>
    <w:rsid w:val="00390F08"/>
    <w:rsid w:val="00391719"/>
    <w:rsid w:val="003A2448"/>
    <w:rsid w:val="003A4C19"/>
    <w:rsid w:val="003A7273"/>
    <w:rsid w:val="003B45C7"/>
    <w:rsid w:val="003B4778"/>
    <w:rsid w:val="003B4861"/>
    <w:rsid w:val="003B4FB8"/>
    <w:rsid w:val="003D0E1C"/>
    <w:rsid w:val="003D1BD3"/>
    <w:rsid w:val="003D72CC"/>
    <w:rsid w:val="003E0694"/>
    <w:rsid w:val="003E140C"/>
    <w:rsid w:val="003E3193"/>
    <w:rsid w:val="003E55B6"/>
    <w:rsid w:val="003F1BB7"/>
    <w:rsid w:val="003F2CE0"/>
    <w:rsid w:val="003F2E98"/>
    <w:rsid w:val="003F4887"/>
    <w:rsid w:val="0040086F"/>
    <w:rsid w:val="00414FF9"/>
    <w:rsid w:val="0041674C"/>
    <w:rsid w:val="00420CA2"/>
    <w:rsid w:val="00425896"/>
    <w:rsid w:val="00430699"/>
    <w:rsid w:val="0043174C"/>
    <w:rsid w:val="00436318"/>
    <w:rsid w:val="00437470"/>
    <w:rsid w:val="00445BA1"/>
    <w:rsid w:val="004507BE"/>
    <w:rsid w:val="0045474F"/>
    <w:rsid w:val="00457156"/>
    <w:rsid w:val="0047114C"/>
    <w:rsid w:val="004719FF"/>
    <w:rsid w:val="00477E3A"/>
    <w:rsid w:val="0048316A"/>
    <w:rsid w:val="00486650"/>
    <w:rsid w:val="0049127E"/>
    <w:rsid w:val="00491A33"/>
    <w:rsid w:val="0049767F"/>
    <w:rsid w:val="004A40FD"/>
    <w:rsid w:val="004A65E4"/>
    <w:rsid w:val="004A68A8"/>
    <w:rsid w:val="004A6B7C"/>
    <w:rsid w:val="004A7576"/>
    <w:rsid w:val="004B27EF"/>
    <w:rsid w:val="004B38A7"/>
    <w:rsid w:val="004B5DE1"/>
    <w:rsid w:val="004C66A3"/>
    <w:rsid w:val="004C7125"/>
    <w:rsid w:val="004D2553"/>
    <w:rsid w:val="004D3EEB"/>
    <w:rsid w:val="004D4692"/>
    <w:rsid w:val="004E0AA0"/>
    <w:rsid w:val="004E32A8"/>
    <w:rsid w:val="004E5139"/>
    <w:rsid w:val="004F43C4"/>
    <w:rsid w:val="004F6765"/>
    <w:rsid w:val="004F6B53"/>
    <w:rsid w:val="005011A9"/>
    <w:rsid w:val="00506942"/>
    <w:rsid w:val="005151CC"/>
    <w:rsid w:val="0051620C"/>
    <w:rsid w:val="00524B52"/>
    <w:rsid w:val="00525983"/>
    <w:rsid w:val="005263DF"/>
    <w:rsid w:val="00532EC2"/>
    <w:rsid w:val="005376AE"/>
    <w:rsid w:val="00542024"/>
    <w:rsid w:val="00543CE0"/>
    <w:rsid w:val="00551AEB"/>
    <w:rsid w:val="00565574"/>
    <w:rsid w:val="0057599B"/>
    <w:rsid w:val="00576146"/>
    <w:rsid w:val="00576F2A"/>
    <w:rsid w:val="00584543"/>
    <w:rsid w:val="00587F3C"/>
    <w:rsid w:val="00590859"/>
    <w:rsid w:val="00592B0D"/>
    <w:rsid w:val="00595E84"/>
    <w:rsid w:val="005A06BC"/>
    <w:rsid w:val="005A3F3E"/>
    <w:rsid w:val="005A4A11"/>
    <w:rsid w:val="005A7297"/>
    <w:rsid w:val="005B01CC"/>
    <w:rsid w:val="005B0A68"/>
    <w:rsid w:val="005B2DA9"/>
    <w:rsid w:val="005B3F57"/>
    <w:rsid w:val="005B4B44"/>
    <w:rsid w:val="005D030E"/>
    <w:rsid w:val="005D2DE8"/>
    <w:rsid w:val="005D3842"/>
    <w:rsid w:val="005D38E8"/>
    <w:rsid w:val="005E6F24"/>
    <w:rsid w:val="005F22E2"/>
    <w:rsid w:val="005F539D"/>
    <w:rsid w:val="00600EC5"/>
    <w:rsid w:val="00602463"/>
    <w:rsid w:val="00607469"/>
    <w:rsid w:val="00611394"/>
    <w:rsid w:val="0061783E"/>
    <w:rsid w:val="0062760E"/>
    <w:rsid w:val="00634580"/>
    <w:rsid w:val="00645833"/>
    <w:rsid w:val="00645B4F"/>
    <w:rsid w:val="0065053C"/>
    <w:rsid w:val="006556B1"/>
    <w:rsid w:val="0066341E"/>
    <w:rsid w:val="00664B3B"/>
    <w:rsid w:val="00670CE8"/>
    <w:rsid w:val="00675387"/>
    <w:rsid w:val="00677CBF"/>
    <w:rsid w:val="006812E8"/>
    <w:rsid w:val="00682902"/>
    <w:rsid w:val="0069290A"/>
    <w:rsid w:val="00692B62"/>
    <w:rsid w:val="00693848"/>
    <w:rsid w:val="00696ED9"/>
    <w:rsid w:val="006A0311"/>
    <w:rsid w:val="006A2E14"/>
    <w:rsid w:val="006A318B"/>
    <w:rsid w:val="006A76E9"/>
    <w:rsid w:val="006A7A48"/>
    <w:rsid w:val="006A7F2C"/>
    <w:rsid w:val="006B00FD"/>
    <w:rsid w:val="006B016E"/>
    <w:rsid w:val="006B179E"/>
    <w:rsid w:val="006B37AB"/>
    <w:rsid w:val="006B483B"/>
    <w:rsid w:val="006B6253"/>
    <w:rsid w:val="006C2DEB"/>
    <w:rsid w:val="006C33C2"/>
    <w:rsid w:val="006C6E55"/>
    <w:rsid w:val="006D0997"/>
    <w:rsid w:val="006E16D5"/>
    <w:rsid w:val="006E3C6F"/>
    <w:rsid w:val="006F0DB4"/>
    <w:rsid w:val="006F683B"/>
    <w:rsid w:val="007020F7"/>
    <w:rsid w:val="00702447"/>
    <w:rsid w:val="00704603"/>
    <w:rsid w:val="00704A02"/>
    <w:rsid w:val="00707B06"/>
    <w:rsid w:val="007129AC"/>
    <w:rsid w:val="007205F8"/>
    <w:rsid w:val="007241E8"/>
    <w:rsid w:val="00725473"/>
    <w:rsid w:val="0072565D"/>
    <w:rsid w:val="007308AA"/>
    <w:rsid w:val="00732FC9"/>
    <w:rsid w:val="00741EC3"/>
    <w:rsid w:val="00747854"/>
    <w:rsid w:val="00752ECD"/>
    <w:rsid w:val="00753C99"/>
    <w:rsid w:val="0076480D"/>
    <w:rsid w:val="00765358"/>
    <w:rsid w:val="007731A9"/>
    <w:rsid w:val="007748D5"/>
    <w:rsid w:val="007761DE"/>
    <w:rsid w:val="00783D0C"/>
    <w:rsid w:val="00786438"/>
    <w:rsid w:val="0079276C"/>
    <w:rsid w:val="0079318E"/>
    <w:rsid w:val="0079680B"/>
    <w:rsid w:val="007A0F1B"/>
    <w:rsid w:val="007A55B4"/>
    <w:rsid w:val="007B637E"/>
    <w:rsid w:val="007C12D1"/>
    <w:rsid w:val="007C3F26"/>
    <w:rsid w:val="007C6687"/>
    <w:rsid w:val="007D44DA"/>
    <w:rsid w:val="007D6398"/>
    <w:rsid w:val="007D6B60"/>
    <w:rsid w:val="007E3B33"/>
    <w:rsid w:val="007E482A"/>
    <w:rsid w:val="007E55BC"/>
    <w:rsid w:val="007F3E95"/>
    <w:rsid w:val="007F6944"/>
    <w:rsid w:val="00803EE7"/>
    <w:rsid w:val="008048EE"/>
    <w:rsid w:val="00807FA9"/>
    <w:rsid w:val="00811551"/>
    <w:rsid w:val="00814BAB"/>
    <w:rsid w:val="00816F62"/>
    <w:rsid w:val="00817273"/>
    <w:rsid w:val="00820131"/>
    <w:rsid w:val="00821E80"/>
    <w:rsid w:val="008230DB"/>
    <w:rsid w:val="008305AB"/>
    <w:rsid w:val="00832BB1"/>
    <w:rsid w:val="00835D45"/>
    <w:rsid w:val="00851889"/>
    <w:rsid w:val="00855A1D"/>
    <w:rsid w:val="008579E7"/>
    <w:rsid w:val="00866E84"/>
    <w:rsid w:val="00871E2C"/>
    <w:rsid w:val="00874CFC"/>
    <w:rsid w:val="00875BF1"/>
    <w:rsid w:val="00876453"/>
    <w:rsid w:val="008814E2"/>
    <w:rsid w:val="00882AC0"/>
    <w:rsid w:val="008850F5"/>
    <w:rsid w:val="00886E5F"/>
    <w:rsid w:val="00890AFD"/>
    <w:rsid w:val="00891E48"/>
    <w:rsid w:val="00897756"/>
    <w:rsid w:val="008A17AB"/>
    <w:rsid w:val="008A216B"/>
    <w:rsid w:val="008A6C71"/>
    <w:rsid w:val="008B01A2"/>
    <w:rsid w:val="008B1069"/>
    <w:rsid w:val="008B5577"/>
    <w:rsid w:val="008B6582"/>
    <w:rsid w:val="008C2C09"/>
    <w:rsid w:val="008C3B69"/>
    <w:rsid w:val="008C4A19"/>
    <w:rsid w:val="008C4C85"/>
    <w:rsid w:val="008D25F2"/>
    <w:rsid w:val="008E25FB"/>
    <w:rsid w:val="008E70BC"/>
    <w:rsid w:val="008F1A3A"/>
    <w:rsid w:val="008F39B9"/>
    <w:rsid w:val="008F44C4"/>
    <w:rsid w:val="008F58EB"/>
    <w:rsid w:val="00904186"/>
    <w:rsid w:val="009043DF"/>
    <w:rsid w:val="0090630F"/>
    <w:rsid w:val="0090739E"/>
    <w:rsid w:val="009112E2"/>
    <w:rsid w:val="00911A2D"/>
    <w:rsid w:val="009134EA"/>
    <w:rsid w:val="00916238"/>
    <w:rsid w:val="00922DA3"/>
    <w:rsid w:val="00930E60"/>
    <w:rsid w:val="00931214"/>
    <w:rsid w:val="00933941"/>
    <w:rsid w:val="00944B0F"/>
    <w:rsid w:val="009457AE"/>
    <w:rsid w:val="00954367"/>
    <w:rsid w:val="009572A7"/>
    <w:rsid w:val="0096446F"/>
    <w:rsid w:val="00967CDC"/>
    <w:rsid w:val="00967E13"/>
    <w:rsid w:val="00980BF8"/>
    <w:rsid w:val="0098189E"/>
    <w:rsid w:val="00987A09"/>
    <w:rsid w:val="009944BB"/>
    <w:rsid w:val="009A1CF8"/>
    <w:rsid w:val="009A2399"/>
    <w:rsid w:val="009A24FB"/>
    <w:rsid w:val="009B0AE1"/>
    <w:rsid w:val="009B0DF1"/>
    <w:rsid w:val="009B1EB3"/>
    <w:rsid w:val="009B55DA"/>
    <w:rsid w:val="009B6DB3"/>
    <w:rsid w:val="009B6E6E"/>
    <w:rsid w:val="009C28EA"/>
    <w:rsid w:val="009C5157"/>
    <w:rsid w:val="009C6A48"/>
    <w:rsid w:val="009C70B1"/>
    <w:rsid w:val="009C7B20"/>
    <w:rsid w:val="009D1ED1"/>
    <w:rsid w:val="009D2BDB"/>
    <w:rsid w:val="009D6583"/>
    <w:rsid w:val="009D6D40"/>
    <w:rsid w:val="009D6DCD"/>
    <w:rsid w:val="009E2136"/>
    <w:rsid w:val="009E237F"/>
    <w:rsid w:val="009E55FE"/>
    <w:rsid w:val="009E7DA5"/>
    <w:rsid w:val="009F09DA"/>
    <w:rsid w:val="009F58D9"/>
    <w:rsid w:val="00A04AE1"/>
    <w:rsid w:val="00A05350"/>
    <w:rsid w:val="00A134BB"/>
    <w:rsid w:val="00A16525"/>
    <w:rsid w:val="00A16AC4"/>
    <w:rsid w:val="00A17996"/>
    <w:rsid w:val="00A22FF2"/>
    <w:rsid w:val="00A24DEC"/>
    <w:rsid w:val="00A25681"/>
    <w:rsid w:val="00A25F9F"/>
    <w:rsid w:val="00A33624"/>
    <w:rsid w:val="00A339AE"/>
    <w:rsid w:val="00A406FB"/>
    <w:rsid w:val="00A432C8"/>
    <w:rsid w:val="00A4503E"/>
    <w:rsid w:val="00A51E3C"/>
    <w:rsid w:val="00A51F77"/>
    <w:rsid w:val="00A614A4"/>
    <w:rsid w:val="00A77097"/>
    <w:rsid w:val="00A80941"/>
    <w:rsid w:val="00A82F92"/>
    <w:rsid w:val="00A85EE3"/>
    <w:rsid w:val="00A9676C"/>
    <w:rsid w:val="00A971C1"/>
    <w:rsid w:val="00AB5559"/>
    <w:rsid w:val="00AB5B0F"/>
    <w:rsid w:val="00AB5C1D"/>
    <w:rsid w:val="00AB6D9E"/>
    <w:rsid w:val="00AB789B"/>
    <w:rsid w:val="00AC0AB6"/>
    <w:rsid w:val="00AC1368"/>
    <w:rsid w:val="00AC145C"/>
    <w:rsid w:val="00AC1FC6"/>
    <w:rsid w:val="00AC44F5"/>
    <w:rsid w:val="00AC65EE"/>
    <w:rsid w:val="00AD05BE"/>
    <w:rsid w:val="00AD05D9"/>
    <w:rsid w:val="00AD06EC"/>
    <w:rsid w:val="00AE08C2"/>
    <w:rsid w:val="00AE71BC"/>
    <w:rsid w:val="00AE73F1"/>
    <w:rsid w:val="00AF57E8"/>
    <w:rsid w:val="00AF6F31"/>
    <w:rsid w:val="00B00C68"/>
    <w:rsid w:val="00B05174"/>
    <w:rsid w:val="00B215B0"/>
    <w:rsid w:val="00B2586B"/>
    <w:rsid w:val="00B3017D"/>
    <w:rsid w:val="00B313F8"/>
    <w:rsid w:val="00B31A7A"/>
    <w:rsid w:val="00B32531"/>
    <w:rsid w:val="00B401A9"/>
    <w:rsid w:val="00B42A78"/>
    <w:rsid w:val="00B44CFB"/>
    <w:rsid w:val="00B46E03"/>
    <w:rsid w:val="00B50D59"/>
    <w:rsid w:val="00B50FF6"/>
    <w:rsid w:val="00B5374F"/>
    <w:rsid w:val="00B538D9"/>
    <w:rsid w:val="00B617CB"/>
    <w:rsid w:val="00B638B9"/>
    <w:rsid w:val="00B63FDE"/>
    <w:rsid w:val="00B65A0A"/>
    <w:rsid w:val="00B74F38"/>
    <w:rsid w:val="00B75532"/>
    <w:rsid w:val="00B83505"/>
    <w:rsid w:val="00B84859"/>
    <w:rsid w:val="00B862AB"/>
    <w:rsid w:val="00B86EEB"/>
    <w:rsid w:val="00B87144"/>
    <w:rsid w:val="00B91036"/>
    <w:rsid w:val="00B9180C"/>
    <w:rsid w:val="00B945BE"/>
    <w:rsid w:val="00BA320C"/>
    <w:rsid w:val="00BA3DEC"/>
    <w:rsid w:val="00BA5461"/>
    <w:rsid w:val="00BA7CFC"/>
    <w:rsid w:val="00BB7562"/>
    <w:rsid w:val="00BC0D60"/>
    <w:rsid w:val="00BD0108"/>
    <w:rsid w:val="00BD4F78"/>
    <w:rsid w:val="00BE04D9"/>
    <w:rsid w:val="00BE05C4"/>
    <w:rsid w:val="00BE0949"/>
    <w:rsid w:val="00BE1DD2"/>
    <w:rsid w:val="00BE6659"/>
    <w:rsid w:val="00BE751F"/>
    <w:rsid w:val="00C014B2"/>
    <w:rsid w:val="00C0314C"/>
    <w:rsid w:val="00C06356"/>
    <w:rsid w:val="00C1169F"/>
    <w:rsid w:val="00C124C0"/>
    <w:rsid w:val="00C16BBF"/>
    <w:rsid w:val="00C22D3C"/>
    <w:rsid w:val="00C24A94"/>
    <w:rsid w:val="00C266F5"/>
    <w:rsid w:val="00C36F7C"/>
    <w:rsid w:val="00C41E14"/>
    <w:rsid w:val="00C44ED0"/>
    <w:rsid w:val="00C508E0"/>
    <w:rsid w:val="00C51A09"/>
    <w:rsid w:val="00C53E01"/>
    <w:rsid w:val="00C53EAC"/>
    <w:rsid w:val="00C56B4B"/>
    <w:rsid w:val="00C56C25"/>
    <w:rsid w:val="00C61C9C"/>
    <w:rsid w:val="00C62712"/>
    <w:rsid w:val="00C63771"/>
    <w:rsid w:val="00C64856"/>
    <w:rsid w:val="00C6691D"/>
    <w:rsid w:val="00C66C7C"/>
    <w:rsid w:val="00C67D6C"/>
    <w:rsid w:val="00C72228"/>
    <w:rsid w:val="00C73BD4"/>
    <w:rsid w:val="00C84BD6"/>
    <w:rsid w:val="00C85169"/>
    <w:rsid w:val="00C86B7B"/>
    <w:rsid w:val="00C86EA5"/>
    <w:rsid w:val="00CA3BC9"/>
    <w:rsid w:val="00CA3DAA"/>
    <w:rsid w:val="00CA5033"/>
    <w:rsid w:val="00CB0016"/>
    <w:rsid w:val="00CB12F9"/>
    <w:rsid w:val="00CB484D"/>
    <w:rsid w:val="00CB6053"/>
    <w:rsid w:val="00CB6E8B"/>
    <w:rsid w:val="00CC3035"/>
    <w:rsid w:val="00CC4CA6"/>
    <w:rsid w:val="00CC4CB0"/>
    <w:rsid w:val="00CC73F3"/>
    <w:rsid w:val="00CD0D82"/>
    <w:rsid w:val="00CD1189"/>
    <w:rsid w:val="00CD37F8"/>
    <w:rsid w:val="00CE0A97"/>
    <w:rsid w:val="00CE3F43"/>
    <w:rsid w:val="00CE6EA9"/>
    <w:rsid w:val="00CF40CA"/>
    <w:rsid w:val="00CF79D1"/>
    <w:rsid w:val="00D1010E"/>
    <w:rsid w:val="00D10400"/>
    <w:rsid w:val="00D10941"/>
    <w:rsid w:val="00D1431E"/>
    <w:rsid w:val="00D17C90"/>
    <w:rsid w:val="00D22413"/>
    <w:rsid w:val="00D22BAA"/>
    <w:rsid w:val="00D2734E"/>
    <w:rsid w:val="00D4097E"/>
    <w:rsid w:val="00D43891"/>
    <w:rsid w:val="00D43A83"/>
    <w:rsid w:val="00D471E2"/>
    <w:rsid w:val="00D47F69"/>
    <w:rsid w:val="00D51B3B"/>
    <w:rsid w:val="00D520B2"/>
    <w:rsid w:val="00D52C63"/>
    <w:rsid w:val="00D56800"/>
    <w:rsid w:val="00D6042B"/>
    <w:rsid w:val="00D621E1"/>
    <w:rsid w:val="00D62730"/>
    <w:rsid w:val="00D640D7"/>
    <w:rsid w:val="00D66BD2"/>
    <w:rsid w:val="00D66E0B"/>
    <w:rsid w:val="00D7136D"/>
    <w:rsid w:val="00D76B48"/>
    <w:rsid w:val="00D76F59"/>
    <w:rsid w:val="00D77D88"/>
    <w:rsid w:val="00D80400"/>
    <w:rsid w:val="00D8524B"/>
    <w:rsid w:val="00D93B4D"/>
    <w:rsid w:val="00DA3990"/>
    <w:rsid w:val="00DB1303"/>
    <w:rsid w:val="00DB1600"/>
    <w:rsid w:val="00DB66FF"/>
    <w:rsid w:val="00DB731D"/>
    <w:rsid w:val="00DC78C6"/>
    <w:rsid w:val="00DD65F6"/>
    <w:rsid w:val="00DE2B74"/>
    <w:rsid w:val="00DF031C"/>
    <w:rsid w:val="00DF2286"/>
    <w:rsid w:val="00DF2988"/>
    <w:rsid w:val="00DF2BA8"/>
    <w:rsid w:val="00E036F1"/>
    <w:rsid w:val="00E06248"/>
    <w:rsid w:val="00E1046E"/>
    <w:rsid w:val="00E10DD9"/>
    <w:rsid w:val="00E11FF3"/>
    <w:rsid w:val="00E13757"/>
    <w:rsid w:val="00E31F11"/>
    <w:rsid w:val="00E431FD"/>
    <w:rsid w:val="00E43B01"/>
    <w:rsid w:val="00E44BB7"/>
    <w:rsid w:val="00E46D5F"/>
    <w:rsid w:val="00E50FE4"/>
    <w:rsid w:val="00E51982"/>
    <w:rsid w:val="00E564DD"/>
    <w:rsid w:val="00E65E97"/>
    <w:rsid w:val="00E66E1B"/>
    <w:rsid w:val="00E7099B"/>
    <w:rsid w:val="00E776C1"/>
    <w:rsid w:val="00E83099"/>
    <w:rsid w:val="00E8346A"/>
    <w:rsid w:val="00E8613A"/>
    <w:rsid w:val="00E9068A"/>
    <w:rsid w:val="00E914F1"/>
    <w:rsid w:val="00E93D9D"/>
    <w:rsid w:val="00E94736"/>
    <w:rsid w:val="00E96240"/>
    <w:rsid w:val="00EA05C2"/>
    <w:rsid w:val="00EB0A84"/>
    <w:rsid w:val="00EB3215"/>
    <w:rsid w:val="00EB6A82"/>
    <w:rsid w:val="00EC0B5A"/>
    <w:rsid w:val="00EC28C8"/>
    <w:rsid w:val="00EC4EA0"/>
    <w:rsid w:val="00ED786E"/>
    <w:rsid w:val="00EE1B80"/>
    <w:rsid w:val="00EE2887"/>
    <w:rsid w:val="00EE338C"/>
    <w:rsid w:val="00EE359D"/>
    <w:rsid w:val="00EF501A"/>
    <w:rsid w:val="00EF655B"/>
    <w:rsid w:val="00EF77AB"/>
    <w:rsid w:val="00F0005A"/>
    <w:rsid w:val="00F0053B"/>
    <w:rsid w:val="00F00CD7"/>
    <w:rsid w:val="00F0277F"/>
    <w:rsid w:val="00F03745"/>
    <w:rsid w:val="00F05B9C"/>
    <w:rsid w:val="00F24097"/>
    <w:rsid w:val="00F26145"/>
    <w:rsid w:val="00F2635F"/>
    <w:rsid w:val="00F41AF1"/>
    <w:rsid w:val="00F4279D"/>
    <w:rsid w:val="00F43444"/>
    <w:rsid w:val="00F43DFD"/>
    <w:rsid w:val="00F44D63"/>
    <w:rsid w:val="00F640D6"/>
    <w:rsid w:val="00F74E04"/>
    <w:rsid w:val="00F80DA1"/>
    <w:rsid w:val="00F8402C"/>
    <w:rsid w:val="00F84797"/>
    <w:rsid w:val="00F91E82"/>
    <w:rsid w:val="00F94CD6"/>
    <w:rsid w:val="00F96626"/>
    <w:rsid w:val="00F979C3"/>
    <w:rsid w:val="00FA2326"/>
    <w:rsid w:val="00FA23A3"/>
    <w:rsid w:val="00FB033E"/>
    <w:rsid w:val="00FB273F"/>
    <w:rsid w:val="00FB4F72"/>
    <w:rsid w:val="00FB5939"/>
    <w:rsid w:val="00FC150F"/>
    <w:rsid w:val="00FD2804"/>
    <w:rsid w:val="00FD4314"/>
    <w:rsid w:val="00FD5551"/>
    <w:rsid w:val="00FD5914"/>
    <w:rsid w:val="00FD5B0A"/>
    <w:rsid w:val="00FE75E8"/>
    <w:rsid w:val="00FF0769"/>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FELS1">
    <w:name w:val="FELS1"/>
    <w:basedOn w:val="Norml"/>
    <w:rsid w:val="007A0F1B"/>
    <w:pPr>
      <w:numPr>
        <w:numId w:val="9"/>
      </w:numPr>
      <w:tabs>
        <w:tab w:val="clear" w:pos="927"/>
        <w:tab w:val="left" w:pos="851"/>
      </w:tabs>
      <w:overflowPunct w:val="0"/>
      <w:autoSpaceDE w:val="0"/>
      <w:autoSpaceDN w:val="0"/>
      <w:adjustRightInd w:val="0"/>
      <w:spacing w:after="0"/>
      <w:textAlignment w:val="baseline"/>
    </w:pPr>
    <w:rPr>
      <w:rFonts w:eastAsia="Times New Roman" w:cs="Times New Roman"/>
      <w:sz w:val="26"/>
      <w:szCs w:val="20"/>
      <w:lang w:eastAsia="hu-HU"/>
    </w:rPr>
  </w:style>
  <w:style w:type="paragraph" w:customStyle="1" w:styleId="FELS2">
    <w:name w:val="FELS2"/>
    <w:basedOn w:val="Norml"/>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cs="Times New Roman"/>
      <w:sz w:val="26"/>
      <w:szCs w:val="20"/>
      <w:lang w:eastAsia="hu-HU"/>
    </w:rPr>
  </w:style>
  <w:style w:type="character" w:customStyle="1" w:styleId="szvekzStlusPalatinoLinotype12ptFlkvr">
    <w:name w:val="szöveköz Stílus Palatino Linotype 12 pt Félkövér"/>
    <w:rsid w:val="00F84797"/>
    <w:rPr>
      <w:rFonts w:ascii="Palatino Linotype" w:hAnsi="Palatino Linotype"/>
      <w:b/>
      <w:bCs/>
      <w:sz w:val="24"/>
    </w:rPr>
  </w:style>
  <w:style w:type="paragraph" w:customStyle="1" w:styleId="xl131">
    <w:name w:val="xl131"/>
    <w:basedOn w:val="Norml"/>
    <w:rsid w:val="008048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8048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8048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styleId="Jegyzethivatkozs">
    <w:name w:val="annotation reference"/>
    <w:basedOn w:val="Bekezdsalapbettpusa"/>
    <w:uiPriority w:val="99"/>
    <w:semiHidden/>
    <w:unhideWhenUsed/>
    <w:rsid w:val="00E8346A"/>
    <w:rPr>
      <w:sz w:val="16"/>
      <w:szCs w:val="16"/>
    </w:rPr>
  </w:style>
  <w:style w:type="paragraph" w:styleId="Jegyzetszveg">
    <w:name w:val="annotation text"/>
    <w:basedOn w:val="Norml"/>
    <w:link w:val="JegyzetszvegChar"/>
    <w:uiPriority w:val="99"/>
    <w:semiHidden/>
    <w:unhideWhenUsed/>
    <w:rsid w:val="00E8346A"/>
    <w:rPr>
      <w:sz w:val="20"/>
      <w:szCs w:val="20"/>
    </w:rPr>
  </w:style>
  <w:style w:type="character" w:customStyle="1" w:styleId="JegyzetszvegChar">
    <w:name w:val="Jegyzetszöveg Char"/>
    <w:basedOn w:val="Bekezdsalapbettpusa"/>
    <w:link w:val="Jegyzetszveg"/>
    <w:uiPriority w:val="99"/>
    <w:semiHidden/>
    <w:rsid w:val="00E8346A"/>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E8346A"/>
    <w:rPr>
      <w:b/>
      <w:bCs/>
    </w:rPr>
  </w:style>
  <w:style w:type="character" w:customStyle="1" w:styleId="MegjegyzstrgyaChar">
    <w:name w:val="Megjegyzés tárgya Char"/>
    <w:basedOn w:val="JegyzetszvegChar"/>
    <w:link w:val="Megjegyzstrgya"/>
    <w:uiPriority w:val="99"/>
    <w:semiHidden/>
    <w:rsid w:val="00E8346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FELS1">
    <w:name w:val="FELS1"/>
    <w:basedOn w:val="Norml"/>
    <w:rsid w:val="007A0F1B"/>
    <w:pPr>
      <w:numPr>
        <w:numId w:val="9"/>
      </w:numPr>
      <w:tabs>
        <w:tab w:val="clear" w:pos="927"/>
        <w:tab w:val="left" w:pos="851"/>
      </w:tabs>
      <w:overflowPunct w:val="0"/>
      <w:autoSpaceDE w:val="0"/>
      <w:autoSpaceDN w:val="0"/>
      <w:adjustRightInd w:val="0"/>
      <w:spacing w:after="0"/>
      <w:textAlignment w:val="baseline"/>
    </w:pPr>
    <w:rPr>
      <w:rFonts w:eastAsia="Times New Roman" w:cs="Times New Roman"/>
      <w:sz w:val="26"/>
      <w:szCs w:val="20"/>
      <w:lang w:eastAsia="hu-HU"/>
    </w:rPr>
  </w:style>
  <w:style w:type="paragraph" w:customStyle="1" w:styleId="FELS2">
    <w:name w:val="FELS2"/>
    <w:basedOn w:val="Norml"/>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cs="Times New Roman"/>
      <w:sz w:val="26"/>
      <w:szCs w:val="20"/>
      <w:lang w:eastAsia="hu-HU"/>
    </w:rPr>
  </w:style>
  <w:style w:type="character" w:customStyle="1" w:styleId="szvekzStlusPalatinoLinotype12ptFlkvr">
    <w:name w:val="szöveköz Stílus Palatino Linotype 12 pt Félkövér"/>
    <w:rsid w:val="00F84797"/>
    <w:rPr>
      <w:rFonts w:ascii="Palatino Linotype" w:hAnsi="Palatino Linotype"/>
      <w:b/>
      <w:bCs/>
      <w:sz w:val="24"/>
    </w:rPr>
  </w:style>
  <w:style w:type="paragraph" w:customStyle="1" w:styleId="xl131">
    <w:name w:val="xl131"/>
    <w:basedOn w:val="Norml"/>
    <w:rsid w:val="008048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8048E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8048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styleId="Jegyzethivatkozs">
    <w:name w:val="annotation reference"/>
    <w:basedOn w:val="Bekezdsalapbettpusa"/>
    <w:uiPriority w:val="99"/>
    <w:semiHidden/>
    <w:unhideWhenUsed/>
    <w:rsid w:val="00E8346A"/>
    <w:rPr>
      <w:sz w:val="16"/>
      <w:szCs w:val="16"/>
    </w:rPr>
  </w:style>
  <w:style w:type="paragraph" w:styleId="Jegyzetszveg">
    <w:name w:val="annotation text"/>
    <w:basedOn w:val="Norml"/>
    <w:link w:val="JegyzetszvegChar"/>
    <w:uiPriority w:val="99"/>
    <w:semiHidden/>
    <w:unhideWhenUsed/>
    <w:rsid w:val="00E8346A"/>
    <w:rPr>
      <w:sz w:val="20"/>
      <w:szCs w:val="20"/>
    </w:rPr>
  </w:style>
  <w:style w:type="character" w:customStyle="1" w:styleId="JegyzetszvegChar">
    <w:name w:val="Jegyzetszöveg Char"/>
    <w:basedOn w:val="Bekezdsalapbettpusa"/>
    <w:link w:val="Jegyzetszveg"/>
    <w:uiPriority w:val="99"/>
    <w:semiHidden/>
    <w:rsid w:val="00E8346A"/>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E8346A"/>
    <w:rPr>
      <w:b/>
      <w:bCs/>
    </w:rPr>
  </w:style>
  <w:style w:type="character" w:customStyle="1" w:styleId="MegjegyzstrgyaChar">
    <w:name w:val="Megjegyzés tárgya Char"/>
    <w:basedOn w:val="JegyzetszvegChar"/>
    <w:link w:val="Megjegyzstrgya"/>
    <w:uiPriority w:val="99"/>
    <w:semiHidden/>
    <w:rsid w:val="00E8346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7394">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17992682">
      <w:bodyDiv w:val="1"/>
      <w:marLeft w:val="0"/>
      <w:marRight w:val="0"/>
      <w:marTop w:val="0"/>
      <w:marBottom w:val="0"/>
      <w:divBdr>
        <w:top w:val="none" w:sz="0" w:space="0" w:color="auto"/>
        <w:left w:val="none" w:sz="0" w:space="0" w:color="auto"/>
        <w:bottom w:val="none" w:sz="0" w:space="0" w:color="auto"/>
        <w:right w:val="none" w:sz="0" w:space="0" w:color="auto"/>
      </w:divBdr>
    </w:div>
    <w:div w:id="148717930">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35671065">
      <w:bodyDiv w:val="1"/>
      <w:marLeft w:val="0"/>
      <w:marRight w:val="0"/>
      <w:marTop w:val="0"/>
      <w:marBottom w:val="0"/>
      <w:divBdr>
        <w:top w:val="none" w:sz="0" w:space="0" w:color="auto"/>
        <w:left w:val="none" w:sz="0" w:space="0" w:color="auto"/>
        <w:bottom w:val="none" w:sz="0" w:space="0" w:color="auto"/>
        <w:right w:val="none" w:sz="0" w:space="0" w:color="auto"/>
      </w:divBdr>
    </w:div>
    <w:div w:id="239098303">
      <w:bodyDiv w:val="1"/>
      <w:marLeft w:val="0"/>
      <w:marRight w:val="0"/>
      <w:marTop w:val="0"/>
      <w:marBottom w:val="0"/>
      <w:divBdr>
        <w:top w:val="none" w:sz="0" w:space="0" w:color="auto"/>
        <w:left w:val="none" w:sz="0" w:space="0" w:color="auto"/>
        <w:bottom w:val="none" w:sz="0" w:space="0" w:color="auto"/>
        <w:right w:val="none" w:sz="0" w:space="0" w:color="auto"/>
      </w:divBdr>
    </w:div>
    <w:div w:id="276060945">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47414789">
      <w:bodyDiv w:val="1"/>
      <w:marLeft w:val="0"/>
      <w:marRight w:val="0"/>
      <w:marTop w:val="0"/>
      <w:marBottom w:val="0"/>
      <w:divBdr>
        <w:top w:val="none" w:sz="0" w:space="0" w:color="auto"/>
        <w:left w:val="none" w:sz="0" w:space="0" w:color="auto"/>
        <w:bottom w:val="none" w:sz="0" w:space="0" w:color="auto"/>
        <w:right w:val="none" w:sz="0" w:space="0" w:color="auto"/>
      </w:divBdr>
    </w:div>
    <w:div w:id="350497383">
      <w:bodyDiv w:val="1"/>
      <w:marLeft w:val="0"/>
      <w:marRight w:val="0"/>
      <w:marTop w:val="0"/>
      <w:marBottom w:val="0"/>
      <w:divBdr>
        <w:top w:val="none" w:sz="0" w:space="0" w:color="auto"/>
        <w:left w:val="none" w:sz="0" w:space="0" w:color="auto"/>
        <w:bottom w:val="none" w:sz="0" w:space="0" w:color="auto"/>
        <w:right w:val="none" w:sz="0" w:space="0" w:color="auto"/>
      </w:divBdr>
    </w:div>
    <w:div w:id="382219568">
      <w:bodyDiv w:val="1"/>
      <w:marLeft w:val="0"/>
      <w:marRight w:val="0"/>
      <w:marTop w:val="0"/>
      <w:marBottom w:val="0"/>
      <w:divBdr>
        <w:top w:val="none" w:sz="0" w:space="0" w:color="auto"/>
        <w:left w:val="none" w:sz="0" w:space="0" w:color="auto"/>
        <w:bottom w:val="none" w:sz="0" w:space="0" w:color="auto"/>
        <w:right w:val="none" w:sz="0" w:space="0" w:color="auto"/>
      </w:divBdr>
    </w:div>
    <w:div w:id="388724307">
      <w:bodyDiv w:val="1"/>
      <w:marLeft w:val="0"/>
      <w:marRight w:val="0"/>
      <w:marTop w:val="0"/>
      <w:marBottom w:val="0"/>
      <w:divBdr>
        <w:top w:val="none" w:sz="0" w:space="0" w:color="auto"/>
        <w:left w:val="none" w:sz="0" w:space="0" w:color="auto"/>
        <w:bottom w:val="none" w:sz="0" w:space="0" w:color="auto"/>
        <w:right w:val="none" w:sz="0" w:space="0" w:color="auto"/>
      </w:divBdr>
    </w:div>
    <w:div w:id="419331387">
      <w:bodyDiv w:val="1"/>
      <w:marLeft w:val="0"/>
      <w:marRight w:val="0"/>
      <w:marTop w:val="0"/>
      <w:marBottom w:val="0"/>
      <w:divBdr>
        <w:top w:val="none" w:sz="0" w:space="0" w:color="auto"/>
        <w:left w:val="none" w:sz="0" w:space="0" w:color="auto"/>
        <w:bottom w:val="none" w:sz="0" w:space="0" w:color="auto"/>
        <w:right w:val="none" w:sz="0" w:space="0" w:color="auto"/>
      </w:divBdr>
    </w:div>
    <w:div w:id="432559496">
      <w:bodyDiv w:val="1"/>
      <w:marLeft w:val="0"/>
      <w:marRight w:val="0"/>
      <w:marTop w:val="0"/>
      <w:marBottom w:val="0"/>
      <w:divBdr>
        <w:top w:val="none" w:sz="0" w:space="0" w:color="auto"/>
        <w:left w:val="none" w:sz="0" w:space="0" w:color="auto"/>
        <w:bottom w:val="none" w:sz="0" w:space="0" w:color="auto"/>
        <w:right w:val="none" w:sz="0" w:space="0" w:color="auto"/>
      </w:divBdr>
    </w:div>
    <w:div w:id="443577651">
      <w:bodyDiv w:val="1"/>
      <w:marLeft w:val="0"/>
      <w:marRight w:val="0"/>
      <w:marTop w:val="0"/>
      <w:marBottom w:val="0"/>
      <w:divBdr>
        <w:top w:val="none" w:sz="0" w:space="0" w:color="auto"/>
        <w:left w:val="none" w:sz="0" w:space="0" w:color="auto"/>
        <w:bottom w:val="none" w:sz="0" w:space="0" w:color="auto"/>
        <w:right w:val="none" w:sz="0" w:space="0" w:color="auto"/>
      </w:divBdr>
    </w:div>
    <w:div w:id="484978855">
      <w:bodyDiv w:val="1"/>
      <w:marLeft w:val="0"/>
      <w:marRight w:val="0"/>
      <w:marTop w:val="0"/>
      <w:marBottom w:val="0"/>
      <w:divBdr>
        <w:top w:val="none" w:sz="0" w:space="0" w:color="auto"/>
        <w:left w:val="none" w:sz="0" w:space="0" w:color="auto"/>
        <w:bottom w:val="none" w:sz="0" w:space="0" w:color="auto"/>
        <w:right w:val="none" w:sz="0" w:space="0" w:color="auto"/>
      </w:divBdr>
    </w:div>
    <w:div w:id="587233590">
      <w:bodyDiv w:val="1"/>
      <w:marLeft w:val="0"/>
      <w:marRight w:val="0"/>
      <w:marTop w:val="0"/>
      <w:marBottom w:val="0"/>
      <w:divBdr>
        <w:top w:val="none" w:sz="0" w:space="0" w:color="auto"/>
        <w:left w:val="none" w:sz="0" w:space="0" w:color="auto"/>
        <w:bottom w:val="none" w:sz="0" w:space="0" w:color="auto"/>
        <w:right w:val="none" w:sz="0" w:space="0" w:color="auto"/>
      </w:divBdr>
    </w:div>
    <w:div w:id="591858109">
      <w:bodyDiv w:val="1"/>
      <w:marLeft w:val="0"/>
      <w:marRight w:val="0"/>
      <w:marTop w:val="0"/>
      <w:marBottom w:val="0"/>
      <w:divBdr>
        <w:top w:val="none" w:sz="0" w:space="0" w:color="auto"/>
        <w:left w:val="none" w:sz="0" w:space="0" w:color="auto"/>
        <w:bottom w:val="none" w:sz="0" w:space="0" w:color="auto"/>
        <w:right w:val="none" w:sz="0" w:space="0" w:color="auto"/>
      </w:divBdr>
    </w:div>
    <w:div w:id="610434935">
      <w:bodyDiv w:val="1"/>
      <w:marLeft w:val="0"/>
      <w:marRight w:val="0"/>
      <w:marTop w:val="0"/>
      <w:marBottom w:val="0"/>
      <w:divBdr>
        <w:top w:val="none" w:sz="0" w:space="0" w:color="auto"/>
        <w:left w:val="none" w:sz="0" w:space="0" w:color="auto"/>
        <w:bottom w:val="none" w:sz="0" w:space="0" w:color="auto"/>
        <w:right w:val="none" w:sz="0" w:space="0" w:color="auto"/>
      </w:divBdr>
    </w:div>
    <w:div w:id="651104266">
      <w:bodyDiv w:val="1"/>
      <w:marLeft w:val="0"/>
      <w:marRight w:val="0"/>
      <w:marTop w:val="0"/>
      <w:marBottom w:val="0"/>
      <w:divBdr>
        <w:top w:val="none" w:sz="0" w:space="0" w:color="auto"/>
        <w:left w:val="none" w:sz="0" w:space="0" w:color="auto"/>
        <w:bottom w:val="none" w:sz="0" w:space="0" w:color="auto"/>
        <w:right w:val="none" w:sz="0" w:space="0" w:color="auto"/>
      </w:divBdr>
    </w:div>
    <w:div w:id="682318007">
      <w:bodyDiv w:val="1"/>
      <w:marLeft w:val="0"/>
      <w:marRight w:val="0"/>
      <w:marTop w:val="0"/>
      <w:marBottom w:val="0"/>
      <w:divBdr>
        <w:top w:val="none" w:sz="0" w:space="0" w:color="auto"/>
        <w:left w:val="none" w:sz="0" w:space="0" w:color="auto"/>
        <w:bottom w:val="none" w:sz="0" w:space="0" w:color="auto"/>
        <w:right w:val="none" w:sz="0" w:space="0" w:color="auto"/>
      </w:divBdr>
    </w:div>
    <w:div w:id="738678460">
      <w:bodyDiv w:val="1"/>
      <w:marLeft w:val="0"/>
      <w:marRight w:val="0"/>
      <w:marTop w:val="0"/>
      <w:marBottom w:val="0"/>
      <w:divBdr>
        <w:top w:val="none" w:sz="0" w:space="0" w:color="auto"/>
        <w:left w:val="none" w:sz="0" w:space="0" w:color="auto"/>
        <w:bottom w:val="none" w:sz="0" w:space="0" w:color="auto"/>
        <w:right w:val="none" w:sz="0" w:space="0" w:color="auto"/>
      </w:divBdr>
    </w:div>
    <w:div w:id="747307346">
      <w:bodyDiv w:val="1"/>
      <w:marLeft w:val="0"/>
      <w:marRight w:val="0"/>
      <w:marTop w:val="0"/>
      <w:marBottom w:val="0"/>
      <w:divBdr>
        <w:top w:val="none" w:sz="0" w:space="0" w:color="auto"/>
        <w:left w:val="none" w:sz="0" w:space="0" w:color="auto"/>
        <w:bottom w:val="none" w:sz="0" w:space="0" w:color="auto"/>
        <w:right w:val="none" w:sz="0" w:space="0" w:color="auto"/>
      </w:divBdr>
    </w:div>
    <w:div w:id="799766892">
      <w:bodyDiv w:val="1"/>
      <w:marLeft w:val="0"/>
      <w:marRight w:val="0"/>
      <w:marTop w:val="0"/>
      <w:marBottom w:val="0"/>
      <w:divBdr>
        <w:top w:val="none" w:sz="0" w:space="0" w:color="auto"/>
        <w:left w:val="none" w:sz="0" w:space="0" w:color="auto"/>
        <w:bottom w:val="none" w:sz="0" w:space="0" w:color="auto"/>
        <w:right w:val="none" w:sz="0" w:space="0" w:color="auto"/>
      </w:divBdr>
    </w:div>
    <w:div w:id="810444962">
      <w:bodyDiv w:val="1"/>
      <w:marLeft w:val="0"/>
      <w:marRight w:val="0"/>
      <w:marTop w:val="0"/>
      <w:marBottom w:val="0"/>
      <w:divBdr>
        <w:top w:val="none" w:sz="0" w:space="0" w:color="auto"/>
        <w:left w:val="none" w:sz="0" w:space="0" w:color="auto"/>
        <w:bottom w:val="none" w:sz="0" w:space="0" w:color="auto"/>
        <w:right w:val="none" w:sz="0" w:space="0" w:color="auto"/>
      </w:divBdr>
    </w:div>
    <w:div w:id="813330037">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94124645">
      <w:bodyDiv w:val="1"/>
      <w:marLeft w:val="0"/>
      <w:marRight w:val="0"/>
      <w:marTop w:val="0"/>
      <w:marBottom w:val="0"/>
      <w:divBdr>
        <w:top w:val="none" w:sz="0" w:space="0" w:color="auto"/>
        <w:left w:val="none" w:sz="0" w:space="0" w:color="auto"/>
        <w:bottom w:val="none" w:sz="0" w:space="0" w:color="auto"/>
        <w:right w:val="none" w:sz="0" w:space="0" w:color="auto"/>
      </w:divBdr>
    </w:div>
    <w:div w:id="897941089">
      <w:bodyDiv w:val="1"/>
      <w:marLeft w:val="0"/>
      <w:marRight w:val="0"/>
      <w:marTop w:val="0"/>
      <w:marBottom w:val="0"/>
      <w:divBdr>
        <w:top w:val="none" w:sz="0" w:space="0" w:color="auto"/>
        <w:left w:val="none" w:sz="0" w:space="0" w:color="auto"/>
        <w:bottom w:val="none" w:sz="0" w:space="0" w:color="auto"/>
        <w:right w:val="none" w:sz="0" w:space="0" w:color="auto"/>
      </w:divBdr>
    </w:div>
    <w:div w:id="910194934">
      <w:bodyDiv w:val="1"/>
      <w:marLeft w:val="0"/>
      <w:marRight w:val="0"/>
      <w:marTop w:val="0"/>
      <w:marBottom w:val="0"/>
      <w:divBdr>
        <w:top w:val="none" w:sz="0" w:space="0" w:color="auto"/>
        <w:left w:val="none" w:sz="0" w:space="0" w:color="auto"/>
        <w:bottom w:val="none" w:sz="0" w:space="0" w:color="auto"/>
        <w:right w:val="none" w:sz="0" w:space="0" w:color="auto"/>
      </w:divBdr>
    </w:div>
    <w:div w:id="947813170">
      <w:bodyDiv w:val="1"/>
      <w:marLeft w:val="0"/>
      <w:marRight w:val="0"/>
      <w:marTop w:val="0"/>
      <w:marBottom w:val="0"/>
      <w:divBdr>
        <w:top w:val="none" w:sz="0" w:space="0" w:color="auto"/>
        <w:left w:val="none" w:sz="0" w:space="0" w:color="auto"/>
        <w:bottom w:val="none" w:sz="0" w:space="0" w:color="auto"/>
        <w:right w:val="none" w:sz="0" w:space="0" w:color="auto"/>
      </w:divBdr>
    </w:div>
    <w:div w:id="965506804">
      <w:bodyDiv w:val="1"/>
      <w:marLeft w:val="0"/>
      <w:marRight w:val="0"/>
      <w:marTop w:val="0"/>
      <w:marBottom w:val="0"/>
      <w:divBdr>
        <w:top w:val="none" w:sz="0" w:space="0" w:color="auto"/>
        <w:left w:val="none" w:sz="0" w:space="0" w:color="auto"/>
        <w:bottom w:val="none" w:sz="0" w:space="0" w:color="auto"/>
        <w:right w:val="none" w:sz="0" w:space="0" w:color="auto"/>
      </w:divBdr>
    </w:div>
    <w:div w:id="981471031">
      <w:bodyDiv w:val="1"/>
      <w:marLeft w:val="0"/>
      <w:marRight w:val="0"/>
      <w:marTop w:val="0"/>
      <w:marBottom w:val="0"/>
      <w:divBdr>
        <w:top w:val="none" w:sz="0" w:space="0" w:color="auto"/>
        <w:left w:val="none" w:sz="0" w:space="0" w:color="auto"/>
        <w:bottom w:val="none" w:sz="0" w:space="0" w:color="auto"/>
        <w:right w:val="none" w:sz="0" w:space="0" w:color="auto"/>
      </w:divBdr>
    </w:div>
    <w:div w:id="987519361">
      <w:bodyDiv w:val="1"/>
      <w:marLeft w:val="0"/>
      <w:marRight w:val="0"/>
      <w:marTop w:val="0"/>
      <w:marBottom w:val="0"/>
      <w:divBdr>
        <w:top w:val="none" w:sz="0" w:space="0" w:color="auto"/>
        <w:left w:val="none" w:sz="0" w:space="0" w:color="auto"/>
        <w:bottom w:val="none" w:sz="0" w:space="0" w:color="auto"/>
        <w:right w:val="none" w:sz="0" w:space="0" w:color="auto"/>
      </w:divBdr>
    </w:div>
    <w:div w:id="1019815839">
      <w:bodyDiv w:val="1"/>
      <w:marLeft w:val="0"/>
      <w:marRight w:val="0"/>
      <w:marTop w:val="0"/>
      <w:marBottom w:val="0"/>
      <w:divBdr>
        <w:top w:val="none" w:sz="0" w:space="0" w:color="auto"/>
        <w:left w:val="none" w:sz="0" w:space="0" w:color="auto"/>
        <w:bottom w:val="none" w:sz="0" w:space="0" w:color="auto"/>
        <w:right w:val="none" w:sz="0" w:space="0" w:color="auto"/>
      </w:divBdr>
    </w:div>
    <w:div w:id="1040009137">
      <w:bodyDiv w:val="1"/>
      <w:marLeft w:val="0"/>
      <w:marRight w:val="0"/>
      <w:marTop w:val="0"/>
      <w:marBottom w:val="0"/>
      <w:divBdr>
        <w:top w:val="none" w:sz="0" w:space="0" w:color="auto"/>
        <w:left w:val="none" w:sz="0" w:space="0" w:color="auto"/>
        <w:bottom w:val="none" w:sz="0" w:space="0" w:color="auto"/>
        <w:right w:val="none" w:sz="0" w:space="0" w:color="auto"/>
      </w:divBdr>
    </w:div>
    <w:div w:id="1097674406">
      <w:bodyDiv w:val="1"/>
      <w:marLeft w:val="0"/>
      <w:marRight w:val="0"/>
      <w:marTop w:val="0"/>
      <w:marBottom w:val="0"/>
      <w:divBdr>
        <w:top w:val="none" w:sz="0" w:space="0" w:color="auto"/>
        <w:left w:val="none" w:sz="0" w:space="0" w:color="auto"/>
        <w:bottom w:val="none" w:sz="0" w:space="0" w:color="auto"/>
        <w:right w:val="none" w:sz="0" w:space="0" w:color="auto"/>
      </w:divBdr>
    </w:div>
    <w:div w:id="1118376868">
      <w:bodyDiv w:val="1"/>
      <w:marLeft w:val="0"/>
      <w:marRight w:val="0"/>
      <w:marTop w:val="0"/>
      <w:marBottom w:val="0"/>
      <w:divBdr>
        <w:top w:val="none" w:sz="0" w:space="0" w:color="auto"/>
        <w:left w:val="none" w:sz="0" w:space="0" w:color="auto"/>
        <w:bottom w:val="none" w:sz="0" w:space="0" w:color="auto"/>
        <w:right w:val="none" w:sz="0" w:space="0" w:color="auto"/>
      </w:divBdr>
    </w:div>
    <w:div w:id="1230115944">
      <w:bodyDiv w:val="1"/>
      <w:marLeft w:val="0"/>
      <w:marRight w:val="0"/>
      <w:marTop w:val="0"/>
      <w:marBottom w:val="0"/>
      <w:divBdr>
        <w:top w:val="none" w:sz="0" w:space="0" w:color="auto"/>
        <w:left w:val="none" w:sz="0" w:space="0" w:color="auto"/>
        <w:bottom w:val="none" w:sz="0" w:space="0" w:color="auto"/>
        <w:right w:val="none" w:sz="0" w:space="0" w:color="auto"/>
      </w:divBdr>
    </w:div>
    <w:div w:id="1264193870">
      <w:bodyDiv w:val="1"/>
      <w:marLeft w:val="0"/>
      <w:marRight w:val="0"/>
      <w:marTop w:val="0"/>
      <w:marBottom w:val="0"/>
      <w:divBdr>
        <w:top w:val="none" w:sz="0" w:space="0" w:color="auto"/>
        <w:left w:val="none" w:sz="0" w:space="0" w:color="auto"/>
        <w:bottom w:val="none" w:sz="0" w:space="0" w:color="auto"/>
        <w:right w:val="none" w:sz="0" w:space="0" w:color="auto"/>
      </w:divBdr>
    </w:div>
    <w:div w:id="1265579335">
      <w:bodyDiv w:val="1"/>
      <w:marLeft w:val="0"/>
      <w:marRight w:val="0"/>
      <w:marTop w:val="0"/>
      <w:marBottom w:val="0"/>
      <w:divBdr>
        <w:top w:val="none" w:sz="0" w:space="0" w:color="auto"/>
        <w:left w:val="none" w:sz="0" w:space="0" w:color="auto"/>
        <w:bottom w:val="none" w:sz="0" w:space="0" w:color="auto"/>
        <w:right w:val="none" w:sz="0" w:space="0" w:color="auto"/>
      </w:divBdr>
    </w:div>
    <w:div w:id="1316690689">
      <w:bodyDiv w:val="1"/>
      <w:marLeft w:val="0"/>
      <w:marRight w:val="0"/>
      <w:marTop w:val="0"/>
      <w:marBottom w:val="0"/>
      <w:divBdr>
        <w:top w:val="none" w:sz="0" w:space="0" w:color="auto"/>
        <w:left w:val="none" w:sz="0" w:space="0" w:color="auto"/>
        <w:bottom w:val="none" w:sz="0" w:space="0" w:color="auto"/>
        <w:right w:val="none" w:sz="0" w:space="0" w:color="auto"/>
      </w:divBdr>
    </w:div>
    <w:div w:id="1325741639">
      <w:bodyDiv w:val="1"/>
      <w:marLeft w:val="0"/>
      <w:marRight w:val="0"/>
      <w:marTop w:val="0"/>
      <w:marBottom w:val="0"/>
      <w:divBdr>
        <w:top w:val="none" w:sz="0" w:space="0" w:color="auto"/>
        <w:left w:val="none" w:sz="0" w:space="0" w:color="auto"/>
        <w:bottom w:val="none" w:sz="0" w:space="0" w:color="auto"/>
        <w:right w:val="none" w:sz="0" w:space="0" w:color="auto"/>
      </w:divBdr>
    </w:div>
    <w:div w:id="1356227071">
      <w:bodyDiv w:val="1"/>
      <w:marLeft w:val="0"/>
      <w:marRight w:val="0"/>
      <w:marTop w:val="0"/>
      <w:marBottom w:val="0"/>
      <w:divBdr>
        <w:top w:val="none" w:sz="0" w:space="0" w:color="auto"/>
        <w:left w:val="none" w:sz="0" w:space="0" w:color="auto"/>
        <w:bottom w:val="none" w:sz="0" w:space="0" w:color="auto"/>
        <w:right w:val="none" w:sz="0" w:space="0" w:color="auto"/>
      </w:divBdr>
    </w:div>
    <w:div w:id="1383822431">
      <w:bodyDiv w:val="1"/>
      <w:marLeft w:val="0"/>
      <w:marRight w:val="0"/>
      <w:marTop w:val="0"/>
      <w:marBottom w:val="0"/>
      <w:divBdr>
        <w:top w:val="none" w:sz="0" w:space="0" w:color="auto"/>
        <w:left w:val="none" w:sz="0" w:space="0" w:color="auto"/>
        <w:bottom w:val="none" w:sz="0" w:space="0" w:color="auto"/>
        <w:right w:val="none" w:sz="0" w:space="0" w:color="auto"/>
      </w:divBdr>
    </w:div>
    <w:div w:id="1412972734">
      <w:bodyDiv w:val="1"/>
      <w:marLeft w:val="0"/>
      <w:marRight w:val="0"/>
      <w:marTop w:val="0"/>
      <w:marBottom w:val="0"/>
      <w:divBdr>
        <w:top w:val="none" w:sz="0" w:space="0" w:color="auto"/>
        <w:left w:val="none" w:sz="0" w:space="0" w:color="auto"/>
        <w:bottom w:val="none" w:sz="0" w:space="0" w:color="auto"/>
        <w:right w:val="none" w:sz="0" w:space="0" w:color="auto"/>
      </w:divBdr>
    </w:div>
    <w:div w:id="1421633654">
      <w:bodyDiv w:val="1"/>
      <w:marLeft w:val="0"/>
      <w:marRight w:val="0"/>
      <w:marTop w:val="0"/>
      <w:marBottom w:val="0"/>
      <w:divBdr>
        <w:top w:val="none" w:sz="0" w:space="0" w:color="auto"/>
        <w:left w:val="none" w:sz="0" w:space="0" w:color="auto"/>
        <w:bottom w:val="none" w:sz="0" w:space="0" w:color="auto"/>
        <w:right w:val="none" w:sz="0" w:space="0" w:color="auto"/>
      </w:divBdr>
    </w:div>
    <w:div w:id="143100420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38601266">
      <w:bodyDiv w:val="1"/>
      <w:marLeft w:val="0"/>
      <w:marRight w:val="0"/>
      <w:marTop w:val="0"/>
      <w:marBottom w:val="0"/>
      <w:divBdr>
        <w:top w:val="none" w:sz="0" w:space="0" w:color="auto"/>
        <w:left w:val="none" w:sz="0" w:space="0" w:color="auto"/>
        <w:bottom w:val="none" w:sz="0" w:space="0" w:color="auto"/>
        <w:right w:val="none" w:sz="0" w:space="0" w:color="auto"/>
      </w:divBdr>
    </w:div>
    <w:div w:id="1439711686">
      <w:bodyDiv w:val="1"/>
      <w:marLeft w:val="0"/>
      <w:marRight w:val="0"/>
      <w:marTop w:val="0"/>
      <w:marBottom w:val="0"/>
      <w:divBdr>
        <w:top w:val="none" w:sz="0" w:space="0" w:color="auto"/>
        <w:left w:val="none" w:sz="0" w:space="0" w:color="auto"/>
        <w:bottom w:val="none" w:sz="0" w:space="0" w:color="auto"/>
        <w:right w:val="none" w:sz="0" w:space="0" w:color="auto"/>
      </w:divBdr>
    </w:div>
    <w:div w:id="1445418631">
      <w:bodyDiv w:val="1"/>
      <w:marLeft w:val="0"/>
      <w:marRight w:val="0"/>
      <w:marTop w:val="0"/>
      <w:marBottom w:val="0"/>
      <w:divBdr>
        <w:top w:val="none" w:sz="0" w:space="0" w:color="auto"/>
        <w:left w:val="none" w:sz="0" w:space="0" w:color="auto"/>
        <w:bottom w:val="none" w:sz="0" w:space="0" w:color="auto"/>
        <w:right w:val="none" w:sz="0" w:space="0" w:color="auto"/>
      </w:divBdr>
    </w:div>
    <w:div w:id="1466850866">
      <w:bodyDiv w:val="1"/>
      <w:marLeft w:val="0"/>
      <w:marRight w:val="0"/>
      <w:marTop w:val="0"/>
      <w:marBottom w:val="0"/>
      <w:divBdr>
        <w:top w:val="none" w:sz="0" w:space="0" w:color="auto"/>
        <w:left w:val="none" w:sz="0" w:space="0" w:color="auto"/>
        <w:bottom w:val="none" w:sz="0" w:space="0" w:color="auto"/>
        <w:right w:val="none" w:sz="0" w:space="0" w:color="auto"/>
      </w:divBdr>
    </w:div>
    <w:div w:id="1473519655">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6699781">
      <w:bodyDiv w:val="1"/>
      <w:marLeft w:val="0"/>
      <w:marRight w:val="0"/>
      <w:marTop w:val="0"/>
      <w:marBottom w:val="0"/>
      <w:divBdr>
        <w:top w:val="none" w:sz="0" w:space="0" w:color="auto"/>
        <w:left w:val="none" w:sz="0" w:space="0" w:color="auto"/>
        <w:bottom w:val="none" w:sz="0" w:space="0" w:color="auto"/>
        <w:right w:val="none" w:sz="0" w:space="0" w:color="auto"/>
      </w:divBdr>
    </w:div>
    <w:div w:id="1561861090">
      <w:bodyDiv w:val="1"/>
      <w:marLeft w:val="0"/>
      <w:marRight w:val="0"/>
      <w:marTop w:val="0"/>
      <w:marBottom w:val="0"/>
      <w:divBdr>
        <w:top w:val="none" w:sz="0" w:space="0" w:color="auto"/>
        <w:left w:val="none" w:sz="0" w:space="0" w:color="auto"/>
        <w:bottom w:val="none" w:sz="0" w:space="0" w:color="auto"/>
        <w:right w:val="none" w:sz="0" w:space="0" w:color="auto"/>
      </w:divBdr>
    </w:div>
    <w:div w:id="1593782250">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54219802">
      <w:bodyDiv w:val="1"/>
      <w:marLeft w:val="0"/>
      <w:marRight w:val="0"/>
      <w:marTop w:val="0"/>
      <w:marBottom w:val="0"/>
      <w:divBdr>
        <w:top w:val="none" w:sz="0" w:space="0" w:color="auto"/>
        <w:left w:val="none" w:sz="0" w:space="0" w:color="auto"/>
        <w:bottom w:val="none" w:sz="0" w:space="0" w:color="auto"/>
        <w:right w:val="none" w:sz="0" w:space="0" w:color="auto"/>
      </w:divBdr>
    </w:div>
    <w:div w:id="1679502026">
      <w:bodyDiv w:val="1"/>
      <w:marLeft w:val="0"/>
      <w:marRight w:val="0"/>
      <w:marTop w:val="0"/>
      <w:marBottom w:val="0"/>
      <w:divBdr>
        <w:top w:val="none" w:sz="0" w:space="0" w:color="auto"/>
        <w:left w:val="none" w:sz="0" w:space="0" w:color="auto"/>
        <w:bottom w:val="none" w:sz="0" w:space="0" w:color="auto"/>
        <w:right w:val="none" w:sz="0" w:space="0" w:color="auto"/>
      </w:divBdr>
    </w:div>
    <w:div w:id="1692030968">
      <w:bodyDiv w:val="1"/>
      <w:marLeft w:val="0"/>
      <w:marRight w:val="0"/>
      <w:marTop w:val="0"/>
      <w:marBottom w:val="0"/>
      <w:divBdr>
        <w:top w:val="none" w:sz="0" w:space="0" w:color="auto"/>
        <w:left w:val="none" w:sz="0" w:space="0" w:color="auto"/>
        <w:bottom w:val="none" w:sz="0" w:space="0" w:color="auto"/>
        <w:right w:val="none" w:sz="0" w:space="0" w:color="auto"/>
      </w:divBdr>
    </w:div>
    <w:div w:id="1768571816">
      <w:bodyDiv w:val="1"/>
      <w:marLeft w:val="0"/>
      <w:marRight w:val="0"/>
      <w:marTop w:val="0"/>
      <w:marBottom w:val="0"/>
      <w:divBdr>
        <w:top w:val="none" w:sz="0" w:space="0" w:color="auto"/>
        <w:left w:val="none" w:sz="0" w:space="0" w:color="auto"/>
        <w:bottom w:val="none" w:sz="0" w:space="0" w:color="auto"/>
        <w:right w:val="none" w:sz="0" w:space="0" w:color="auto"/>
      </w:divBdr>
    </w:div>
    <w:div w:id="1781991251">
      <w:bodyDiv w:val="1"/>
      <w:marLeft w:val="0"/>
      <w:marRight w:val="0"/>
      <w:marTop w:val="0"/>
      <w:marBottom w:val="0"/>
      <w:divBdr>
        <w:top w:val="none" w:sz="0" w:space="0" w:color="auto"/>
        <w:left w:val="none" w:sz="0" w:space="0" w:color="auto"/>
        <w:bottom w:val="none" w:sz="0" w:space="0" w:color="auto"/>
        <w:right w:val="none" w:sz="0" w:space="0" w:color="auto"/>
      </w:divBdr>
    </w:div>
    <w:div w:id="1806460125">
      <w:bodyDiv w:val="1"/>
      <w:marLeft w:val="0"/>
      <w:marRight w:val="0"/>
      <w:marTop w:val="0"/>
      <w:marBottom w:val="0"/>
      <w:divBdr>
        <w:top w:val="none" w:sz="0" w:space="0" w:color="auto"/>
        <w:left w:val="none" w:sz="0" w:space="0" w:color="auto"/>
        <w:bottom w:val="none" w:sz="0" w:space="0" w:color="auto"/>
        <w:right w:val="none" w:sz="0" w:space="0" w:color="auto"/>
      </w:divBdr>
    </w:div>
    <w:div w:id="1877035533">
      <w:bodyDiv w:val="1"/>
      <w:marLeft w:val="0"/>
      <w:marRight w:val="0"/>
      <w:marTop w:val="0"/>
      <w:marBottom w:val="0"/>
      <w:divBdr>
        <w:top w:val="none" w:sz="0" w:space="0" w:color="auto"/>
        <w:left w:val="none" w:sz="0" w:space="0" w:color="auto"/>
        <w:bottom w:val="none" w:sz="0" w:space="0" w:color="auto"/>
        <w:right w:val="none" w:sz="0" w:space="0" w:color="auto"/>
      </w:divBdr>
    </w:div>
    <w:div w:id="1903833294">
      <w:bodyDiv w:val="1"/>
      <w:marLeft w:val="0"/>
      <w:marRight w:val="0"/>
      <w:marTop w:val="0"/>
      <w:marBottom w:val="0"/>
      <w:divBdr>
        <w:top w:val="none" w:sz="0" w:space="0" w:color="auto"/>
        <w:left w:val="none" w:sz="0" w:space="0" w:color="auto"/>
        <w:bottom w:val="none" w:sz="0" w:space="0" w:color="auto"/>
        <w:right w:val="none" w:sz="0" w:space="0" w:color="auto"/>
      </w:divBdr>
    </w:div>
    <w:div w:id="1914772048">
      <w:bodyDiv w:val="1"/>
      <w:marLeft w:val="0"/>
      <w:marRight w:val="0"/>
      <w:marTop w:val="0"/>
      <w:marBottom w:val="0"/>
      <w:divBdr>
        <w:top w:val="none" w:sz="0" w:space="0" w:color="auto"/>
        <w:left w:val="none" w:sz="0" w:space="0" w:color="auto"/>
        <w:bottom w:val="none" w:sz="0" w:space="0" w:color="auto"/>
        <w:right w:val="none" w:sz="0" w:space="0" w:color="auto"/>
      </w:divBdr>
    </w:div>
    <w:div w:id="1944265002">
      <w:bodyDiv w:val="1"/>
      <w:marLeft w:val="0"/>
      <w:marRight w:val="0"/>
      <w:marTop w:val="0"/>
      <w:marBottom w:val="0"/>
      <w:divBdr>
        <w:top w:val="none" w:sz="0" w:space="0" w:color="auto"/>
        <w:left w:val="none" w:sz="0" w:space="0" w:color="auto"/>
        <w:bottom w:val="none" w:sz="0" w:space="0" w:color="auto"/>
        <w:right w:val="none" w:sz="0" w:space="0" w:color="auto"/>
      </w:divBdr>
    </w:div>
    <w:div w:id="1945844749">
      <w:bodyDiv w:val="1"/>
      <w:marLeft w:val="0"/>
      <w:marRight w:val="0"/>
      <w:marTop w:val="0"/>
      <w:marBottom w:val="0"/>
      <w:divBdr>
        <w:top w:val="none" w:sz="0" w:space="0" w:color="auto"/>
        <w:left w:val="none" w:sz="0" w:space="0" w:color="auto"/>
        <w:bottom w:val="none" w:sz="0" w:space="0" w:color="auto"/>
        <w:right w:val="none" w:sz="0" w:space="0" w:color="auto"/>
      </w:divBdr>
    </w:div>
    <w:div w:id="1985349587">
      <w:bodyDiv w:val="1"/>
      <w:marLeft w:val="0"/>
      <w:marRight w:val="0"/>
      <w:marTop w:val="0"/>
      <w:marBottom w:val="0"/>
      <w:divBdr>
        <w:top w:val="none" w:sz="0" w:space="0" w:color="auto"/>
        <w:left w:val="none" w:sz="0" w:space="0" w:color="auto"/>
        <w:bottom w:val="none" w:sz="0" w:space="0" w:color="auto"/>
        <w:right w:val="none" w:sz="0" w:space="0" w:color="auto"/>
      </w:divBdr>
    </w:div>
    <w:div w:id="2032294134">
      <w:bodyDiv w:val="1"/>
      <w:marLeft w:val="0"/>
      <w:marRight w:val="0"/>
      <w:marTop w:val="0"/>
      <w:marBottom w:val="0"/>
      <w:divBdr>
        <w:top w:val="none" w:sz="0" w:space="0" w:color="auto"/>
        <w:left w:val="none" w:sz="0" w:space="0" w:color="auto"/>
        <w:bottom w:val="none" w:sz="0" w:space="0" w:color="auto"/>
        <w:right w:val="none" w:sz="0" w:space="0" w:color="auto"/>
      </w:divBdr>
    </w:div>
    <w:div w:id="2063944917">
      <w:bodyDiv w:val="1"/>
      <w:marLeft w:val="0"/>
      <w:marRight w:val="0"/>
      <w:marTop w:val="0"/>
      <w:marBottom w:val="0"/>
      <w:divBdr>
        <w:top w:val="none" w:sz="0" w:space="0" w:color="auto"/>
        <w:left w:val="none" w:sz="0" w:space="0" w:color="auto"/>
        <w:bottom w:val="none" w:sz="0" w:space="0" w:color="auto"/>
        <w:right w:val="none" w:sz="0" w:space="0" w:color="auto"/>
      </w:divBdr>
    </w:div>
    <w:div w:id="2107572282">
      <w:bodyDiv w:val="1"/>
      <w:marLeft w:val="0"/>
      <w:marRight w:val="0"/>
      <w:marTop w:val="0"/>
      <w:marBottom w:val="0"/>
      <w:divBdr>
        <w:top w:val="none" w:sz="0" w:space="0" w:color="auto"/>
        <w:left w:val="none" w:sz="0" w:space="0" w:color="auto"/>
        <w:bottom w:val="none" w:sz="0" w:space="0" w:color="auto"/>
        <w:right w:val="none" w:sz="0" w:space="0" w:color="auto"/>
      </w:divBdr>
    </w:div>
    <w:div w:id="2108960408">
      <w:bodyDiv w:val="1"/>
      <w:marLeft w:val="0"/>
      <w:marRight w:val="0"/>
      <w:marTop w:val="0"/>
      <w:marBottom w:val="0"/>
      <w:divBdr>
        <w:top w:val="none" w:sz="0" w:space="0" w:color="auto"/>
        <w:left w:val="none" w:sz="0" w:space="0" w:color="auto"/>
        <w:bottom w:val="none" w:sz="0" w:space="0" w:color="auto"/>
        <w:right w:val="none" w:sz="0" w:space="0" w:color="auto"/>
      </w:divBdr>
    </w:div>
    <w:div w:id="2114278030">
      <w:bodyDiv w:val="1"/>
      <w:marLeft w:val="0"/>
      <w:marRight w:val="0"/>
      <w:marTop w:val="0"/>
      <w:marBottom w:val="0"/>
      <w:divBdr>
        <w:top w:val="none" w:sz="0" w:space="0" w:color="auto"/>
        <w:left w:val="none" w:sz="0" w:space="0" w:color="auto"/>
        <w:bottom w:val="none" w:sz="0" w:space="0" w:color="auto"/>
        <w:right w:val="none" w:sz="0" w:space="0" w:color="auto"/>
      </w:divBdr>
    </w:div>
    <w:div w:id="2126732646">
      <w:bodyDiv w:val="1"/>
      <w:marLeft w:val="0"/>
      <w:marRight w:val="0"/>
      <w:marTop w:val="0"/>
      <w:marBottom w:val="0"/>
      <w:divBdr>
        <w:top w:val="none" w:sz="0" w:space="0" w:color="auto"/>
        <w:left w:val="none" w:sz="0" w:space="0" w:color="auto"/>
        <w:bottom w:val="none" w:sz="0" w:space="0" w:color="auto"/>
        <w:right w:val="none" w:sz="0" w:space="0" w:color="auto"/>
      </w:divBdr>
    </w:div>
    <w:div w:id="21300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_rendszeres_2016\PM\OKJ_KP_SZVK_2012_2016\2_szvk_k&#246;vetelm&#233;nymodul_kerettatnerv_&#250;tmutat&#243;_m&#243;dos&#237;t&#225;s_2015_2016\a_kamara_dok_v&#225;lt\2016\kerettanterv\&#225;ltal&#225;nos_sablon\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DB81-84BB-445C-BC2B-953560E2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Template>
  <TotalTime>11</TotalTime>
  <Pages>147</Pages>
  <Words>29877</Words>
  <Characters>206157</Characters>
  <Application>Microsoft Office Word</Application>
  <DocSecurity>0</DocSecurity>
  <Lines>1717</Lines>
  <Paragraphs>471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235563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Sántáné Madlovics Erzsébet</dc:creator>
  <cp:lastModifiedBy>Bányai Gyula</cp:lastModifiedBy>
  <cp:revision>6</cp:revision>
  <cp:lastPrinted>2016-04-22T14:19:00Z</cp:lastPrinted>
  <dcterms:created xsi:type="dcterms:W3CDTF">2016-08-01T12:41:00Z</dcterms:created>
  <dcterms:modified xsi:type="dcterms:W3CDTF">2016-08-19T12:21:00Z</dcterms:modified>
</cp:coreProperties>
</file>