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03" w:rsidRDefault="00E06C03" w:rsidP="00E06C0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296. sorszámú Logisztikai és szállítmányozási ügyintéző megnevezésű szakképesítés szakmai és vizsgakövetelménye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54 841 11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Logisztikai és szállítmányozási ügyintéző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- 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 2 évfolyamos képzés esetén az első szakképzési évfolyamot követően 160 óra.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1098"/>
        <w:gridCol w:w="3363"/>
        <w:gridCol w:w="3805"/>
      </w:tblGrid>
      <w:tr w:rsidR="00E06C03" w:rsidTr="008C184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06C03" w:rsidTr="008C184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06C03" w:rsidTr="008C1844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Anyaggazdálkodó, felvásárló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Logisztikai ügyintéző</w:t>
            </w:r>
          </w:p>
        </w:tc>
      </w:tr>
      <w:tr w:rsidR="00E06C03" w:rsidTr="008C1844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 logisztikus</w:t>
            </w:r>
          </w:p>
        </w:tc>
      </w:tr>
      <w:tr w:rsidR="00E06C03" w:rsidTr="008C1844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Anyaggazdálkodó, anyagbeszerző</w:t>
            </w:r>
          </w:p>
        </w:tc>
      </w:tr>
      <w:tr w:rsidR="00E06C03" w:rsidTr="008C1844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Beszerzési ügyintéző</w:t>
            </w:r>
          </w:p>
        </w:tc>
      </w:tr>
      <w:tr w:rsidR="00E06C03" w:rsidTr="008C1844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 és készletgazdálkodási ügyintéző</w:t>
            </w:r>
          </w:p>
        </w:tc>
      </w:tr>
      <w:tr w:rsidR="00E06C03" w:rsidTr="008C1844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Anyagbeszerzési előadó</w:t>
            </w:r>
          </w:p>
        </w:tc>
      </w:tr>
      <w:tr w:rsidR="00E06C03" w:rsidTr="008C1844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</w:t>
            </w:r>
          </w:p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Szállítási, szállítmányozási nyilvántartó</w:t>
            </w:r>
          </w:p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Szállítmányozási ügyintéző</w:t>
            </w:r>
          </w:p>
        </w:tc>
      </w:tr>
      <w:tr w:rsidR="00E06C03" w:rsidTr="008C1844">
        <w:trPr>
          <w:cantSplit/>
          <w:trHeight w:val="2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Árufuvarozói ügyintéző</w:t>
            </w:r>
          </w:p>
        </w:tc>
      </w:tr>
    </w:tbl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logisztikai és szállítmányozási ügyintéző feladata a logisztikai tevékenységek tervezése, lebonyolítása, a logisztikai rendszerrel kapcsolatos vezetői munka támogatása, valamint a szállítmányozási tevékenységgel </w:t>
      </w:r>
      <w:r>
        <w:rPr>
          <w:rFonts w:ascii="Times New Roman" w:hAnsi="Times New Roman" w:cs="Times New Roman"/>
          <w:sz w:val="20"/>
          <w:szCs w:val="20"/>
        </w:rPr>
        <w:lastRenderedPageBreak/>
        <w:t>kapcsolatban kiválasztani az áru továbbításához legalkalmasabb fuvarozási módot, szükség szerint megtervezni az útvonalat.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Kapcsolatot tart a különböző közlekedési hatóságokkal, szervezetekkel.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Elkészíti a szállítmányozási szerződés tervezetét.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Kockázatot csökkent a kereskedelmi ügyletnek megfelelő szállítmánybiztosítási ajánlattal.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Gondoskodik a különböző fuvarozók információkkal való ellátásáról.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Részt vesz a különböző fuvareszköz-, illetve árukárok kivizsgálásában, intézi a kárügyeket.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Ellenőrzi és kiadja a különböző fuvarokmányokat.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rendelések, beszerzések, értékesítés (termék, szolgáltatás) lebonyolításában feladatokat ellátni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tervezési feladatokat végezni az ellátási, készletezési, termelési folyamatokban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reklamációs eseteket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raktár vezetésével kapcsolatos teendőket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árutovábbítással kapcsolatos feladatokat végezni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nemzetközi szállítással, szállítmányozással kapcsolatos ügyintézői tevékenységet végezni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kapcsolatot tartani a partnerekkel, ügyfelekkel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döntés-előkészítéssel, információgyűjtéssel, elemzéssel segíteni a menedzsmentet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munkájához tartozó informatikai és irodai eszközöket kezelni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    különféle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dokumentumokat elkészíteni és kitölteni számítógép használatával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    használni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informatikai hálózatokat, rendszereket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    idegen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nyelven kommunikálni szóban és írásban azonos ágazat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   megérteni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használni az idegen nyelvű szakmai kifejezéseket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   ellátni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szállítmányozással kapcsolatos egyéb feladatokat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984"/>
        <w:gridCol w:w="25"/>
        <w:gridCol w:w="3516"/>
        <w:gridCol w:w="6"/>
        <w:gridCol w:w="7"/>
        <w:gridCol w:w="2671"/>
        <w:gridCol w:w="9"/>
        <w:gridCol w:w="236"/>
      </w:tblGrid>
      <w:tr w:rsidR="00E06C03" w:rsidTr="008C1844">
        <w:trPr>
          <w:gridAfter w:val="2"/>
          <w:wAfter w:w="245" w:type="dxa"/>
        </w:trPr>
        <w:tc>
          <w:tcPr>
            <w:tcW w:w="854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29" w:type="dxa"/>
            <w:gridSpan w:val="3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7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06C03" w:rsidTr="008C1844">
        <w:trPr>
          <w:trHeight w:val="327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09" w:type="dxa"/>
            <w:gridSpan w:val="6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  <w:tc>
          <w:tcPr>
            <w:tcW w:w="245" w:type="dxa"/>
            <w:gridSpan w:val="2"/>
            <w:tcBorders>
              <w:top w:val="nil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C03" w:rsidTr="008C1844">
        <w:trPr>
          <w:gridAfter w:val="2"/>
          <w:wAfter w:w="245" w:type="dxa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984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54" w:type="dxa"/>
            <w:gridSpan w:val="4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7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06C03" w:rsidTr="008C1844">
        <w:trPr>
          <w:gridAfter w:val="2"/>
          <w:wAfter w:w="245" w:type="dxa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98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51 345 06</w:t>
            </w:r>
          </w:p>
        </w:tc>
        <w:tc>
          <w:tcPr>
            <w:tcW w:w="3554" w:type="dxa"/>
            <w:gridSpan w:val="4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Raktárvezető</w:t>
            </w:r>
          </w:p>
        </w:tc>
        <w:tc>
          <w:tcPr>
            <w:tcW w:w="2671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E06C03" w:rsidTr="008C1844">
        <w:trPr>
          <w:gridAfter w:val="2"/>
          <w:wAfter w:w="245" w:type="dxa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198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31 341 04</w:t>
            </w:r>
          </w:p>
        </w:tc>
        <w:tc>
          <w:tcPr>
            <w:tcW w:w="3554" w:type="dxa"/>
            <w:gridSpan w:val="4"/>
            <w:vAlign w:val="center"/>
          </w:tcPr>
          <w:p w:rsidR="00E06C03" w:rsidRDefault="00E06C03" w:rsidP="008C1844">
            <w:pPr>
              <w:widowControl w:val="0"/>
              <w:tabs>
                <w:tab w:val="right" w:pos="3346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Raktáros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71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E06C03" w:rsidTr="008C1844">
        <w:trPr>
          <w:gridAfter w:val="2"/>
          <w:wAfter w:w="245" w:type="dxa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98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54 841 10</w:t>
            </w:r>
          </w:p>
        </w:tc>
        <w:tc>
          <w:tcPr>
            <w:tcW w:w="3554" w:type="dxa"/>
            <w:gridSpan w:val="4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Jegyvizsgáló</w:t>
            </w:r>
          </w:p>
        </w:tc>
        <w:tc>
          <w:tcPr>
            <w:tcW w:w="2671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E06C03" w:rsidTr="008C1844">
        <w:trPr>
          <w:gridAfter w:val="2"/>
          <w:wAfter w:w="245" w:type="dxa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198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54 841 02</w:t>
            </w:r>
          </w:p>
        </w:tc>
        <w:tc>
          <w:tcPr>
            <w:tcW w:w="3547" w:type="dxa"/>
            <w:gridSpan w:val="3"/>
            <w:tcBorders>
              <w:right w:val="single" w:sz="4" w:space="0" w:color="auto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Közúti közlekedés üzemvitel ellátó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E06C03" w:rsidTr="008C1844">
        <w:trPr>
          <w:gridAfter w:val="2"/>
          <w:wAfter w:w="245" w:type="dxa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198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54 841 03</w:t>
            </w:r>
          </w:p>
        </w:tc>
        <w:tc>
          <w:tcPr>
            <w:tcW w:w="3547" w:type="dxa"/>
            <w:gridSpan w:val="3"/>
            <w:tcBorders>
              <w:right w:val="single" w:sz="4" w:space="0" w:color="auto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Légi közlekedés üzemvitel ellátó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E06C03" w:rsidTr="008C1844">
        <w:trPr>
          <w:gridAfter w:val="2"/>
          <w:wAfter w:w="245" w:type="dxa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</w:t>
            </w:r>
          </w:p>
        </w:tc>
        <w:tc>
          <w:tcPr>
            <w:tcW w:w="198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54 841 09</w:t>
            </w:r>
          </w:p>
        </w:tc>
        <w:tc>
          <w:tcPr>
            <w:tcW w:w="3547" w:type="dxa"/>
            <w:gridSpan w:val="3"/>
            <w:tcBorders>
              <w:right w:val="single" w:sz="4" w:space="0" w:color="auto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Postai üzleti ügyintéző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E06C03" w:rsidTr="008C1844">
        <w:trPr>
          <w:gridAfter w:val="2"/>
          <w:wAfter w:w="245" w:type="dxa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98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54 841 06</w:t>
            </w:r>
          </w:p>
        </w:tc>
        <w:tc>
          <w:tcPr>
            <w:tcW w:w="3547" w:type="dxa"/>
            <w:gridSpan w:val="3"/>
            <w:tcBorders>
              <w:right w:val="single" w:sz="4" w:space="0" w:color="auto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Vasúti árufuvarozási ügyintéző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</w:tcBorders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85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1984" w:type="dxa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54 841 05 </w:t>
            </w:r>
          </w:p>
        </w:tc>
        <w:tc>
          <w:tcPr>
            <w:tcW w:w="3541" w:type="dxa"/>
            <w:gridSpan w:val="2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Vasútforgalmi szolgálattevő</w:t>
            </w:r>
          </w:p>
        </w:tc>
        <w:tc>
          <w:tcPr>
            <w:tcW w:w="2693" w:type="dxa"/>
            <w:gridSpan w:val="4"/>
            <w:vAlign w:val="center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28"/>
        <w:gridCol w:w="6251"/>
        <w:gridCol w:w="236"/>
      </w:tblGrid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06C03" w:rsidTr="008C1844"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05" w:type="dxa"/>
            <w:gridSpan w:val="3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10651-12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Vezetési, jogi, gazdasági és marketing ismeretek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10034-16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Logisztikai ügyintéző feladatai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10501-16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Szállítmányozási ügyintézői feladatok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10496-16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Közlekedés-szállítási alapok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11786-16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Raktárvezető feladatai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4.8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10036-16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raktáros feladatai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4.9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4.10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4.11</w:t>
            </w:r>
          </w:p>
        </w:tc>
        <w:tc>
          <w:tcPr>
            <w:tcW w:w="212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379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munkavédelmi követelmények az egyes szakmák követelménymoduljaiban szerepelnek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 VIZSGÁZTATÁSI KÖVETELMÉNYEK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6"/>
        <w:gridCol w:w="340"/>
        <w:gridCol w:w="3291"/>
        <w:gridCol w:w="961"/>
        <w:gridCol w:w="2835"/>
        <w:gridCol w:w="236"/>
      </w:tblGrid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31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9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06C03" w:rsidTr="008C1844"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63" w:type="dxa"/>
            <w:gridSpan w:val="5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10651-12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Vezetési, jogi, gazdasági és marketing ismeretek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10034-16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Logisztikai ügyintéző feladatai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10501-16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Szállítmányozási ügyintézői feladatok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10496-16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Közlekedés-szállítási alapok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11786-16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Raktárvezető feladatai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5.2.8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10036-16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raktáros feladatai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5.2.9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5.2.10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06C03" w:rsidTr="008C1844">
        <w:trPr>
          <w:gridAfter w:val="1"/>
          <w:wAfter w:w="236" w:type="dxa"/>
        </w:trPr>
        <w:tc>
          <w:tcPr>
            <w:tcW w:w="709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5.2.11</w:t>
            </w:r>
          </w:p>
        </w:tc>
        <w:tc>
          <w:tcPr>
            <w:tcW w:w="1276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252" w:type="dxa"/>
            <w:gridSpan w:val="2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835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sz w:val="20"/>
          <w:szCs w:val="20"/>
        </w:rPr>
        <w:t>Adott szállítmányozási feladat végrehajtásának tervezése, költségek elszámolása, alapvető logisztikai tevékenységek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vizsgázó megtervezi egy adott szállítmányozási feladat megoldását. A feladat megoldásánál a tanult módszerek alapján meghatározza a fuvardíjat, gazdaságossági számításokat végez, és kiegészítő logisztikai feladatokat ismertet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Közlekedés-szállítási alapok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vizsgázó a „Közlekedés-szállítási alapok” követelménymodul témaköreiből összeállított komplex feladatot old meg számítógépen vagy számítógép használata mellett.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Raktározási feladatok: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egy raktározási esettanulmány alapján elemzi az adott raktár áruátvételi, tárolási, komissiózási rendszerét, azok jellemzőit, a kapcsolódó árukezelési szabályokat, az árumozgások dokumentumainak tartalmi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követelményeit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Logisztikai, szállítmányozási feladatok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 az alábbi témaköröket foglalja magába: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Készletszintek és rendelési mennyiségek meghatározása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Készletelemzési feladatok ABC analízis illetve a készletmozgások figyelembe vételével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Rendelési mennyiségek meghatározása MRP segítségével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Rendelésütemezési feladatok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elvek megjelenítése a folyamatokban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Disztribúciós csatornák megválasztása, disztribúciós rendszer készleteinek tervezése (DRP)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Logisztikai döntések költségeinek értékelése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Beszállító-minősítési, </w:t>
      </w:r>
      <w:proofErr w:type="spellStart"/>
      <w:r>
        <w:rPr>
          <w:rFonts w:ascii="Times New Roman" w:hAnsi="Times New Roman" w:cs="Times New Roman"/>
          <w:sz w:val="20"/>
          <w:szCs w:val="20"/>
        </w:rPr>
        <w:t>-értékelési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 szempontjai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minőség fogalma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minőség mérési és fejlesztési módszerei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 N-hálózat és hazai szakaszai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Szállítmányozói ismeretek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Külkereskedelmi ismeretek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Okmánykezelés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idegen nyelv alkalmazása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Logisztikai,  szállítmányozási feladatok.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 az alábbi témaköröket foglalja magába: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rendszer felépítése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elvek érvényesítése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információs rendszer elemei és eszközei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kiszolgálási színvonal és mérése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disztribúciós csatornák sajátosságai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rendelés feldolgozás folyamata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beszállítói kapcsolatok kezelésének feladatai, beszerzési folyamatok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termelésirányítás rendszere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készletezési döntések összetevői, a készletek típusai, a készletértékelés elvei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anyagmozgató rendszerek jellemzői és eszközei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Minőségbiztosítási rendszerek, a minőségtanúsítás módja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Szavatosság, jótállás és termékfelelősség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Makro logisztika, optimális szállítási mód meghatározása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Szállítmányozás fogalma, szerepe az áruforgalom lebonyolításában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Nemzetközi fuvarozási egyezmények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egyes fuvarozási </w:t>
      </w:r>
      <w:proofErr w:type="spellStart"/>
      <w:r>
        <w:rPr>
          <w:rFonts w:ascii="Times New Roman" w:hAnsi="Times New Roman" w:cs="Times New Roman"/>
          <w:sz w:val="20"/>
          <w:szCs w:val="20"/>
        </w:rPr>
        <w:t>alágazatok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jellemzői, eszközrendszerük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Szállítmánybiztosítás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INCOTERMS 2010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Raktározás menedzsment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 az alábbi témaköröket foglalja magába: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raktározás szerepe az ellátási láncban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raktár-technológia összetevői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Automatikus áruazonosítás és árukövetés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áruátvételi módszerek és alkalmazásuk jellemzői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Tárolási módok és alkalmazási feltételeik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Raktári anyagmozgatási feladatok, és eszközeik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komissiózás folyamata és eszközrendszere 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raktározás során használt mérőeszközök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Raktári árumozgások és a készletnyilvántartás bizonylatai, és kezelésük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számítógépes raktárirányítás szoftverei és eszközei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lean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menedzsment eszközrendszere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Minőségbiztosítási szabványok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raktározás munka-, tűz- és környezetvédelmi követelményei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tárolóeszközök ellenőrzésének és karbantartásának szabályai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Mérőeszközök hitelesítésének, kalibrálásának szabályai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veszélyes áruk, élelmiszerek, gyógyszerek tárolásának szabályozása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ismertetése: Raktározás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Központi vizsga az alábbi témaköröket foglalja magába: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lánc raktártípusai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Raktári folyamatmodulok, 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raktár-technológia fogalma, összetevői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raktárirányítás informatikai rendszere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Tárolási módok és jellemzőik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FIFO, LIFO és FEFO tárolási rendszerek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áruátvétel módszerei és szabályai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leltározás folyamata, a leltározás dokumentumai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Selejtezés és leértékelés végrehajtásának szabályai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Raktári anyagmozgató berendezések működtetése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Mérőeszközök alkalmazásának szabályai 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komissiózás folyamata és eszközrendszere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Áruazonosító rendszerek értelmezése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veszélyes áru kezelése, tárolása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Élelmiszerek kezelése, tárolása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http://www.nive.hu című weblapon érhetők el a Vizsgák menüpontban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megszerzésének feltételei: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Logisztikai és szállítmányozási ügyintéző szakképesítés: 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gyakorlati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vizsga:A; B; C feladat teljesítése min. 51%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írásbeli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teljesítése min. 51%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szóbeli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vizsga: A;B;C feladat teljesítése min. 51%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Raktárvezető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gyakorlati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vizsga:C feladat teljesítése min. 51%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szóbeli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vizsga:B;C feladat teljesítése min.51%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Raktáros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gyakorlati vizsga: 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 feladat teljesítés min. 51%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szóbeli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vizsga: C feladat teljesítése min. 51%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</w:tblGrid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internet csatlakozással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 (irodai, raktári és ágazati alkalmazások)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Térképek (közúti, vasúti, vízi útvonalakról, légifolyosókról)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Számológép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Nyomtató,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szkennelési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funkcióval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Tarifakönyvek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Menetrendek (digitális és/vagy papíralapú formában)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Jogszabálygyűjtemén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(digitális és/vagy papíralapú formában)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Fuvarozási szabályzatok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(digitális és/vagy papíralapú formában)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Okmányminták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(digitális és/vagy papíralapú formában)</w:t>
            </w:r>
          </w:p>
        </w:tc>
      </w:tr>
      <w:tr w:rsidR="00E06C03" w:rsidTr="008C1844">
        <w:tc>
          <w:tcPr>
            <w:tcW w:w="851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6.15</w:t>
            </w:r>
          </w:p>
        </w:tc>
        <w:tc>
          <w:tcPr>
            <w:tcW w:w="8080" w:type="dxa"/>
          </w:tcPr>
          <w:p w:rsidR="00E06C03" w:rsidRDefault="00E06C03" w:rsidP="008C184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Raktári árumozgások nyilvántartási dokumentumai</w:t>
            </w:r>
          </w:p>
        </w:tc>
      </w:tr>
    </w:tbl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E06C03" w:rsidRDefault="00E06C03" w:rsidP="00E06C0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E06C03" w:rsidRDefault="00E06C03" w:rsidP="00E06C0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E06C03" w:rsidRDefault="00520969" w:rsidP="00E06C03"/>
    <w:sectPr w:rsidR="00520969" w:rsidRPr="00E06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CA" w:rsidRDefault="001E33CA" w:rsidP="001E33CA">
      <w:pPr>
        <w:spacing w:after="0" w:line="240" w:lineRule="auto"/>
      </w:pPr>
      <w:r>
        <w:separator/>
      </w:r>
    </w:p>
  </w:endnote>
  <w:endnote w:type="continuationSeparator" w:id="0">
    <w:p w:rsidR="001E33CA" w:rsidRDefault="001E33CA" w:rsidP="001E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CA" w:rsidRDefault="001E33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CA" w:rsidRDefault="001E33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CA" w:rsidRDefault="001E33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CA" w:rsidRDefault="001E33CA" w:rsidP="001E33CA">
      <w:pPr>
        <w:spacing w:after="0" w:line="240" w:lineRule="auto"/>
      </w:pPr>
      <w:r>
        <w:separator/>
      </w:r>
    </w:p>
  </w:footnote>
  <w:footnote w:type="continuationSeparator" w:id="0">
    <w:p w:rsidR="001E33CA" w:rsidRDefault="001E33CA" w:rsidP="001E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CA" w:rsidRDefault="001E33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CA" w:rsidRPr="001E33CA" w:rsidRDefault="001E33CA" w:rsidP="001E33CA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1E33CA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1E33CA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1E33CA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1E33CA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1E33CA" w:rsidRDefault="001E33CA" w:rsidP="001E33CA">
    <w:pPr>
      <w:spacing w:line="240" w:lineRule="auto"/>
      <w:jc w:val="center"/>
    </w:pPr>
    <w:r w:rsidRPr="001E33CA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CA" w:rsidRDefault="001E33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3E"/>
    <w:rsid w:val="000A733E"/>
    <w:rsid w:val="001E33CA"/>
    <w:rsid w:val="00520969"/>
    <w:rsid w:val="00E0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C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3CA"/>
  </w:style>
  <w:style w:type="paragraph" w:styleId="llb">
    <w:name w:val="footer"/>
    <w:basedOn w:val="Norml"/>
    <w:link w:val="llbChar"/>
    <w:uiPriority w:val="99"/>
    <w:unhideWhenUsed/>
    <w:rsid w:val="001E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3CA"/>
  </w:style>
  <w:style w:type="character" w:styleId="Hiperhivatkozs">
    <w:name w:val="Hyperlink"/>
    <w:basedOn w:val="Bekezdsalapbettpusa"/>
    <w:uiPriority w:val="99"/>
    <w:semiHidden/>
    <w:unhideWhenUsed/>
    <w:rsid w:val="001E3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C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3CA"/>
  </w:style>
  <w:style w:type="paragraph" w:styleId="llb">
    <w:name w:val="footer"/>
    <w:basedOn w:val="Norml"/>
    <w:link w:val="llbChar"/>
    <w:uiPriority w:val="99"/>
    <w:unhideWhenUsed/>
    <w:rsid w:val="001E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3CA"/>
  </w:style>
  <w:style w:type="character" w:styleId="Hiperhivatkozs">
    <w:name w:val="Hyperlink"/>
    <w:basedOn w:val="Bekezdsalapbettpusa"/>
    <w:uiPriority w:val="99"/>
    <w:semiHidden/>
    <w:unhideWhenUsed/>
    <w:rsid w:val="001E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1670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2016-09-08T11:41:00Z</cp:lastPrinted>
  <dcterms:created xsi:type="dcterms:W3CDTF">2016-09-08T11:41:00Z</dcterms:created>
  <dcterms:modified xsi:type="dcterms:W3CDTF">2016-09-27T13:31:00Z</dcterms:modified>
</cp:coreProperties>
</file>